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1FBD4F29" w:rsidR="00641596" w:rsidRDefault="008427F4" w:rsidP="006B0D47">
      <w:pPr>
        <w:jc w:val="center"/>
        <w:rPr>
          <w:b/>
          <w:sz w:val="40"/>
          <w:szCs w:val="40"/>
          <w:lang w:val="en-CA"/>
        </w:rPr>
      </w:pPr>
      <w:r>
        <w:rPr>
          <w:b/>
          <w:sz w:val="40"/>
          <w:szCs w:val="40"/>
          <w:lang w:val="en-CA"/>
        </w:rPr>
        <w:fldChar w:fldCharType="begin"/>
      </w:r>
      <w:r>
        <w:rPr>
          <w:b/>
          <w:sz w:val="40"/>
          <w:szCs w:val="40"/>
          <w:lang w:val="en-CA"/>
        </w:rPr>
        <w:instrText xml:space="preserve"> HYPERLINK "C:\\AVCA Backup\\2024-05-06\\Commissioners Meeting_2024-05-06_09-00-31 AM\\Burn Regulation workshop 5-6-2024.pdf" \o "Open document" </w:instrText>
      </w:r>
      <w:r>
        <w:rPr>
          <w:b/>
          <w:sz w:val="40"/>
          <w:szCs w:val="40"/>
          <w:lang w:val="en-CA"/>
        </w:rPr>
      </w:r>
      <w:r>
        <w:rPr>
          <w:b/>
          <w:sz w:val="40"/>
          <w:szCs w:val="40"/>
          <w:lang w:val="en-CA"/>
        </w:rPr>
        <w:fldChar w:fldCharType="separate"/>
      </w:r>
      <w:r w:rsidRPr="008427F4">
        <w:rPr>
          <w:rStyle w:val="Hyperlink"/>
          <w:b/>
          <w:sz w:val="40"/>
          <w:szCs w:val="40"/>
          <w:lang w:val="en-CA"/>
        </w:rPr>
        <w:sym w:font="Wingdings 3" w:char="F05A"/>
      </w:r>
      <w:r>
        <w:rPr>
          <w:b/>
          <w:sz w:val="40"/>
          <w:szCs w:val="40"/>
          <w:lang w:val="en-CA"/>
        </w:rPr>
        <w:fldChar w:fldCharType="end"/>
      </w:r>
      <w:r>
        <w:rPr>
          <w:b/>
          <w:sz w:val="40"/>
          <w:szCs w:val="40"/>
          <w:lang w:val="en-CA"/>
        </w:rPr>
        <w:t xml:space="preserve">  </w:t>
      </w:r>
      <w:r w:rsidR="009D4ADD">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214CD1B" w:rsidR="00506B8C" w:rsidRPr="00330FE9" w:rsidRDefault="006B0D47" w:rsidP="006B0D47">
      <w:pPr>
        <w:jc w:val="center"/>
        <w:rPr>
          <w:b/>
          <w:sz w:val="32"/>
          <w:szCs w:val="32"/>
        </w:rPr>
      </w:pPr>
      <w:r w:rsidRPr="00330FE9">
        <w:rPr>
          <w:b/>
          <w:sz w:val="32"/>
          <w:szCs w:val="32"/>
          <w:lang w:val="en-CA"/>
        </w:rPr>
        <w:t xml:space="preserve">Regular Meeting </w:t>
      </w:r>
      <w:r w:rsidR="00103C1B" w:rsidRPr="00330FE9">
        <w:rPr>
          <w:b/>
          <w:sz w:val="32"/>
          <w:szCs w:val="32"/>
          <w:lang w:val="en-CA"/>
        </w:rPr>
        <w:t xml:space="preserve">– </w:t>
      </w:r>
      <w:r w:rsidR="00B101FA" w:rsidRPr="00330FE9">
        <w:rPr>
          <w:b/>
          <w:sz w:val="32"/>
          <w:szCs w:val="32"/>
          <w:lang w:val="en-CA"/>
        </w:rPr>
        <w:t>Monday</w:t>
      </w:r>
      <w:r w:rsidR="00103C1B" w:rsidRPr="00330FE9">
        <w:rPr>
          <w:b/>
          <w:sz w:val="32"/>
          <w:szCs w:val="32"/>
          <w:lang w:val="en-CA"/>
        </w:rPr>
        <w:t>,</w:t>
      </w:r>
      <w:r w:rsidR="00634115" w:rsidRPr="00330FE9">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30FE9">
        <w:rPr>
          <w:b/>
          <w:sz w:val="32"/>
          <w:szCs w:val="32"/>
          <w:lang w:val="en-CA"/>
        </w:rPr>
        <w:t xml:space="preserve"> </w:t>
      </w:r>
      <w:r w:rsidR="00330FE9" w:rsidRPr="00330FE9">
        <w:rPr>
          <w:b/>
          <w:sz w:val="32"/>
          <w:szCs w:val="32"/>
        </w:rPr>
        <w:t>May 6</w:t>
      </w:r>
      <w:r w:rsidR="008B503A" w:rsidRPr="00330FE9">
        <w:rPr>
          <w:b/>
          <w:sz w:val="32"/>
          <w:szCs w:val="32"/>
        </w:rPr>
        <w:t>,</w:t>
      </w:r>
      <w:r w:rsidR="0010339D" w:rsidRPr="00330FE9">
        <w:rPr>
          <w:b/>
          <w:sz w:val="32"/>
          <w:szCs w:val="32"/>
        </w:rPr>
        <w:t xml:space="preserve"> 20</w:t>
      </w:r>
      <w:r w:rsidR="00C41997" w:rsidRPr="00330FE9">
        <w:rPr>
          <w:b/>
          <w:sz w:val="32"/>
          <w:szCs w:val="32"/>
        </w:rPr>
        <w:t>2</w:t>
      </w:r>
      <w:r w:rsidR="003221D9" w:rsidRPr="00330FE9">
        <w:rPr>
          <w:b/>
          <w:sz w:val="32"/>
          <w:szCs w:val="32"/>
        </w:rPr>
        <w:t>4</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bookmarkStart w:id="3" w:name="_Hlk165531990"/>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bookmarkEnd w:id="3"/>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4"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4"/>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5" w:name="_Hlk132014187"/>
    </w:p>
    <w:bookmarkEnd w:id="5"/>
    <w:p w14:paraId="58187CD6" w14:textId="4128AB6D" w:rsidR="00A12A4E" w:rsidRPr="005C6F3C" w:rsidRDefault="00A12A4E" w:rsidP="00EE712E">
      <w:pPr>
        <w:pStyle w:val="Level1"/>
        <w:widowControl/>
        <w:numPr>
          <w:ilvl w:val="0"/>
          <w:numId w:val="1"/>
        </w:numPr>
        <w:tabs>
          <w:tab w:val="left" w:pos="720"/>
        </w:tabs>
        <w:autoSpaceDE/>
        <w:autoSpaceDN/>
        <w:adjustRightInd/>
        <w:ind w:hanging="720"/>
        <w:jc w:val="left"/>
        <w:rPr>
          <w:b/>
        </w:rPr>
      </w:pPr>
      <w:r>
        <w:rPr>
          <w:b/>
        </w:rPr>
        <w:t xml:space="preserve">RESOLUTION </w:t>
      </w:r>
      <w:r w:rsidRPr="005C6F3C">
        <w:t xml:space="preserve">re: </w:t>
      </w:r>
      <w:r w:rsidR="00914CB6" w:rsidRPr="005C6F3C">
        <w:t>Relating to contracting indebtedness; amending Resolution No. 04-24, which authorized the is</w:t>
      </w:r>
      <w:r w:rsidR="00191E6E" w:rsidRPr="005C6F3C">
        <w:t>suance, sale and delivery of a grant an</w:t>
      </w:r>
      <w:r w:rsidR="008C5E53" w:rsidRPr="005C6F3C">
        <w:t>ticipation</w:t>
      </w:r>
      <w:r w:rsidR="00191E6E" w:rsidRPr="005C6F3C">
        <w:t xml:space="preserve"> note to provide funds to carry out additions to and betterments to the wastewater treatment plant being constructed in the Port Hadlock area</w:t>
      </w:r>
      <w:r w:rsidRPr="005C6F3C">
        <w:rPr>
          <w:b/>
        </w:rPr>
        <w:br/>
      </w:r>
      <w:hyperlink r:id="rId12" w:tooltip="Open document" w:history="1">
        <w:r w:rsidR="008735C3" w:rsidRPr="008735C3">
          <w:rPr>
            <w:rStyle w:val="Hyperlink"/>
            <w:b/>
            <w:noProof/>
          </w:rPr>
          <w:drawing>
            <wp:inline distT="0" distB="0" distL="0" distR="0" wp14:anchorId="690087FA" wp14:editId="084A300B">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8735C3" w:rsidRPr="008735C3">
          <w:rPr>
            <w:rStyle w:val="Hyperlink"/>
          </w:rPr>
          <w:sym w:font="Wingdings 3" w:char="F05A"/>
        </w:r>
      </w:hyperlink>
      <w:r w:rsidR="008735C3">
        <w:t xml:space="preserve">  </w:t>
      </w:r>
    </w:p>
    <w:p w14:paraId="70FB3E79" w14:textId="0595B25D" w:rsidR="007D68BC" w:rsidRPr="005C6F3C" w:rsidRDefault="007D68BC" w:rsidP="003D616E">
      <w:pPr>
        <w:pStyle w:val="Level1"/>
        <w:widowControl/>
        <w:numPr>
          <w:ilvl w:val="0"/>
          <w:numId w:val="1"/>
        </w:numPr>
        <w:tabs>
          <w:tab w:val="left" w:pos="720"/>
        </w:tabs>
        <w:autoSpaceDE/>
        <w:autoSpaceDN/>
        <w:adjustRightInd/>
        <w:ind w:hanging="720"/>
        <w:jc w:val="left"/>
        <w:rPr>
          <w:b/>
        </w:rPr>
      </w:pPr>
      <w:r w:rsidRPr="005C6F3C">
        <w:rPr>
          <w:b/>
        </w:rPr>
        <w:t xml:space="preserve">RESOLUTION </w:t>
      </w:r>
      <w:r w:rsidRPr="005C6F3C">
        <w:t>re:</w:t>
      </w:r>
      <w:r w:rsidRPr="005C6F3C">
        <w:rPr>
          <w:b/>
        </w:rPr>
        <w:t xml:space="preserve"> </w:t>
      </w:r>
      <w:r w:rsidRPr="005C6F3C">
        <w:t>Create County Project Designated as Olympic Discovery Trail (ODT)- Puget Sound to Pacific (PS2P); County Road No. 850200</w:t>
      </w:r>
    </w:p>
    <w:p w14:paraId="03C0B4F6" w14:textId="094D0C25" w:rsidR="007D68BC" w:rsidRPr="007D68BC" w:rsidRDefault="008427F4" w:rsidP="007445FF">
      <w:pPr>
        <w:pStyle w:val="Level1"/>
        <w:widowControl/>
        <w:tabs>
          <w:tab w:val="left" w:pos="720"/>
        </w:tabs>
        <w:autoSpaceDE/>
        <w:autoSpaceDN/>
        <w:adjustRightInd/>
        <w:jc w:val="left"/>
        <w:rPr>
          <w:b/>
          <w:color w:val="FF0000"/>
        </w:rPr>
      </w:pPr>
      <w:hyperlink r:id="rId14" w:tooltip="Open document" w:history="1">
        <w:r w:rsidR="008735C3" w:rsidRPr="008735C3">
          <w:rPr>
            <w:rStyle w:val="Hyperlink"/>
            <w:b/>
            <w:noProof/>
          </w:rPr>
          <w:drawing>
            <wp:inline distT="0" distB="0" distL="0" distR="0" wp14:anchorId="2638CA3E" wp14:editId="5E455157">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8735C3" w:rsidRPr="008735C3">
          <w:rPr>
            <w:rStyle w:val="Hyperlink"/>
            <w:b/>
          </w:rPr>
          <w:sym w:font="Wingdings 3" w:char="F05A"/>
        </w:r>
      </w:hyperlink>
      <w:r w:rsidR="008735C3">
        <w:rPr>
          <w:b/>
          <w:color w:val="FF0000"/>
        </w:rPr>
        <w:t xml:space="preserve">  </w:t>
      </w:r>
    </w:p>
    <w:p w14:paraId="5C53713E" w14:textId="719888B0" w:rsidR="003D616E" w:rsidRPr="005C6F3C" w:rsidRDefault="003D616E" w:rsidP="003D616E">
      <w:pPr>
        <w:pStyle w:val="Level1"/>
        <w:widowControl/>
        <w:numPr>
          <w:ilvl w:val="0"/>
          <w:numId w:val="1"/>
        </w:numPr>
        <w:tabs>
          <w:tab w:val="left" w:pos="720"/>
        </w:tabs>
        <w:autoSpaceDE/>
        <w:autoSpaceDN/>
        <w:adjustRightInd/>
        <w:ind w:hanging="720"/>
        <w:jc w:val="left"/>
        <w:rPr>
          <w:b/>
        </w:rPr>
      </w:pPr>
      <w:r w:rsidRPr="005C6F3C">
        <w:rPr>
          <w:b/>
        </w:rPr>
        <w:t xml:space="preserve">CHANGE ORDER No. 1 </w:t>
      </w:r>
      <w:r w:rsidRPr="005C6F3C">
        <w:t xml:space="preserve">re: Phase 2 – Water Reclamation Plant for the Port Hadlock UGA; </w:t>
      </w:r>
    </w:p>
    <w:p w14:paraId="51AF54AA" w14:textId="13985F0A" w:rsidR="007D68BC" w:rsidRPr="005C6F3C" w:rsidRDefault="003D616E" w:rsidP="007445FF">
      <w:pPr>
        <w:pStyle w:val="Level1"/>
        <w:widowControl/>
        <w:tabs>
          <w:tab w:val="left" w:pos="720"/>
        </w:tabs>
        <w:autoSpaceDE/>
        <w:autoSpaceDN/>
        <w:adjustRightInd/>
        <w:jc w:val="left"/>
      </w:pPr>
      <w:r w:rsidRPr="005C6F3C">
        <w:t>In the Amount of $42,288.15;</w:t>
      </w:r>
      <w:r w:rsidR="007D68BC" w:rsidRPr="005C6F3C">
        <w:t xml:space="preserve"> Jefferson County Public Works; </w:t>
      </w:r>
      <w:proofErr w:type="spellStart"/>
      <w:r w:rsidR="007D68BC" w:rsidRPr="005C6F3C">
        <w:t>Interwest</w:t>
      </w:r>
      <w:proofErr w:type="spellEnd"/>
      <w:r w:rsidR="007D68BC" w:rsidRPr="005C6F3C">
        <w:t xml:space="preserve"> Construction of Burlington, Washington</w:t>
      </w:r>
    </w:p>
    <w:p w14:paraId="6936ECEE" w14:textId="22118FDE" w:rsidR="007D68BC" w:rsidRPr="007D68BC" w:rsidRDefault="008735C3" w:rsidP="007445FF">
      <w:pPr>
        <w:pStyle w:val="Level1"/>
        <w:widowControl/>
        <w:tabs>
          <w:tab w:val="left" w:pos="720"/>
        </w:tabs>
        <w:autoSpaceDE/>
        <w:autoSpaceDN/>
        <w:adjustRightInd/>
        <w:ind w:left="0"/>
        <w:jc w:val="left"/>
      </w:pPr>
      <w:r>
        <w:tab/>
      </w:r>
      <w:hyperlink r:id="rId15" w:tooltip="Open document" w:history="1">
        <w:r w:rsidRPr="008735C3">
          <w:rPr>
            <w:rStyle w:val="Hyperlink"/>
            <w:noProof/>
          </w:rPr>
          <w:drawing>
            <wp:inline distT="0" distB="0" distL="0" distR="0" wp14:anchorId="57F15198" wp14:editId="65F83DF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Pr="008735C3">
          <w:rPr>
            <w:rStyle w:val="Hyperlink"/>
          </w:rPr>
          <w:sym w:font="Wingdings 3" w:char="F05A"/>
        </w:r>
      </w:hyperlink>
      <w:r>
        <w:t xml:space="preserve">  </w:t>
      </w:r>
    </w:p>
    <w:p w14:paraId="71B46301" w14:textId="3976334A" w:rsidR="00514B89" w:rsidRPr="00514B89" w:rsidRDefault="00514B89" w:rsidP="00EE712E">
      <w:pPr>
        <w:pStyle w:val="Level1"/>
        <w:widowControl/>
        <w:numPr>
          <w:ilvl w:val="0"/>
          <w:numId w:val="1"/>
        </w:numPr>
        <w:tabs>
          <w:tab w:val="left" w:pos="720"/>
        </w:tabs>
        <w:autoSpaceDE/>
        <w:autoSpaceDN/>
        <w:adjustRightInd/>
        <w:ind w:hanging="720"/>
        <w:jc w:val="left"/>
      </w:pPr>
      <w:r w:rsidRPr="00DC67AD">
        <w:rPr>
          <w:b/>
        </w:rPr>
        <w:t xml:space="preserve">AGREEMENT </w:t>
      </w:r>
      <w:r w:rsidRPr="00DC67AD">
        <w:t>re: Port Townsend Community Center Flooring Replacement; In the Amount of $79,976.97; Central Services; McCrorie Carpet One</w:t>
      </w:r>
      <w:r>
        <w:rPr>
          <w:color w:val="FF0000"/>
        </w:rPr>
        <w:br/>
      </w:r>
      <w:hyperlink r:id="rId16" w:tooltip="Open document" w:history="1">
        <w:r w:rsidR="008735C3" w:rsidRPr="008735C3">
          <w:rPr>
            <w:rStyle w:val="Hyperlink"/>
            <w:noProof/>
          </w:rPr>
          <w:drawing>
            <wp:inline distT="0" distB="0" distL="0" distR="0" wp14:anchorId="155E33F4" wp14:editId="2FD0BFDA">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8735C3" w:rsidRPr="008735C3">
          <w:rPr>
            <w:rStyle w:val="Hyperlink"/>
          </w:rPr>
          <w:sym w:font="Wingdings 3" w:char="F05A"/>
        </w:r>
      </w:hyperlink>
      <w:r w:rsidR="008735C3">
        <w:t xml:space="preserve">  </w:t>
      </w:r>
    </w:p>
    <w:p w14:paraId="33F41A29" w14:textId="4FA14FD6" w:rsidR="00EC2CE7" w:rsidRPr="0066304B" w:rsidRDefault="00EC2CE7" w:rsidP="00EE712E">
      <w:pPr>
        <w:pStyle w:val="Level1"/>
        <w:widowControl/>
        <w:numPr>
          <w:ilvl w:val="0"/>
          <w:numId w:val="1"/>
        </w:numPr>
        <w:tabs>
          <w:tab w:val="left" w:pos="720"/>
        </w:tabs>
        <w:autoSpaceDE/>
        <w:autoSpaceDN/>
        <w:adjustRightInd/>
        <w:ind w:hanging="720"/>
        <w:jc w:val="left"/>
      </w:pPr>
      <w:r w:rsidRPr="0066304B">
        <w:rPr>
          <w:b/>
        </w:rPr>
        <w:t>AGREEMENT</w:t>
      </w:r>
      <w:r w:rsidRPr="0066304B">
        <w:t xml:space="preserve"> re: Jefferson County </w:t>
      </w:r>
      <w:r w:rsidR="009B1620" w:rsidRPr="0066304B">
        <w:t>Civil Alarm Notification System</w:t>
      </w:r>
      <w:r w:rsidRPr="0066304B">
        <w:t xml:space="preserve">; </w:t>
      </w:r>
      <w:r w:rsidR="009B1620" w:rsidRPr="0066304B">
        <w:t xml:space="preserve">In the Amount of $20,597; Jefferson County Sheriff’s Office; </w:t>
      </w:r>
      <w:proofErr w:type="spellStart"/>
      <w:r w:rsidR="009B1620" w:rsidRPr="0066304B">
        <w:t>SecureTech</w:t>
      </w:r>
      <w:proofErr w:type="spellEnd"/>
      <w:r w:rsidR="009B1620" w:rsidRPr="0066304B">
        <w:t xml:space="preserve"> Systems, Inc.</w:t>
      </w:r>
    </w:p>
    <w:p w14:paraId="7A80B163" w14:textId="1DDAD11B" w:rsidR="009B1620" w:rsidRPr="00EC2CE7" w:rsidRDefault="008427F4" w:rsidP="006F40F0">
      <w:pPr>
        <w:pStyle w:val="Level1"/>
        <w:widowControl/>
        <w:tabs>
          <w:tab w:val="left" w:pos="720"/>
        </w:tabs>
        <w:autoSpaceDE/>
        <w:autoSpaceDN/>
        <w:adjustRightInd/>
        <w:jc w:val="left"/>
      </w:pPr>
      <w:hyperlink r:id="rId17" w:tooltip="Open document" w:history="1">
        <w:r w:rsidR="008735C3" w:rsidRPr="008735C3">
          <w:rPr>
            <w:rStyle w:val="Hyperlink"/>
            <w:noProof/>
          </w:rPr>
          <w:drawing>
            <wp:inline distT="0" distB="0" distL="0" distR="0" wp14:anchorId="17CF302E" wp14:editId="53999731">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8735C3" w:rsidRPr="008735C3">
          <w:rPr>
            <w:rStyle w:val="Hyperlink"/>
          </w:rPr>
          <w:sym w:font="Wingdings 3" w:char="F05A"/>
        </w:r>
      </w:hyperlink>
      <w:r w:rsidR="008735C3">
        <w:t xml:space="preserve">  </w:t>
      </w:r>
    </w:p>
    <w:p w14:paraId="30CDEE74" w14:textId="2FD7DBFF" w:rsidR="0066304B" w:rsidRDefault="00514B89" w:rsidP="00EE712E">
      <w:pPr>
        <w:pStyle w:val="Level1"/>
        <w:widowControl/>
        <w:numPr>
          <w:ilvl w:val="0"/>
          <w:numId w:val="1"/>
        </w:numPr>
        <w:tabs>
          <w:tab w:val="left" w:pos="720"/>
        </w:tabs>
        <w:autoSpaceDE/>
        <w:autoSpaceDN/>
        <w:adjustRightInd/>
        <w:ind w:hanging="720"/>
        <w:jc w:val="left"/>
      </w:pPr>
      <w:r w:rsidRPr="00DC67AD">
        <w:rPr>
          <w:b/>
        </w:rPr>
        <w:t xml:space="preserve">AGREEMENT </w:t>
      </w:r>
      <w:r w:rsidRPr="00DC67AD">
        <w:t xml:space="preserve">re: Hoh Watershed Adventure Project; In the Amount of $13,464; Public Health; </w:t>
      </w:r>
      <w:proofErr w:type="spellStart"/>
      <w:r w:rsidRPr="00DC67AD">
        <w:t>Futurewise</w:t>
      </w:r>
      <w:proofErr w:type="spellEnd"/>
    </w:p>
    <w:p w14:paraId="071F8BB3" w14:textId="4114EFEA" w:rsidR="0066304B" w:rsidRDefault="008427F4" w:rsidP="0066304B">
      <w:pPr>
        <w:pStyle w:val="Level1"/>
        <w:widowControl/>
        <w:tabs>
          <w:tab w:val="left" w:pos="720"/>
        </w:tabs>
        <w:autoSpaceDE/>
        <w:autoSpaceDN/>
        <w:adjustRightInd/>
        <w:jc w:val="left"/>
      </w:pPr>
      <w:hyperlink r:id="rId18" w:tooltip="Open document" w:history="1">
        <w:r w:rsidR="00323C86" w:rsidRPr="00323C86">
          <w:rPr>
            <w:rStyle w:val="Hyperlink"/>
            <w:noProof/>
          </w:rPr>
          <w:drawing>
            <wp:inline distT="0" distB="0" distL="0" distR="0" wp14:anchorId="28432E1A" wp14:editId="72A4158E">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7EDDDE79" w14:textId="77777777" w:rsidR="0066304B" w:rsidRDefault="0066304B" w:rsidP="00EE712E">
      <w:pPr>
        <w:pStyle w:val="Level1"/>
        <w:widowControl/>
        <w:numPr>
          <w:ilvl w:val="0"/>
          <w:numId w:val="1"/>
        </w:numPr>
        <w:tabs>
          <w:tab w:val="left" w:pos="720"/>
        </w:tabs>
        <w:autoSpaceDE/>
        <w:autoSpaceDN/>
        <w:adjustRightInd/>
        <w:ind w:hanging="720"/>
        <w:jc w:val="left"/>
      </w:pPr>
      <w:r>
        <w:rPr>
          <w:b/>
        </w:rPr>
        <w:t xml:space="preserve">AGREEMENT </w:t>
      </w:r>
      <w:r w:rsidRPr="0066304B">
        <w:t>re: Professional Services; In the Amount of $7,700; Jefferson County Public Health; The Shape of Things</w:t>
      </w:r>
      <w:r>
        <w:t>,</w:t>
      </w:r>
      <w:r w:rsidRPr="0066304B">
        <w:t xml:space="preserve"> SPC (DBA Fire &amp; Flow)</w:t>
      </w:r>
    </w:p>
    <w:p w14:paraId="20ACBF9F" w14:textId="3E1279AB" w:rsidR="0066304B" w:rsidRPr="00D46F12" w:rsidRDefault="008427F4" w:rsidP="0066304B">
      <w:pPr>
        <w:pStyle w:val="ListParagraph"/>
      </w:pPr>
      <w:hyperlink r:id="rId19" w:tooltip="Open document" w:history="1">
        <w:r w:rsidR="00323C86" w:rsidRPr="00323C86">
          <w:rPr>
            <w:rStyle w:val="Hyperlink"/>
            <w:noProof/>
          </w:rPr>
          <w:drawing>
            <wp:inline distT="0" distB="0" distL="0" distR="0" wp14:anchorId="1B292510" wp14:editId="7F9D9FE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0A2D3722" w14:textId="5583C255" w:rsidR="0021409F" w:rsidRPr="0021409F" w:rsidRDefault="0066304B" w:rsidP="00EE712E">
      <w:pPr>
        <w:pStyle w:val="Level1"/>
        <w:widowControl/>
        <w:numPr>
          <w:ilvl w:val="0"/>
          <w:numId w:val="1"/>
        </w:numPr>
        <w:tabs>
          <w:tab w:val="left" w:pos="720"/>
        </w:tabs>
        <w:autoSpaceDE/>
        <w:autoSpaceDN/>
        <w:adjustRightInd/>
        <w:ind w:hanging="720"/>
        <w:jc w:val="left"/>
      </w:pPr>
      <w:r w:rsidRPr="00D46F12">
        <w:rPr>
          <w:b/>
        </w:rPr>
        <w:t>AGREEMENT</w:t>
      </w:r>
      <w:r w:rsidRPr="00D46F12">
        <w:t xml:space="preserve"> </w:t>
      </w:r>
      <w:r>
        <w:t xml:space="preserve">re: </w:t>
      </w:r>
      <w:r w:rsidR="00D46F12">
        <w:t>Food Inspection Form Consulting; In the Amount not to Exceed $10,000; Jefferson County Public Health; Tyler Technologies, Inc.</w:t>
      </w:r>
      <w:r w:rsidR="0021409F" w:rsidRPr="0066304B">
        <w:br/>
      </w:r>
      <w:hyperlink r:id="rId20" w:tooltip="Open document" w:history="1">
        <w:r w:rsidR="00323C86" w:rsidRPr="00323C86">
          <w:rPr>
            <w:rStyle w:val="Hyperlink"/>
            <w:noProof/>
          </w:rPr>
          <w:drawing>
            <wp:inline distT="0" distB="0" distL="0" distR="0" wp14:anchorId="536E00C0" wp14:editId="5F65281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1DBCFC4B" w14:textId="6778FBF0" w:rsidR="00D46F12" w:rsidRDefault="0021409F" w:rsidP="0066304B">
      <w:pPr>
        <w:pStyle w:val="Level1"/>
        <w:widowControl/>
        <w:numPr>
          <w:ilvl w:val="0"/>
          <w:numId w:val="1"/>
        </w:numPr>
        <w:tabs>
          <w:tab w:val="left" w:pos="720"/>
        </w:tabs>
        <w:autoSpaceDE/>
        <w:autoSpaceDN/>
        <w:adjustRightInd/>
        <w:ind w:hanging="720"/>
        <w:jc w:val="left"/>
      </w:pPr>
      <w:r w:rsidRPr="002158A4">
        <w:rPr>
          <w:b/>
        </w:rPr>
        <w:t xml:space="preserve">AGREEMENT, Amendment No. 1 </w:t>
      </w:r>
      <w:r w:rsidRPr="002158A4">
        <w:t>re: School-based Mental Health Services; A reduction of $7,800; Public Health; Natalie Dettmer</w:t>
      </w:r>
    </w:p>
    <w:p w14:paraId="27661AA1" w14:textId="34742C0D" w:rsidR="00180A2A" w:rsidRDefault="008427F4" w:rsidP="00180A2A">
      <w:pPr>
        <w:pStyle w:val="Level1"/>
        <w:widowControl/>
        <w:tabs>
          <w:tab w:val="left" w:pos="720"/>
        </w:tabs>
        <w:autoSpaceDE/>
        <w:autoSpaceDN/>
        <w:adjustRightInd/>
        <w:jc w:val="left"/>
      </w:pPr>
      <w:hyperlink r:id="rId21" w:tooltip="Open document" w:history="1">
        <w:r w:rsidR="00323C86" w:rsidRPr="00323C86">
          <w:rPr>
            <w:rStyle w:val="Hyperlink"/>
            <w:noProof/>
          </w:rPr>
          <w:drawing>
            <wp:inline distT="0" distB="0" distL="0" distR="0" wp14:anchorId="61D31A3A" wp14:editId="3422804D">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1C0EEBC5" w14:textId="363A28C3" w:rsidR="002D70ED" w:rsidRPr="002D70ED" w:rsidRDefault="00D46F12" w:rsidP="0066304B">
      <w:pPr>
        <w:pStyle w:val="Level1"/>
        <w:widowControl/>
        <w:numPr>
          <w:ilvl w:val="0"/>
          <w:numId w:val="1"/>
        </w:numPr>
        <w:tabs>
          <w:tab w:val="left" w:pos="720"/>
        </w:tabs>
        <w:autoSpaceDE/>
        <w:autoSpaceDN/>
        <w:adjustRightInd/>
        <w:ind w:hanging="720"/>
        <w:jc w:val="left"/>
      </w:pPr>
      <w:r>
        <w:rPr>
          <w:b/>
        </w:rPr>
        <w:t xml:space="preserve">AGREEMENT, Amendment No. 19 </w:t>
      </w:r>
      <w:r w:rsidRPr="00180A2A">
        <w:t xml:space="preserve">re: </w:t>
      </w:r>
      <w:r w:rsidR="00180A2A" w:rsidRPr="00180A2A">
        <w:t>Consolidated Contracts; Additional Amount of $57,229 for a Total of $8,197,713</w:t>
      </w:r>
      <w:r w:rsidR="00180A2A">
        <w:t>; Jefferson County Public Health; Washington State Department of Health</w:t>
      </w:r>
      <w:r w:rsidR="002D70ED" w:rsidRPr="00180A2A">
        <w:br/>
      </w:r>
      <w:hyperlink r:id="rId22" w:tooltip="Open document" w:history="1">
        <w:r w:rsidR="00323C86" w:rsidRPr="00323C86">
          <w:rPr>
            <w:rStyle w:val="Hyperlink"/>
            <w:noProof/>
          </w:rPr>
          <w:drawing>
            <wp:inline distT="0" distB="0" distL="0" distR="0" wp14:anchorId="4EB1D155" wp14:editId="431FF34C">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5ECEC969" w14:textId="524D9670" w:rsidR="00514B89" w:rsidRPr="007773D8" w:rsidRDefault="002D70ED" w:rsidP="00EE712E">
      <w:pPr>
        <w:pStyle w:val="Level1"/>
        <w:widowControl/>
        <w:numPr>
          <w:ilvl w:val="0"/>
          <w:numId w:val="1"/>
        </w:numPr>
        <w:tabs>
          <w:tab w:val="left" w:pos="720"/>
        </w:tabs>
        <w:autoSpaceDE/>
        <w:autoSpaceDN/>
        <w:adjustRightInd/>
        <w:ind w:hanging="720"/>
        <w:jc w:val="left"/>
      </w:pPr>
      <w:r w:rsidRPr="001D2B78">
        <w:rPr>
          <w:b/>
        </w:rPr>
        <w:t xml:space="preserve">AGREEMENT, Amendment No. 1 </w:t>
      </w:r>
      <w:r w:rsidRPr="001D2B78">
        <w:t>re: Extension of the 2023 Affordable Housing Grant Funding for Critical Home Repairs; County Administrator; Habitat for Humanity</w:t>
      </w:r>
      <w:r w:rsidRPr="001D2B78">
        <w:rPr>
          <w:b/>
        </w:rPr>
        <w:t xml:space="preserve"> </w:t>
      </w:r>
      <w:r w:rsidR="00514B89">
        <w:rPr>
          <w:b/>
        </w:rPr>
        <w:br/>
      </w:r>
      <w:hyperlink r:id="rId23" w:tooltip="Open document" w:history="1">
        <w:r w:rsidR="00323C86" w:rsidRPr="00323C86">
          <w:rPr>
            <w:rStyle w:val="Hyperlink"/>
            <w:noProof/>
          </w:rPr>
          <w:drawing>
            <wp:inline distT="0" distB="0" distL="0" distR="0" wp14:anchorId="202A84CA" wp14:editId="7C91D887">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b/>
          </w:rPr>
          <w:sym w:font="Wingdings 3" w:char="F05A"/>
        </w:r>
      </w:hyperlink>
      <w:r w:rsidR="00323C86">
        <w:rPr>
          <w:b/>
        </w:rPr>
        <w:t xml:space="preserve">  </w:t>
      </w:r>
    </w:p>
    <w:p w14:paraId="56F6A406" w14:textId="77777777" w:rsidR="007773D8" w:rsidRDefault="007773D8" w:rsidP="007773D8">
      <w:pPr>
        <w:pStyle w:val="Level1"/>
        <w:widowControl/>
        <w:numPr>
          <w:ilvl w:val="0"/>
          <w:numId w:val="1"/>
        </w:numPr>
        <w:tabs>
          <w:tab w:val="left" w:pos="720"/>
        </w:tabs>
        <w:autoSpaceDE/>
        <w:autoSpaceDN/>
        <w:adjustRightInd/>
        <w:ind w:hanging="720"/>
        <w:jc w:val="left"/>
      </w:pPr>
      <w:r>
        <w:rPr>
          <w:b/>
        </w:rPr>
        <w:t xml:space="preserve">AGREEMENT </w:t>
      </w:r>
      <w:r w:rsidRPr="00640238">
        <w:t>re:</w:t>
      </w:r>
      <w:r>
        <w:t xml:space="preserve"> Professional Services; In the Amount of $472,750; Jefferson County Department of Community Development; BERK Consulting, Inc.</w:t>
      </w:r>
    </w:p>
    <w:p w14:paraId="059125A0" w14:textId="2F3695FF" w:rsidR="007773D8" w:rsidRPr="00514B89" w:rsidRDefault="007773D8" w:rsidP="007773D8">
      <w:pPr>
        <w:pStyle w:val="Level1"/>
        <w:widowControl/>
        <w:tabs>
          <w:tab w:val="left" w:pos="720"/>
        </w:tabs>
        <w:autoSpaceDE/>
        <w:autoSpaceDN/>
        <w:adjustRightInd/>
        <w:jc w:val="left"/>
      </w:pPr>
      <w:hyperlink r:id="rId24" w:tooltip="Open document" w:history="1">
        <w:r w:rsidRPr="007773D8">
          <w:rPr>
            <w:rStyle w:val="Hyperlink"/>
            <w:noProof/>
          </w:rPr>
          <w:drawing>
            <wp:inline distT="0" distB="0" distL="0" distR="0" wp14:anchorId="4D12EFEF" wp14:editId="025E2B95">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Pr="007773D8">
          <w:rPr>
            <w:rStyle w:val="Hyperlink"/>
          </w:rPr>
          <w:sym w:font="Wingdings 3" w:char="F05A"/>
        </w:r>
      </w:hyperlink>
      <w:r>
        <w:t xml:space="preserve">  </w:t>
      </w:r>
    </w:p>
    <w:p w14:paraId="07F6DC2D" w14:textId="28C7E8F4" w:rsidR="002D70ED" w:rsidRPr="002D70ED" w:rsidRDefault="00330FE9" w:rsidP="00EE712E">
      <w:pPr>
        <w:pStyle w:val="Level1"/>
        <w:widowControl/>
        <w:numPr>
          <w:ilvl w:val="0"/>
          <w:numId w:val="1"/>
        </w:numPr>
        <w:tabs>
          <w:tab w:val="left" w:pos="720"/>
        </w:tabs>
        <w:autoSpaceDE/>
        <w:autoSpaceDN/>
        <w:adjustRightInd/>
        <w:ind w:hanging="720"/>
        <w:jc w:val="left"/>
      </w:pPr>
      <w:r w:rsidRPr="002158A4">
        <w:rPr>
          <w:b/>
        </w:rPr>
        <w:lastRenderedPageBreak/>
        <w:t>REQUEST TO TERMINATE AGREEMENT</w:t>
      </w:r>
      <w:r w:rsidRPr="002158A4">
        <w:t xml:space="preserve"> re: Jefferson County Chamber of Commerce Lodging Tax Grant</w:t>
      </w:r>
      <w:r w:rsidR="002D70ED">
        <w:rPr>
          <w:color w:val="FF0000"/>
        </w:rPr>
        <w:br/>
      </w:r>
      <w:hyperlink r:id="rId25" w:tooltip="Open document" w:history="1">
        <w:r w:rsidR="00323C86" w:rsidRPr="00323C86">
          <w:rPr>
            <w:rStyle w:val="Hyperlink"/>
            <w:noProof/>
          </w:rPr>
          <w:drawing>
            <wp:inline distT="0" distB="0" distL="0" distR="0" wp14:anchorId="0C98E452" wp14:editId="0BBE50DC">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3BD83C30" w14:textId="5D7E2E82" w:rsidR="0021409F" w:rsidRPr="0021409F" w:rsidRDefault="002D70ED" w:rsidP="00EE712E">
      <w:pPr>
        <w:pStyle w:val="Level1"/>
        <w:widowControl/>
        <w:numPr>
          <w:ilvl w:val="0"/>
          <w:numId w:val="1"/>
        </w:numPr>
        <w:tabs>
          <w:tab w:val="left" w:pos="720"/>
        </w:tabs>
        <w:autoSpaceDE/>
        <w:autoSpaceDN/>
        <w:adjustRightInd/>
        <w:ind w:hanging="720"/>
        <w:jc w:val="left"/>
      </w:pPr>
      <w:r w:rsidRPr="00DF5E4D">
        <w:rPr>
          <w:b/>
        </w:rPr>
        <w:t xml:space="preserve">REQUEST FOR APPROVAL: </w:t>
      </w:r>
      <w:r w:rsidRPr="00DF5E4D">
        <w:t>Delegation of Authority to the County Administrator to Sign and Issue a Purchase Order to Procure a Number of Gravity™ Budget Modules</w:t>
      </w:r>
      <w:r w:rsidR="0021409F">
        <w:rPr>
          <w:color w:val="FF0000"/>
        </w:rPr>
        <w:br/>
      </w:r>
      <w:hyperlink r:id="rId26" w:tooltip="Open document" w:history="1">
        <w:r w:rsidR="00323C86" w:rsidRPr="00323C86">
          <w:rPr>
            <w:rStyle w:val="Hyperlink"/>
            <w:noProof/>
          </w:rPr>
          <w:drawing>
            <wp:inline distT="0" distB="0" distL="0" distR="0" wp14:anchorId="12911DFB" wp14:editId="4F3867F6">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22E97F41" w14:textId="14E0288C" w:rsidR="008C5E53" w:rsidRPr="008C5E53" w:rsidRDefault="0021409F" w:rsidP="00EE712E">
      <w:pPr>
        <w:pStyle w:val="Level1"/>
        <w:widowControl/>
        <w:numPr>
          <w:ilvl w:val="0"/>
          <w:numId w:val="1"/>
        </w:numPr>
        <w:tabs>
          <w:tab w:val="left" w:pos="720"/>
        </w:tabs>
        <w:autoSpaceDE/>
        <w:autoSpaceDN/>
        <w:adjustRightInd/>
        <w:ind w:hanging="720"/>
        <w:jc w:val="left"/>
      </w:pPr>
      <w:r w:rsidRPr="00DF5E4D">
        <w:rPr>
          <w:b/>
        </w:rPr>
        <w:t xml:space="preserve">ADVISORY BOARD RESIGNATION </w:t>
      </w:r>
      <w:r w:rsidRPr="00DF5E4D">
        <w:t>re: Jefferson County Parks and Recreation Advisory Board; Malloree Weinheimer</w:t>
      </w:r>
      <w:r w:rsidR="008C5E53">
        <w:rPr>
          <w:color w:val="FF0000"/>
        </w:rPr>
        <w:br/>
      </w:r>
      <w:hyperlink r:id="rId27" w:tooltip="Open document" w:history="1">
        <w:r w:rsidR="00323C86" w:rsidRPr="00323C86">
          <w:rPr>
            <w:rStyle w:val="Hyperlink"/>
            <w:noProof/>
          </w:rPr>
          <w:drawing>
            <wp:inline distT="0" distB="0" distL="0" distR="0" wp14:anchorId="562E709D" wp14:editId="60E7F1C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2154553B" w14:textId="77777777" w:rsidR="00D94DD8" w:rsidRPr="00DF5E4D" w:rsidRDefault="008C5E53" w:rsidP="00D94DD8">
      <w:pPr>
        <w:pStyle w:val="Level1"/>
        <w:widowControl/>
        <w:numPr>
          <w:ilvl w:val="0"/>
          <w:numId w:val="1"/>
        </w:numPr>
        <w:tabs>
          <w:tab w:val="left" w:pos="720"/>
        </w:tabs>
        <w:autoSpaceDE/>
        <w:autoSpaceDN/>
        <w:adjustRightInd/>
        <w:ind w:hanging="720"/>
        <w:jc w:val="left"/>
      </w:pPr>
      <w:r w:rsidRPr="00DF5E4D">
        <w:rPr>
          <w:b/>
        </w:rPr>
        <w:t xml:space="preserve">ADVISORY BOARD REAPPOINTMENT </w:t>
      </w:r>
      <w:r w:rsidRPr="00DF5E4D">
        <w:t xml:space="preserve">re: Intellectual/Development Disabilities Advisory Board; Shelby </w:t>
      </w:r>
      <w:proofErr w:type="spellStart"/>
      <w:r w:rsidRPr="00DF5E4D">
        <w:t>MacMeekin</w:t>
      </w:r>
      <w:proofErr w:type="spellEnd"/>
      <w:r w:rsidR="00D64A31" w:rsidRPr="00DF5E4D">
        <w:t>,</w:t>
      </w:r>
      <w:r w:rsidRPr="00DF5E4D">
        <w:t xml:space="preserve"> to expire May 6, 2027</w:t>
      </w:r>
    </w:p>
    <w:p w14:paraId="1663FEC8" w14:textId="5F5C3D90" w:rsidR="00D64A31" w:rsidRPr="00D64A31" w:rsidRDefault="008427F4" w:rsidP="00D94DD8">
      <w:pPr>
        <w:pStyle w:val="Level1"/>
        <w:widowControl/>
        <w:tabs>
          <w:tab w:val="left" w:pos="720"/>
        </w:tabs>
        <w:autoSpaceDE/>
        <w:autoSpaceDN/>
        <w:adjustRightInd/>
        <w:jc w:val="left"/>
      </w:pPr>
      <w:hyperlink r:id="rId28" w:tooltip="Open document" w:history="1">
        <w:r w:rsidR="00323C86" w:rsidRPr="00323C86">
          <w:rPr>
            <w:rStyle w:val="Hyperlink"/>
            <w:noProof/>
          </w:rPr>
          <w:drawing>
            <wp:inline distT="0" distB="0" distL="0" distR="0" wp14:anchorId="3A575991" wp14:editId="47CA82F7">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1DA04191" w14:textId="613D3CD2" w:rsidR="00330FE9" w:rsidRPr="00330FE9" w:rsidRDefault="00D64A31" w:rsidP="00EE712E">
      <w:pPr>
        <w:pStyle w:val="Level1"/>
        <w:widowControl/>
        <w:numPr>
          <w:ilvl w:val="0"/>
          <w:numId w:val="1"/>
        </w:numPr>
        <w:tabs>
          <w:tab w:val="left" w:pos="720"/>
        </w:tabs>
        <w:autoSpaceDE/>
        <w:autoSpaceDN/>
        <w:adjustRightInd/>
        <w:ind w:hanging="720"/>
        <w:jc w:val="left"/>
      </w:pPr>
      <w:r w:rsidRPr="003F548F">
        <w:rPr>
          <w:b/>
        </w:rPr>
        <w:t xml:space="preserve">ADVISORY BOARD REAPPOINTMENTS (2) </w:t>
      </w:r>
      <w:r w:rsidRPr="003F548F">
        <w:t>re: Jefferson County Parks and Recreation Advisory Board; 1.) Taylor McCormack, to expire May 6, 2026; and 2) Suzie Marshall, to expire May 6, 2026</w:t>
      </w:r>
      <w:r w:rsidR="00330FE9">
        <w:br/>
      </w:r>
      <w:hyperlink r:id="rId29" w:tooltip="Open document" w:history="1">
        <w:r w:rsidR="00323C86" w:rsidRPr="00323C86">
          <w:rPr>
            <w:rStyle w:val="Hyperlink"/>
            <w:noProof/>
          </w:rPr>
          <w:drawing>
            <wp:inline distT="0" distB="0" distL="0" distR="0" wp14:anchorId="6D5B38C7" wp14:editId="4FBD53E2">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4636D57A" w14:textId="1FF143B7" w:rsidR="00040705" w:rsidRPr="00F12DB8" w:rsidRDefault="004D2690" w:rsidP="00EE712E">
      <w:pPr>
        <w:pStyle w:val="Level1"/>
        <w:widowControl/>
        <w:numPr>
          <w:ilvl w:val="0"/>
          <w:numId w:val="1"/>
        </w:numPr>
        <w:tabs>
          <w:tab w:val="left" w:pos="720"/>
        </w:tabs>
        <w:autoSpaceDE/>
        <w:autoSpaceDN/>
        <w:adjustRightInd/>
        <w:ind w:hanging="720"/>
        <w:jc w:val="left"/>
      </w:pPr>
      <w:r w:rsidRPr="00F12DB8">
        <w:rPr>
          <w:b/>
        </w:rPr>
        <w:t>APPROVAL OF MEETING MINUTES</w:t>
      </w:r>
      <w:r w:rsidRPr="00F12DB8">
        <w:t xml:space="preserve"> re: Regular Meeting Minutes of April 22, 2024</w:t>
      </w:r>
    </w:p>
    <w:p w14:paraId="05BF9348" w14:textId="7EE7E232" w:rsidR="004D2690" w:rsidRPr="00040705" w:rsidRDefault="008427F4" w:rsidP="004D2690">
      <w:pPr>
        <w:pStyle w:val="Level1"/>
        <w:widowControl/>
        <w:tabs>
          <w:tab w:val="left" w:pos="720"/>
        </w:tabs>
        <w:autoSpaceDE/>
        <w:autoSpaceDN/>
        <w:adjustRightInd/>
        <w:jc w:val="left"/>
      </w:pPr>
      <w:hyperlink r:id="rId30" w:tooltip="Open document" w:history="1">
        <w:r w:rsidR="00323C86" w:rsidRPr="00323C86">
          <w:rPr>
            <w:rStyle w:val="Hyperlink"/>
            <w:noProof/>
          </w:rPr>
          <w:drawing>
            <wp:inline distT="0" distB="0" distL="0" distR="0" wp14:anchorId="12AE27E5" wp14:editId="504E5745">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08AF0FA9" w14:textId="1CD3FE1C" w:rsidR="00D03FDB" w:rsidRPr="00D03FDB" w:rsidRDefault="00D03FDB" w:rsidP="00EE712E">
      <w:pPr>
        <w:pStyle w:val="Level1"/>
        <w:widowControl/>
        <w:numPr>
          <w:ilvl w:val="0"/>
          <w:numId w:val="1"/>
        </w:numPr>
        <w:tabs>
          <w:tab w:val="left" w:pos="720"/>
        </w:tabs>
        <w:autoSpaceDE/>
        <w:autoSpaceDN/>
        <w:adjustRightInd/>
        <w:ind w:hanging="720"/>
        <w:jc w:val="left"/>
      </w:pPr>
      <w:r w:rsidRPr="0081215E">
        <w:rPr>
          <w:b/>
        </w:rPr>
        <w:t>Payment of Jefferson County Payroll Warrants</w:t>
      </w:r>
      <w:r w:rsidRPr="0081215E">
        <w:t xml:space="preserve"> </w:t>
      </w:r>
      <w:r w:rsidR="006F2B15" w:rsidRPr="0081215E">
        <w:t xml:space="preserve">Dated </w:t>
      </w:r>
      <w:r w:rsidR="000258D9" w:rsidRPr="0081215E">
        <w:t>April 5, 2024 Totaling $170,201.17</w:t>
      </w:r>
      <w:r w:rsidR="002D2A85">
        <w:rPr>
          <w:color w:val="7030A0"/>
        </w:rPr>
        <w:br/>
      </w:r>
      <w:hyperlink r:id="rId31" w:tooltip="Open document" w:history="1">
        <w:r w:rsidR="00323C86" w:rsidRPr="00323C86">
          <w:rPr>
            <w:rStyle w:val="Hyperlink"/>
            <w:noProof/>
          </w:rPr>
          <w:drawing>
            <wp:inline distT="0" distB="0" distL="0" distR="0" wp14:anchorId="64866993" wp14:editId="2793A366">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rPr>
          <w:sym w:font="Wingdings 3" w:char="F05A"/>
        </w:r>
      </w:hyperlink>
      <w:r w:rsidR="00323C86">
        <w:t xml:space="preserve">  </w:t>
      </w:r>
    </w:p>
    <w:p w14:paraId="18388159" w14:textId="76A58711" w:rsidR="003B6482" w:rsidRPr="0081215E" w:rsidRDefault="003B6482" w:rsidP="003B6482">
      <w:pPr>
        <w:pStyle w:val="Level1"/>
        <w:widowControl/>
        <w:numPr>
          <w:ilvl w:val="0"/>
          <w:numId w:val="12"/>
        </w:numPr>
        <w:autoSpaceDE/>
        <w:autoSpaceDN/>
        <w:adjustRightInd/>
        <w:ind w:hanging="720"/>
        <w:jc w:val="left"/>
      </w:pPr>
      <w:r w:rsidRPr="0081215E">
        <w:rPr>
          <w:b/>
        </w:rPr>
        <w:t>Payment of Jefferson County Vouchers/Warrants</w:t>
      </w:r>
      <w:r w:rsidRPr="0081215E">
        <w:t xml:space="preserve"> </w:t>
      </w:r>
      <w:r w:rsidR="006F2B15" w:rsidRPr="0081215E">
        <w:t xml:space="preserve">Dated </w:t>
      </w:r>
      <w:r w:rsidR="000258D9" w:rsidRPr="0081215E">
        <w:t>April 22, 2024 Totaling $994,098.08</w:t>
      </w:r>
      <w:r w:rsidR="006F2B15" w:rsidRPr="0081215E">
        <w:t xml:space="preserve"> </w:t>
      </w:r>
    </w:p>
    <w:p w14:paraId="41F91FFB" w14:textId="699CBE91" w:rsidR="00CE24A5" w:rsidRDefault="008427F4" w:rsidP="00323C86">
      <w:pPr>
        <w:numPr>
          <w:ilvl w:val="12"/>
          <w:numId w:val="0"/>
        </w:numPr>
        <w:ind w:firstLine="720"/>
        <w:rPr>
          <w:b/>
          <w:sz w:val="24"/>
          <w:szCs w:val="24"/>
        </w:rPr>
      </w:pPr>
      <w:hyperlink r:id="rId32" w:tooltip="Open document" w:history="1">
        <w:r w:rsidR="00323C86" w:rsidRPr="00323C86">
          <w:rPr>
            <w:rStyle w:val="Hyperlink"/>
            <w:b/>
            <w:noProof/>
            <w:sz w:val="24"/>
            <w:szCs w:val="24"/>
          </w:rPr>
          <w:drawing>
            <wp:inline distT="0" distB="0" distL="0" distR="0" wp14:anchorId="0F921A66" wp14:editId="1B7EE7D8">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b/>
            <w:sz w:val="24"/>
            <w:szCs w:val="24"/>
          </w:rPr>
          <w:sym w:font="Wingdings 3" w:char="F05A"/>
        </w:r>
      </w:hyperlink>
      <w:r w:rsidR="00323C86">
        <w:rPr>
          <w:b/>
          <w:sz w:val="24"/>
          <w:szCs w:val="24"/>
        </w:rPr>
        <w:t xml:space="preserve">  </w:t>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153BB3E6" w14:textId="77777777" w:rsidR="00AC6D10" w:rsidRDefault="00EE4648" w:rsidP="007211E5">
      <w:pPr>
        <w:numPr>
          <w:ilvl w:val="12"/>
          <w:numId w:val="0"/>
        </w:numPr>
        <w:rPr>
          <w:b/>
          <w:bCs/>
          <w:sz w:val="24"/>
          <w:szCs w:val="24"/>
        </w:rPr>
      </w:pPr>
      <w:bookmarkStart w:id="6" w:name="_Hlk132118189"/>
      <w:r w:rsidRPr="005717B4">
        <w:rPr>
          <w:bCs/>
          <w:sz w:val="24"/>
          <w:szCs w:val="24"/>
        </w:rPr>
        <w:t>No set time</w:t>
      </w:r>
      <w:r w:rsidRPr="005717B4">
        <w:rPr>
          <w:b/>
          <w:bCs/>
          <w:sz w:val="24"/>
          <w:szCs w:val="24"/>
        </w:rPr>
        <w:tab/>
      </w:r>
      <w:r w:rsidRPr="005717B4">
        <w:rPr>
          <w:b/>
          <w:bCs/>
          <w:sz w:val="24"/>
          <w:szCs w:val="24"/>
        </w:rPr>
        <w:tab/>
        <w:t>COMMISSIONERS BRIEFING SESSION</w:t>
      </w:r>
    </w:p>
    <w:p w14:paraId="494B3B0D" w14:textId="77777777" w:rsidR="00AC6D10" w:rsidRDefault="00AC6D10" w:rsidP="007211E5">
      <w:pPr>
        <w:numPr>
          <w:ilvl w:val="12"/>
          <w:numId w:val="0"/>
        </w:numPr>
        <w:rPr>
          <w:b/>
          <w:bCs/>
          <w:sz w:val="24"/>
          <w:szCs w:val="24"/>
        </w:rPr>
      </w:pPr>
    </w:p>
    <w:p w14:paraId="7DED8D2C" w14:textId="4D584F16" w:rsidR="00AC6D10" w:rsidRPr="0081215E" w:rsidRDefault="00AC6D10" w:rsidP="007D68BC">
      <w:pPr>
        <w:numPr>
          <w:ilvl w:val="12"/>
          <w:numId w:val="0"/>
        </w:numPr>
        <w:ind w:left="2160"/>
        <w:rPr>
          <w:sz w:val="24"/>
          <w:szCs w:val="24"/>
        </w:rPr>
      </w:pPr>
      <w:bookmarkStart w:id="7" w:name="_Hlk165548279"/>
      <w:r w:rsidRPr="0081215E">
        <w:rPr>
          <w:b/>
          <w:sz w:val="24"/>
          <w:szCs w:val="24"/>
        </w:rPr>
        <w:t>PROCLAMATION</w:t>
      </w:r>
      <w:r w:rsidRPr="0081215E">
        <w:rPr>
          <w:sz w:val="24"/>
          <w:szCs w:val="24"/>
        </w:rPr>
        <w:t xml:space="preserve"> re: Proclaiming</w:t>
      </w:r>
      <w:r w:rsidR="007D68BC" w:rsidRPr="0081215E">
        <w:rPr>
          <w:sz w:val="24"/>
          <w:szCs w:val="24"/>
        </w:rPr>
        <w:t xml:space="preserve"> May 5-11, 2024 as Professional Municipal Clerks Week</w:t>
      </w:r>
    </w:p>
    <w:p w14:paraId="4FDEE292" w14:textId="31A779DE" w:rsidR="007D68BC" w:rsidRDefault="008427F4" w:rsidP="007D68BC">
      <w:pPr>
        <w:numPr>
          <w:ilvl w:val="12"/>
          <w:numId w:val="0"/>
        </w:numPr>
        <w:ind w:left="2160"/>
        <w:rPr>
          <w:sz w:val="24"/>
          <w:szCs w:val="24"/>
        </w:rPr>
      </w:pPr>
      <w:hyperlink r:id="rId33" w:tooltip="Open document" w:history="1">
        <w:r w:rsidR="00323C86" w:rsidRPr="00323C86">
          <w:rPr>
            <w:rStyle w:val="Hyperlink"/>
            <w:noProof/>
            <w:sz w:val="24"/>
            <w:szCs w:val="24"/>
          </w:rPr>
          <w:drawing>
            <wp:inline distT="0" distB="0" distL="0" distR="0" wp14:anchorId="715D8CAC" wp14:editId="3E00559C">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sz w:val="24"/>
            <w:szCs w:val="24"/>
          </w:rPr>
          <w:sym w:font="Wingdings 3" w:char="F05A"/>
        </w:r>
      </w:hyperlink>
      <w:r w:rsidR="00323C86">
        <w:rPr>
          <w:sz w:val="24"/>
          <w:szCs w:val="24"/>
        </w:rPr>
        <w:t xml:space="preserve">  </w:t>
      </w:r>
    </w:p>
    <w:p w14:paraId="68676BDD" w14:textId="0E9567B1" w:rsidR="00911F77" w:rsidRDefault="00911F77" w:rsidP="00911F77">
      <w:pPr>
        <w:numPr>
          <w:ilvl w:val="12"/>
          <w:numId w:val="0"/>
        </w:numPr>
        <w:ind w:left="2160"/>
        <w:jc w:val="right"/>
        <w:rPr>
          <w:sz w:val="24"/>
          <w:szCs w:val="24"/>
        </w:rPr>
      </w:pPr>
      <w:r>
        <w:rPr>
          <w:sz w:val="24"/>
          <w:szCs w:val="24"/>
        </w:rPr>
        <w:t xml:space="preserve">Mark McCauley, County Administrator </w:t>
      </w:r>
    </w:p>
    <w:bookmarkEnd w:id="7"/>
    <w:p w14:paraId="65F6C3EB" w14:textId="77777777" w:rsidR="00911F77" w:rsidRDefault="00AC6D10" w:rsidP="007211E5">
      <w:pPr>
        <w:numPr>
          <w:ilvl w:val="12"/>
          <w:numId w:val="0"/>
        </w:numPr>
        <w:rPr>
          <w:b/>
          <w:bCs/>
          <w:sz w:val="24"/>
          <w:szCs w:val="24"/>
        </w:rPr>
      </w:pPr>
      <w:r>
        <w:rPr>
          <w:b/>
          <w:bCs/>
          <w:sz w:val="24"/>
          <w:szCs w:val="24"/>
        </w:rPr>
        <w:tab/>
      </w:r>
      <w:r>
        <w:rPr>
          <w:b/>
          <w:bCs/>
          <w:sz w:val="24"/>
          <w:szCs w:val="24"/>
        </w:rPr>
        <w:tab/>
      </w:r>
      <w:r>
        <w:rPr>
          <w:b/>
          <w:bCs/>
          <w:sz w:val="24"/>
          <w:szCs w:val="24"/>
        </w:rPr>
        <w:tab/>
      </w:r>
    </w:p>
    <w:p w14:paraId="30CDE1A8" w14:textId="218448D0" w:rsidR="005629D5" w:rsidRPr="005629D5" w:rsidRDefault="005629D5" w:rsidP="005629D5">
      <w:pPr>
        <w:numPr>
          <w:ilvl w:val="12"/>
          <w:numId w:val="0"/>
        </w:numPr>
        <w:ind w:left="1440" w:firstLine="720"/>
        <w:rPr>
          <w:color w:val="C00000"/>
          <w:sz w:val="24"/>
          <w:szCs w:val="24"/>
        </w:rPr>
      </w:pPr>
      <w:r w:rsidRPr="00180A2A">
        <w:rPr>
          <w:b/>
          <w:sz w:val="24"/>
          <w:szCs w:val="24"/>
        </w:rPr>
        <w:t>PROCLAMATION</w:t>
      </w:r>
      <w:r w:rsidRPr="00180A2A">
        <w:rPr>
          <w:sz w:val="24"/>
          <w:szCs w:val="24"/>
        </w:rPr>
        <w:t xml:space="preserve"> re: Proclaiming May 6-12, 2024 as Nurses Week</w:t>
      </w:r>
      <w:r w:rsidRPr="00180A2A">
        <w:rPr>
          <w:sz w:val="24"/>
          <w:szCs w:val="24"/>
        </w:rPr>
        <w:br/>
      </w:r>
      <w:r w:rsidR="00323C86">
        <w:rPr>
          <w:color w:val="C00000"/>
          <w:sz w:val="24"/>
          <w:szCs w:val="24"/>
        </w:rPr>
        <w:tab/>
      </w:r>
      <w:hyperlink r:id="rId34" w:tooltip="Open document" w:history="1">
        <w:r w:rsidR="00323C86" w:rsidRPr="00323C86">
          <w:rPr>
            <w:rStyle w:val="Hyperlink"/>
            <w:noProof/>
            <w:sz w:val="24"/>
            <w:szCs w:val="24"/>
          </w:rPr>
          <w:drawing>
            <wp:inline distT="0" distB="0" distL="0" distR="0" wp14:anchorId="0E1002B9" wp14:editId="50FE4F5C">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sz w:val="24"/>
            <w:szCs w:val="24"/>
          </w:rPr>
          <w:sym w:font="Wingdings 3" w:char="F05A"/>
        </w:r>
      </w:hyperlink>
      <w:r w:rsidR="00323C86">
        <w:rPr>
          <w:color w:val="C00000"/>
          <w:sz w:val="24"/>
          <w:szCs w:val="24"/>
        </w:rPr>
        <w:t xml:space="preserve">  </w:t>
      </w:r>
    </w:p>
    <w:p w14:paraId="6556BF86" w14:textId="36220B57" w:rsidR="005629D5" w:rsidRPr="00180A2A" w:rsidRDefault="005629D5" w:rsidP="005629D5">
      <w:pPr>
        <w:numPr>
          <w:ilvl w:val="12"/>
          <w:numId w:val="0"/>
        </w:numPr>
        <w:ind w:left="2160"/>
        <w:jc w:val="right"/>
        <w:rPr>
          <w:sz w:val="24"/>
          <w:szCs w:val="24"/>
        </w:rPr>
      </w:pPr>
      <w:r w:rsidRPr="00180A2A">
        <w:rPr>
          <w:sz w:val="24"/>
          <w:szCs w:val="24"/>
        </w:rPr>
        <w:t>Denise Banker, Community Health Director</w:t>
      </w:r>
    </w:p>
    <w:p w14:paraId="5319E37E" w14:textId="2205E82F" w:rsidR="009B1620" w:rsidRPr="005629D5" w:rsidRDefault="009B1620" w:rsidP="005629D5">
      <w:pPr>
        <w:numPr>
          <w:ilvl w:val="12"/>
          <w:numId w:val="0"/>
        </w:numPr>
        <w:ind w:left="2160"/>
        <w:jc w:val="right"/>
        <w:rPr>
          <w:color w:val="C00000"/>
          <w:sz w:val="24"/>
          <w:szCs w:val="24"/>
        </w:rPr>
      </w:pPr>
      <w:r w:rsidRPr="00180A2A">
        <w:rPr>
          <w:sz w:val="24"/>
          <w:szCs w:val="24"/>
        </w:rPr>
        <w:t>Apple Martin</w:t>
      </w:r>
      <w:r w:rsidR="00DC67AD" w:rsidRPr="00180A2A">
        <w:rPr>
          <w:sz w:val="24"/>
          <w:szCs w:val="24"/>
        </w:rPr>
        <w:t>e</w:t>
      </w:r>
      <w:r w:rsidRPr="00180A2A">
        <w:rPr>
          <w:sz w:val="24"/>
          <w:szCs w:val="24"/>
        </w:rPr>
        <w:t>,</w:t>
      </w:r>
      <w:r w:rsidR="001B1966" w:rsidRPr="00180A2A">
        <w:rPr>
          <w:sz w:val="24"/>
          <w:szCs w:val="24"/>
        </w:rPr>
        <w:t xml:space="preserve"> Public Health</w:t>
      </w:r>
      <w:r w:rsidRPr="00180A2A">
        <w:rPr>
          <w:sz w:val="24"/>
          <w:szCs w:val="24"/>
        </w:rPr>
        <w:t xml:space="preserve"> Director</w:t>
      </w:r>
    </w:p>
    <w:p w14:paraId="5AE634F1" w14:textId="70912C1E" w:rsidR="008C5E53" w:rsidRDefault="008C5E53" w:rsidP="00180A2A">
      <w:pPr>
        <w:numPr>
          <w:ilvl w:val="12"/>
          <w:numId w:val="0"/>
        </w:numPr>
        <w:rPr>
          <w:b/>
          <w:bCs/>
          <w:sz w:val="24"/>
          <w:szCs w:val="24"/>
        </w:rPr>
      </w:pPr>
    </w:p>
    <w:p w14:paraId="39AEA41B" w14:textId="77777777" w:rsidR="00C52A2C" w:rsidRPr="00580FAB" w:rsidRDefault="00C52A2C" w:rsidP="00C52A2C">
      <w:pPr>
        <w:numPr>
          <w:ilvl w:val="12"/>
          <w:numId w:val="0"/>
        </w:numPr>
        <w:ind w:left="2160" w:hanging="2160"/>
        <w:rPr>
          <w:sz w:val="24"/>
          <w:szCs w:val="24"/>
        </w:rPr>
      </w:pPr>
      <w:r w:rsidRPr="00580FAB">
        <w:rPr>
          <w:sz w:val="24"/>
          <w:szCs w:val="24"/>
        </w:rPr>
        <w:t xml:space="preserve">9:45 a.m. </w:t>
      </w:r>
      <w:r w:rsidRPr="00580FAB">
        <w:rPr>
          <w:sz w:val="24"/>
          <w:szCs w:val="24"/>
        </w:rPr>
        <w:tab/>
      </w:r>
      <w:r w:rsidRPr="00580FAB">
        <w:rPr>
          <w:b/>
          <w:sz w:val="24"/>
          <w:szCs w:val="24"/>
        </w:rPr>
        <w:t>MONTHLY PUBLIC HEALTH AND EMERGENCY MANAGEMENT UPDATE</w:t>
      </w:r>
      <w:r w:rsidRPr="00580FAB">
        <w:rPr>
          <w:sz w:val="24"/>
          <w:szCs w:val="24"/>
        </w:rPr>
        <w:t xml:space="preserve"> </w:t>
      </w:r>
    </w:p>
    <w:p w14:paraId="7BDA6DCE" w14:textId="77777777" w:rsidR="00C52A2C" w:rsidRPr="00580FAB" w:rsidRDefault="00C52A2C" w:rsidP="00C52A2C">
      <w:pPr>
        <w:numPr>
          <w:ilvl w:val="12"/>
          <w:numId w:val="0"/>
        </w:numPr>
        <w:ind w:left="2160" w:hanging="2160"/>
        <w:rPr>
          <w:sz w:val="24"/>
          <w:szCs w:val="24"/>
        </w:rPr>
      </w:pPr>
      <w:r w:rsidRPr="00580FAB">
        <w:rPr>
          <w:sz w:val="24"/>
          <w:szCs w:val="24"/>
        </w:rPr>
        <w:tab/>
      </w:r>
      <w:r w:rsidRPr="00580FAB">
        <w:rPr>
          <w:sz w:val="24"/>
          <w:szCs w:val="24"/>
        </w:rPr>
        <w:tab/>
      </w:r>
      <w:r w:rsidRPr="00580FAB">
        <w:rPr>
          <w:sz w:val="24"/>
          <w:szCs w:val="24"/>
        </w:rPr>
        <w:tab/>
      </w:r>
      <w:r w:rsidRPr="00580FAB">
        <w:rPr>
          <w:sz w:val="24"/>
          <w:szCs w:val="24"/>
        </w:rPr>
        <w:tab/>
      </w:r>
      <w:r w:rsidRPr="00580FAB">
        <w:rPr>
          <w:sz w:val="24"/>
          <w:szCs w:val="24"/>
        </w:rPr>
        <w:tab/>
      </w:r>
      <w:r w:rsidRPr="00580FAB">
        <w:rPr>
          <w:sz w:val="24"/>
          <w:szCs w:val="24"/>
        </w:rPr>
        <w:tab/>
        <w:t xml:space="preserve">       Dr. Allison Berry, Public Health Officer</w:t>
      </w:r>
    </w:p>
    <w:p w14:paraId="27A54DBE" w14:textId="49EB53A1" w:rsidR="00CE24A5" w:rsidRDefault="00C52A2C" w:rsidP="00DC67AD">
      <w:pPr>
        <w:numPr>
          <w:ilvl w:val="12"/>
          <w:numId w:val="0"/>
        </w:numPr>
        <w:ind w:left="2160" w:hanging="2160"/>
        <w:rPr>
          <w:color w:val="FF0000"/>
          <w:sz w:val="24"/>
          <w:szCs w:val="24"/>
        </w:rPr>
      </w:pPr>
      <w:r w:rsidRPr="00580FAB">
        <w:rPr>
          <w:sz w:val="24"/>
          <w:szCs w:val="24"/>
        </w:rPr>
        <w:tab/>
        <w:t xml:space="preserve">                                                      </w:t>
      </w:r>
    </w:p>
    <w:p w14:paraId="617EF7B7" w14:textId="6DBE7E46" w:rsidR="00391F5E" w:rsidRDefault="009544D6" w:rsidP="008D5A77">
      <w:pPr>
        <w:numPr>
          <w:ilvl w:val="12"/>
          <w:numId w:val="0"/>
        </w:numPr>
        <w:ind w:left="2160" w:hanging="2160"/>
        <w:rPr>
          <w:color w:val="000000" w:themeColor="text1"/>
          <w:sz w:val="24"/>
          <w:szCs w:val="24"/>
        </w:rPr>
      </w:pPr>
      <w:r w:rsidRPr="00BA357D">
        <w:rPr>
          <w:sz w:val="24"/>
          <w:szCs w:val="24"/>
        </w:rPr>
        <w:t>10:</w:t>
      </w:r>
      <w:r w:rsidR="00BA357D" w:rsidRPr="00BA357D">
        <w:rPr>
          <w:sz w:val="24"/>
          <w:szCs w:val="24"/>
        </w:rPr>
        <w:t>15</w:t>
      </w:r>
      <w:r w:rsidRPr="00BA357D">
        <w:rPr>
          <w:sz w:val="24"/>
          <w:szCs w:val="24"/>
        </w:rPr>
        <w:t xml:space="preserve"> a.m. </w:t>
      </w:r>
      <w:r w:rsidR="008D5A77" w:rsidRPr="00BA357D">
        <w:rPr>
          <w:sz w:val="24"/>
          <w:szCs w:val="24"/>
        </w:rPr>
        <w:t xml:space="preserve">  </w:t>
      </w:r>
      <w:r w:rsidR="008D5A77" w:rsidRPr="00BA357D">
        <w:rPr>
          <w:sz w:val="24"/>
          <w:szCs w:val="24"/>
        </w:rPr>
        <w:tab/>
      </w:r>
      <w:r w:rsidR="00BA357D" w:rsidRPr="001853DA">
        <w:rPr>
          <w:b/>
          <w:sz w:val="24"/>
          <w:szCs w:val="24"/>
        </w:rPr>
        <w:t xml:space="preserve">HEARING </w:t>
      </w:r>
      <w:r w:rsidR="00BA357D" w:rsidRPr="001853DA">
        <w:rPr>
          <w:sz w:val="24"/>
          <w:szCs w:val="24"/>
        </w:rPr>
        <w:t>re: 2024 First Quarter Budget Appropriations/Extensions; Various County Departments</w:t>
      </w:r>
      <w:r w:rsidR="00391F5E" w:rsidRPr="001853DA">
        <w:rPr>
          <w:sz w:val="24"/>
          <w:szCs w:val="24"/>
        </w:rPr>
        <w:t xml:space="preserve"> </w:t>
      </w:r>
    </w:p>
    <w:p w14:paraId="404A0405" w14:textId="2979598E" w:rsidR="008D5A77" w:rsidRPr="009544D6" w:rsidRDefault="008D5A77" w:rsidP="008D5A77">
      <w:pPr>
        <w:numPr>
          <w:ilvl w:val="12"/>
          <w:numId w:val="0"/>
        </w:numPr>
        <w:ind w:left="2160" w:hanging="2160"/>
        <w:rPr>
          <w:color w:val="000000" w:themeColor="text1"/>
          <w:sz w:val="24"/>
          <w:szCs w:val="24"/>
        </w:rPr>
      </w:pPr>
      <w:r w:rsidRPr="009544D6">
        <w:rPr>
          <w:color w:val="000000" w:themeColor="text1"/>
          <w:sz w:val="24"/>
          <w:szCs w:val="24"/>
        </w:rPr>
        <w:tab/>
      </w:r>
      <w:hyperlink r:id="rId35" w:tooltip="Open document" w:history="1">
        <w:r w:rsidR="00323C86" w:rsidRPr="00323C86">
          <w:rPr>
            <w:rStyle w:val="Hyperlink"/>
            <w:noProof/>
            <w:sz w:val="24"/>
            <w:szCs w:val="24"/>
          </w:rPr>
          <w:drawing>
            <wp:inline distT="0" distB="0" distL="0" distR="0" wp14:anchorId="4BB25C14" wp14:editId="08DFA6ED">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sz w:val="24"/>
            <w:szCs w:val="24"/>
          </w:rPr>
          <w:sym w:font="Wingdings 3" w:char="F05A"/>
        </w:r>
      </w:hyperlink>
      <w:r w:rsidR="00323C86">
        <w:rPr>
          <w:color w:val="000000" w:themeColor="text1"/>
          <w:sz w:val="24"/>
          <w:szCs w:val="24"/>
        </w:rPr>
        <w:t xml:space="preserve">  </w:t>
      </w:r>
    </w:p>
    <w:p w14:paraId="0D117B29" w14:textId="60AA8A1B" w:rsidR="00BA357D" w:rsidRPr="00BA357D" w:rsidRDefault="00BA357D" w:rsidP="00CE5CA4">
      <w:pPr>
        <w:numPr>
          <w:ilvl w:val="12"/>
          <w:numId w:val="0"/>
        </w:numPr>
        <w:ind w:left="2160" w:right="-90" w:hanging="2160"/>
        <w:jc w:val="right"/>
        <w:rPr>
          <w:sz w:val="24"/>
          <w:szCs w:val="24"/>
        </w:rPr>
      </w:pPr>
      <w:r>
        <w:rPr>
          <w:color w:val="000000" w:themeColor="text1"/>
          <w:sz w:val="24"/>
          <w:szCs w:val="24"/>
        </w:rPr>
        <w:t xml:space="preserve">Mark </w:t>
      </w:r>
      <w:r w:rsidRPr="00BA357D">
        <w:rPr>
          <w:sz w:val="24"/>
          <w:szCs w:val="24"/>
        </w:rPr>
        <w:t>McCauley, County Administrator</w:t>
      </w:r>
      <w:r w:rsidR="009544D6" w:rsidRPr="00BA357D">
        <w:rPr>
          <w:sz w:val="24"/>
          <w:szCs w:val="24"/>
        </w:rPr>
        <w:t xml:space="preserve">            </w:t>
      </w:r>
    </w:p>
    <w:p w14:paraId="7288FF91" w14:textId="0C5666B9" w:rsidR="008D5A77" w:rsidRDefault="00BA357D" w:rsidP="00CE5CA4">
      <w:pPr>
        <w:numPr>
          <w:ilvl w:val="12"/>
          <w:numId w:val="0"/>
        </w:numPr>
        <w:ind w:left="2160" w:right="-90" w:hanging="2160"/>
        <w:jc w:val="right"/>
        <w:rPr>
          <w:sz w:val="24"/>
          <w:szCs w:val="24"/>
        </w:rPr>
      </w:pPr>
      <w:r w:rsidRPr="00BA357D">
        <w:rPr>
          <w:sz w:val="24"/>
          <w:szCs w:val="24"/>
        </w:rPr>
        <w:t>Judy Shepherd, Fina</w:t>
      </w:r>
      <w:r>
        <w:rPr>
          <w:sz w:val="24"/>
          <w:szCs w:val="24"/>
        </w:rPr>
        <w:t>n</w:t>
      </w:r>
      <w:r w:rsidRPr="00BA357D">
        <w:rPr>
          <w:sz w:val="24"/>
          <w:szCs w:val="24"/>
        </w:rPr>
        <w:t>ce Manager</w:t>
      </w:r>
    </w:p>
    <w:p w14:paraId="69AF895E" w14:textId="08B96E92" w:rsidR="00180A2A" w:rsidRDefault="00180A2A" w:rsidP="00CE5CA4">
      <w:pPr>
        <w:numPr>
          <w:ilvl w:val="12"/>
          <w:numId w:val="0"/>
        </w:numPr>
        <w:ind w:left="2160" w:right="-90" w:hanging="2160"/>
        <w:jc w:val="right"/>
        <w:rPr>
          <w:sz w:val="24"/>
          <w:szCs w:val="24"/>
        </w:rPr>
      </w:pPr>
    </w:p>
    <w:p w14:paraId="4CD3995A" w14:textId="6CAEE204" w:rsidR="000D327D" w:rsidRDefault="000D327D" w:rsidP="00CE5CA4">
      <w:pPr>
        <w:numPr>
          <w:ilvl w:val="12"/>
          <w:numId w:val="0"/>
        </w:numPr>
        <w:ind w:left="2160" w:right="-90" w:hanging="2160"/>
        <w:jc w:val="right"/>
        <w:rPr>
          <w:sz w:val="24"/>
          <w:szCs w:val="24"/>
        </w:rPr>
      </w:pPr>
    </w:p>
    <w:p w14:paraId="0C21A8DF" w14:textId="77777777" w:rsidR="000D327D" w:rsidRPr="00BA357D" w:rsidRDefault="000D327D" w:rsidP="00CE5CA4">
      <w:pPr>
        <w:numPr>
          <w:ilvl w:val="12"/>
          <w:numId w:val="0"/>
        </w:numPr>
        <w:ind w:left="2160" w:right="-90" w:hanging="2160"/>
        <w:jc w:val="right"/>
        <w:rPr>
          <w:sz w:val="24"/>
          <w:szCs w:val="24"/>
        </w:rPr>
      </w:pPr>
    </w:p>
    <w:p w14:paraId="14E8B3AB" w14:textId="1C01560D" w:rsidR="008D5A77" w:rsidRPr="00BA357D" w:rsidRDefault="008D5A77" w:rsidP="00EE4648">
      <w:pPr>
        <w:numPr>
          <w:ilvl w:val="12"/>
          <w:numId w:val="0"/>
        </w:numPr>
        <w:ind w:left="1440" w:firstLine="720"/>
        <w:jc w:val="right"/>
        <w:rPr>
          <w:sz w:val="24"/>
          <w:szCs w:val="24"/>
        </w:rPr>
      </w:pPr>
    </w:p>
    <w:bookmarkEnd w:id="6"/>
    <w:p w14:paraId="3B592011" w14:textId="31F07E43" w:rsidR="00BA357D" w:rsidRDefault="00BA357D" w:rsidP="008B2E48">
      <w:pPr>
        <w:numPr>
          <w:ilvl w:val="12"/>
          <w:numId w:val="0"/>
        </w:numPr>
        <w:ind w:left="2160" w:hanging="2160"/>
        <w:rPr>
          <w:color w:val="FF0000"/>
          <w:sz w:val="24"/>
          <w:szCs w:val="24"/>
        </w:rPr>
      </w:pPr>
      <w:r w:rsidRPr="00BA357D">
        <w:rPr>
          <w:sz w:val="24"/>
          <w:szCs w:val="24"/>
        </w:rPr>
        <w:t xml:space="preserve">11:00 a.m. </w:t>
      </w:r>
      <w:r w:rsidRPr="00BA357D">
        <w:rPr>
          <w:sz w:val="24"/>
          <w:szCs w:val="24"/>
        </w:rPr>
        <w:tab/>
      </w:r>
      <w:r w:rsidRPr="001D2B78">
        <w:rPr>
          <w:b/>
          <w:sz w:val="24"/>
          <w:szCs w:val="24"/>
        </w:rPr>
        <w:t>HEARING</w:t>
      </w:r>
      <w:r w:rsidRPr="001D2B78">
        <w:rPr>
          <w:sz w:val="24"/>
          <w:szCs w:val="24"/>
        </w:rPr>
        <w:t xml:space="preserve"> re: Adopting Rules for Ordinances, Resolutions and Motions in Jefferson County</w:t>
      </w:r>
    </w:p>
    <w:p w14:paraId="72289725" w14:textId="5E74A3AD" w:rsidR="00BA357D" w:rsidRDefault="00323C86" w:rsidP="008B2E48">
      <w:pPr>
        <w:numPr>
          <w:ilvl w:val="12"/>
          <w:numId w:val="0"/>
        </w:numPr>
        <w:ind w:left="2160" w:hanging="2160"/>
        <w:rPr>
          <w:color w:val="FF0000"/>
          <w:sz w:val="24"/>
          <w:szCs w:val="24"/>
        </w:rPr>
      </w:pPr>
      <w:r>
        <w:rPr>
          <w:color w:val="FF0000"/>
          <w:sz w:val="24"/>
          <w:szCs w:val="24"/>
        </w:rPr>
        <w:tab/>
      </w:r>
      <w:hyperlink r:id="rId36" w:tooltip="Open document" w:history="1">
        <w:r w:rsidRPr="00323C86">
          <w:rPr>
            <w:rStyle w:val="Hyperlink"/>
            <w:noProof/>
            <w:sz w:val="24"/>
            <w:szCs w:val="24"/>
          </w:rPr>
          <w:drawing>
            <wp:inline distT="0" distB="0" distL="0" distR="0" wp14:anchorId="280BE6BC" wp14:editId="62A1444B">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Pr="00323C86">
          <w:rPr>
            <w:rStyle w:val="Hyperlink"/>
            <w:sz w:val="24"/>
            <w:szCs w:val="24"/>
          </w:rPr>
          <w:sym w:font="Wingdings 3" w:char="F05A"/>
        </w:r>
      </w:hyperlink>
      <w:r>
        <w:rPr>
          <w:color w:val="FF0000"/>
          <w:sz w:val="24"/>
          <w:szCs w:val="24"/>
        </w:rPr>
        <w:t xml:space="preserve">  </w:t>
      </w:r>
    </w:p>
    <w:p w14:paraId="71DB10C3" w14:textId="1100D1E5" w:rsidR="00BA357D" w:rsidRPr="00BA357D" w:rsidRDefault="00E803F1" w:rsidP="00BA357D">
      <w:pPr>
        <w:numPr>
          <w:ilvl w:val="12"/>
          <w:numId w:val="0"/>
        </w:numPr>
        <w:ind w:left="2160" w:hanging="2160"/>
        <w:jc w:val="right"/>
        <w:rPr>
          <w:sz w:val="24"/>
          <w:szCs w:val="24"/>
        </w:rPr>
      </w:pPr>
      <w:r>
        <w:rPr>
          <w:sz w:val="24"/>
          <w:szCs w:val="24"/>
        </w:rPr>
        <w:t>Melissa Pleimann</w:t>
      </w:r>
      <w:r w:rsidR="00BA357D" w:rsidRPr="00BA357D">
        <w:rPr>
          <w:sz w:val="24"/>
          <w:szCs w:val="24"/>
        </w:rPr>
        <w:t xml:space="preserve">, </w:t>
      </w:r>
      <w:r>
        <w:rPr>
          <w:sz w:val="24"/>
          <w:szCs w:val="24"/>
        </w:rPr>
        <w:t>Deputy Prosecutor</w:t>
      </w:r>
    </w:p>
    <w:p w14:paraId="1D862E34" w14:textId="77777777" w:rsidR="00CE5CA4" w:rsidRDefault="00CE5CA4" w:rsidP="00CE5CA4">
      <w:pPr>
        <w:numPr>
          <w:ilvl w:val="12"/>
          <w:numId w:val="0"/>
        </w:numPr>
        <w:ind w:left="6480"/>
        <w:jc w:val="right"/>
        <w:rPr>
          <w:color w:val="000000" w:themeColor="text1"/>
          <w:sz w:val="24"/>
          <w:szCs w:val="24"/>
        </w:rPr>
      </w:pPr>
    </w:p>
    <w:p w14:paraId="04D5AD6F" w14:textId="0649E982"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0D0C4055" w:rsidR="009312EC" w:rsidRDefault="00E00656" w:rsidP="00095259">
      <w:pPr>
        <w:numPr>
          <w:ilvl w:val="12"/>
          <w:numId w:val="0"/>
        </w:numPr>
        <w:tabs>
          <w:tab w:val="left" w:pos="2160"/>
          <w:tab w:val="right" w:pos="10080"/>
        </w:tabs>
        <w:ind w:left="1440" w:hanging="1440"/>
        <w:rPr>
          <w:b/>
          <w:sz w:val="24"/>
          <w:szCs w:val="24"/>
        </w:rPr>
      </w:pPr>
      <w:bookmarkStart w:id="8" w:name="_Hlk135144722"/>
      <w:r w:rsidRPr="005717B4">
        <w:rPr>
          <w:b/>
          <w:sz w:val="24"/>
          <w:szCs w:val="24"/>
        </w:rPr>
        <w:t>AFTERNOON SESSION</w:t>
      </w:r>
      <w:r w:rsidR="004D21A4" w:rsidRPr="005717B4">
        <w:rPr>
          <w:b/>
          <w:sz w:val="24"/>
          <w:szCs w:val="24"/>
        </w:rPr>
        <w:t xml:space="preserve"> </w:t>
      </w:r>
    </w:p>
    <w:p w14:paraId="615C89A5" w14:textId="07B8E28D" w:rsidR="002D70ED" w:rsidRDefault="002D70ED" w:rsidP="00095259">
      <w:pPr>
        <w:numPr>
          <w:ilvl w:val="12"/>
          <w:numId w:val="0"/>
        </w:numPr>
        <w:tabs>
          <w:tab w:val="left" w:pos="2160"/>
          <w:tab w:val="right" w:pos="10080"/>
        </w:tabs>
        <w:ind w:left="1440" w:hanging="1440"/>
        <w:rPr>
          <w:b/>
          <w:sz w:val="24"/>
          <w:szCs w:val="24"/>
        </w:rPr>
      </w:pPr>
    </w:p>
    <w:p w14:paraId="5AD7FEA8" w14:textId="1EC8B9C6" w:rsidR="002D70ED" w:rsidRPr="004B46B6" w:rsidRDefault="002D70ED" w:rsidP="00095259">
      <w:pPr>
        <w:numPr>
          <w:ilvl w:val="12"/>
          <w:numId w:val="0"/>
        </w:numPr>
        <w:tabs>
          <w:tab w:val="left" w:pos="2160"/>
          <w:tab w:val="right" w:pos="10080"/>
        </w:tabs>
        <w:ind w:left="1440" w:hanging="1440"/>
        <w:rPr>
          <w:b/>
          <w:color w:val="FF0000"/>
          <w:sz w:val="24"/>
          <w:szCs w:val="24"/>
        </w:rPr>
      </w:pPr>
      <w:r w:rsidRPr="004A421E">
        <w:rPr>
          <w:sz w:val="24"/>
          <w:szCs w:val="24"/>
        </w:rPr>
        <w:t>1:30 p.m.</w:t>
      </w:r>
      <w:r w:rsidRPr="004A421E">
        <w:rPr>
          <w:b/>
          <w:sz w:val="24"/>
          <w:szCs w:val="24"/>
        </w:rPr>
        <w:t xml:space="preserve"> </w:t>
      </w:r>
      <w:r>
        <w:rPr>
          <w:b/>
          <w:sz w:val="24"/>
          <w:szCs w:val="24"/>
        </w:rPr>
        <w:tab/>
      </w:r>
      <w:r>
        <w:rPr>
          <w:b/>
          <w:sz w:val="24"/>
          <w:szCs w:val="24"/>
        </w:rPr>
        <w:tab/>
      </w:r>
      <w:r w:rsidR="007764A1" w:rsidRPr="0081215E">
        <w:rPr>
          <w:b/>
          <w:sz w:val="24"/>
          <w:szCs w:val="24"/>
        </w:rPr>
        <w:t xml:space="preserve">WORKSHOP </w:t>
      </w:r>
      <w:r w:rsidR="004A421E" w:rsidRPr="0081215E">
        <w:rPr>
          <w:sz w:val="24"/>
          <w:szCs w:val="24"/>
        </w:rPr>
        <w:t xml:space="preserve">re: </w:t>
      </w:r>
      <w:r w:rsidR="007764A1" w:rsidRPr="0081215E">
        <w:rPr>
          <w:sz w:val="24"/>
          <w:szCs w:val="24"/>
        </w:rPr>
        <w:t>New Burn Regulations</w:t>
      </w:r>
    </w:p>
    <w:p w14:paraId="5D15E725" w14:textId="13E39222" w:rsidR="002D70ED" w:rsidRDefault="00323C86" w:rsidP="00095259">
      <w:pPr>
        <w:numPr>
          <w:ilvl w:val="12"/>
          <w:numId w:val="0"/>
        </w:numPr>
        <w:tabs>
          <w:tab w:val="left" w:pos="2160"/>
          <w:tab w:val="right" w:pos="10080"/>
        </w:tabs>
        <w:ind w:left="1440" w:hanging="1440"/>
        <w:rPr>
          <w:b/>
          <w:sz w:val="24"/>
          <w:szCs w:val="24"/>
        </w:rPr>
      </w:pPr>
      <w:r>
        <w:rPr>
          <w:b/>
          <w:sz w:val="24"/>
          <w:szCs w:val="24"/>
        </w:rPr>
        <w:tab/>
      </w:r>
      <w:r>
        <w:rPr>
          <w:b/>
          <w:sz w:val="24"/>
          <w:szCs w:val="24"/>
        </w:rPr>
        <w:tab/>
      </w:r>
      <w:hyperlink r:id="rId37" w:tooltip="Open document" w:history="1">
        <w:r w:rsidRPr="00323C86">
          <w:rPr>
            <w:rStyle w:val="Hyperlink"/>
            <w:b/>
            <w:noProof/>
            <w:sz w:val="24"/>
            <w:szCs w:val="24"/>
          </w:rPr>
          <w:drawing>
            <wp:inline distT="0" distB="0" distL="0" distR="0" wp14:anchorId="1692030C" wp14:editId="5AB2E40E">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3"/>
                      <a:stretch>
                        <a:fillRect/>
                      </a:stretch>
                    </pic:blipFill>
                    <pic:spPr>
                      <a:xfrm>
                        <a:off x="0" y="0"/>
                        <a:ext cx="152421" cy="152421"/>
                      </a:xfrm>
                      <a:prstGeom prst="rect">
                        <a:avLst/>
                      </a:prstGeom>
                    </pic:spPr>
                  </pic:pic>
                </a:graphicData>
              </a:graphic>
            </wp:inline>
          </w:drawing>
        </w:r>
        <w:r w:rsidRPr="00323C86">
          <w:rPr>
            <w:rStyle w:val="Hyperlink"/>
            <w:b/>
            <w:sz w:val="24"/>
            <w:szCs w:val="24"/>
          </w:rPr>
          <w:sym w:font="Wingdings 3" w:char="F05A"/>
        </w:r>
      </w:hyperlink>
      <w:r>
        <w:rPr>
          <w:b/>
          <w:sz w:val="24"/>
          <w:szCs w:val="24"/>
        </w:rPr>
        <w:t xml:space="preserve">  </w:t>
      </w:r>
      <w:hyperlink r:id="rId38" w:tooltip="Open document" w:history="1">
        <w:r w:rsidR="008427F4" w:rsidRPr="008427F4">
          <w:rPr>
            <w:rStyle w:val="Hyperlink"/>
            <w:b/>
            <w:noProof/>
            <w:sz w:val="24"/>
            <w:szCs w:val="24"/>
          </w:rPr>
          <w:drawing>
            <wp:inline distT="0" distB="0" distL="0" distR="0" wp14:anchorId="21D6DFCB" wp14:editId="7988CA25">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39"/>
                      <a:stretch>
                        <a:fillRect/>
                      </a:stretch>
                    </pic:blipFill>
                    <pic:spPr>
                      <a:xfrm>
                        <a:off x="0" y="0"/>
                        <a:ext cx="152421" cy="152421"/>
                      </a:xfrm>
                      <a:prstGeom prst="rect">
                        <a:avLst/>
                      </a:prstGeom>
                    </pic:spPr>
                  </pic:pic>
                </a:graphicData>
              </a:graphic>
            </wp:inline>
          </w:drawing>
        </w:r>
        <w:r w:rsidR="008427F4" w:rsidRPr="008427F4">
          <w:rPr>
            <w:rStyle w:val="Hyperlink"/>
            <w:b/>
            <w:sz w:val="24"/>
            <w:szCs w:val="24"/>
          </w:rPr>
          <w:sym w:font="Wingdings 3" w:char="F05A"/>
        </w:r>
      </w:hyperlink>
      <w:r w:rsidR="008427F4">
        <w:rPr>
          <w:b/>
          <w:sz w:val="24"/>
          <w:szCs w:val="24"/>
        </w:rPr>
        <w:t xml:space="preserve">  </w:t>
      </w:r>
    </w:p>
    <w:p w14:paraId="739891E6" w14:textId="158B98E7" w:rsidR="002D70ED" w:rsidRDefault="002D70ED" w:rsidP="002D70ED">
      <w:pPr>
        <w:numPr>
          <w:ilvl w:val="12"/>
          <w:numId w:val="0"/>
        </w:numPr>
        <w:tabs>
          <w:tab w:val="left" w:pos="2160"/>
          <w:tab w:val="right" w:pos="10080"/>
        </w:tabs>
        <w:ind w:left="1440" w:hanging="1440"/>
        <w:jc w:val="right"/>
        <w:rPr>
          <w:sz w:val="24"/>
          <w:szCs w:val="24"/>
        </w:rPr>
      </w:pPr>
      <w:r w:rsidRPr="002D70ED">
        <w:rPr>
          <w:sz w:val="24"/>
          <w:szCs w:val="24"/>
        </w:rPr>
        <w:t>Josh Peters, DCD Director</w:t>
      </w:r>
    </w:p>
    <w:p w14:paraId="2775A3B2" w14:textId="783A4F80" w:rsidR="007764A1" w:rsidRDefault="007764A1" w:rsidP="002D70ED">
      <w:pPr>
        <w:numPr>
          <w:ilvl w:val="12"/>
          <w:numId w:val="0"/>
        </w:numPr>
        <w:tabs>
          <w:tab w:val="left" w:pos="2160"/>
          <w:tab w:val="right" w:pos="10080"/>
        </w:tabs>
        <w:ind w:left="1440" w:hanging="1440"/>
        <w:jc w:val="right"/>
        <w:rPr>
          <w:sz w:val="24"/>
          <w:szCs w:val="24"/>
        </w:rPr>
      </w:pPr>
      <w:r>
        <w:rPr>
          <w:sz w:val="24"/>
          <w:szCs w:val="24"/>
        </w:rPr>
        <w:t>Phil C</w:t>
      </w:r>
      <w:r w:rsidR="00976611">
        <w:rPr>
          <w:sz w:val="24"/>
          <w:szCs w:val="24"/>
        </w:rPr>
        <w:t>ec</w:t>
      </w:r>
      <w:r>
        <w:rPr>
          <w:sz w:val="24"/>
          <w:szCs w:val="24"/>
        </w:rPr>
        <w:t>ere, Fire Marshal</w:t>
      </w:r>
    </w:p>
    <w:p w14:paraId="4BB455E6" w14:textId="5345A454" w:rsidR="007764A1" w:rsidRDefault="007764A1" w:rsidP="002D70ED">
      <w:pPr>
        <w:numPr>
          <w:ilvl w:val="12"/>
          <w:numId w:val="0"/>
        </w:numPr>
        <w:tabs>
          <w:tab w:val="left" w:pos="2160"/>
          <w:tab w:val="right" w:pos="10080"/>
        </w:tabs>
        <w:ind w:left="1440" w:hanging="1440"/>
        <w:jc w:val="right"/>
        <w:rPr>
          <w:sz w:val="24"/>
          <w:szCs w:val="24"/>
        </w:rPr>
      </w:pPr>
      <w:r>
        <w:rPr>
          <w:sz w:val="24"/>
          <w:szCs w:val="24"/>
        </w:rPr>
        <w:t>Brian Tracer, EJFR Assistant Chief</w:t>
      </w:r>
    </w:p>
    <w:p w14:paraId="31BE1EF5" w14:textId="43A93672" w:rsidR="007764A1" w:rsidRPr="002D70ED" w:rsidRDefault="007764A1" w:rsidP="002D70ED">
      <w:pPr>
        <w:numPr>
          <w:ilvl w:val="12"/>
          <w:numId w:val="0"/>
        </w:numPr>
        <w:tabs>
          <w:tab w:val="left" w:pos="2160"/>
          <w:tab w:val="right" w:pos="10080"/>
        </w:tabs>
        <w:ind w:left="1440" w:hanging="1440"/>
        <w:jc w:val="right"/>
        <w:rPr>
          <w:sz w:val="24"/>
          <w:szCs w:val="24"/>
        </w:rPr>
      </w:pPr>
      <w:r>
        <w:rPr>
          <w:sz w:val="24"/>
          <w:szCs w:val="24"/>
        </w:rPr>
        <w:t xml:space="preserve">Don </w:t>
      </w:r>
      <w:proofErr w:type="spellStart"/>
      <w:r>
        <w:rPr>
          <w:sz w:val="24"/>
          <w:szCs w:val="24"/>
        </w:rPr>
        <w:t>Svetich</w:t>
      </w:r>
      <w:proofErr w:type="spellEnd"/>
      <w:r>
        <w:rPr>
          <w:sz w:val="24"/>
          <w:szCs w:val="24"/>
        </w:rPr>
        <w:t>, Quilcene Fire Rescue Assistant Chief</w:t>
      </w:r>
    </w:p>
    <w:bookmarkEnd w:id="8"/>
    <w:p w14:paraId="630B6191" w14:textId="77777777" w:rsidR="009A166B" w:rsidRDefault="009A166B" w:rsidP="009F247C">
      <w:pPr>
        <w:numPr>
          <w:ilvl w:val="12"/>
          <w:numId w:val="0"/>
        </w:numPr>
        <w:rPr>
          <w:b/>
          <w:sz w:val="24"/>
          <w:szCs w:val="24"/>
        </w:rPr>
      </w:pPr>
    </w:p>
    <w:p w14:paraId="3D0C3648" w14:textId="65D61745"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147951F" w14:textId="672A9FFE" w:rsidR="00A12A4E" w:rsidRDefault="00E803F1" w:rsidP="00851A96">
      <w:pPr>
        <w:pStyle w:val="ListParagraph"/>
        <w:numPr>
          <w:ilvl w:val="0"/>
          <w:numId w:val="24"/>
        </w:numPr>
        <w:ind w:left="630"/>
        <w:rPr>
          <w:sz w:val="24"/>
          <w:szCs w:val="24"/>
        </w:rPr>
      </w:pPr>
      <w:r w:rsidRPr="00E803F1">
        <w:rPr>
          <w:sz w:val="24"/>
          <w:szCs w:val="24"/>
        </w:rPr>
        <w:t xml:space="preserve">Sponsorship request re: </w:t>
      </w:r>
      <w:r w:rsidR="00A12A4E" w:rsidRPr="00E803F1">
        <w:rPr>
          <w:sz w:val="24"/>
          <w:szCs w:val="24"/>
        </w:rPr>
        <w:t xml:space="preserve">Habitat for Humanity </w:t>
      </w:r>
      <w:r w:rsidRPr="00E803F1">
        <w:rPr>
          <w:sz w:val="24"/>
          <w:szCs w:val="24"/>
        </w:rPr>
        <w:t>Mason Street Neighborhood Phase 1 Infrastructure Installation</w:t>
      </w:r>
    </w:p>
    <w:p w14:paraId="6948C683" w14:textId="5B4AC2EC" w:rsidR="0074633A" w:rsidRDefault="0074633A" w:rsidP="00851A96">
      <w:pPr>
        <w:pStyle w:val="ListParagraph"/>
        <w:numPr>
          <w:ilvl w:val="0"/>
          <w:numId w:val="24"/>
        </w:numPr>
        <w:ind w:left="630"/>
        <w:rPr>
          <w:sz w:val="24"/>
          <w:szCs w:val="24"/>
        </w:rPr>
      </w:pPr>
      <w:r>
        <w:rPr>
          <w:sz w:val="24"/>
          <w:szCs w:val="24"/>
        </w:rPr>
        <w:t>Olympic Tourism Master Plan 2024-2029</w:t>
      </w:r>
      <w:r w:rsidR="00851A96">
        <w:rPr>
          <w:sz w:val="24"/>
          <w:szCs w:val="24"/>
        </w:rPr>
        <w:t xml:space="preserve"> – See link below:</w:t>
      </w:r>
    </w:p>
    <w:p w14:paraId="5E24CB7F" w14:textId="164C77D7" w:rsidR="00323C86" w:rsidRDefault="008427F4" w:rsidP="00323C86">
      <w:pPr>
        <w:pStyle w:val="ListParagraph"/>
        <w:ind w:left="630"/>
        <w:rPr>
          <w:sz w:val="24"/>
          <w:szCs w:val="24"/>
        </w:rPr>
      </w:pPr>
      <w:hyperlink r:id="rId40" w:tooltip="Open document" w:history="1">
        <w:r w:rsidR="00323C86" w:rsidRPr="00323C86">
          <w:rPr>
            <w:rStyle w:val="Hyperlink"/>
            <w:noProof/>
            <w:sz w:val="24"/>
            <w:szCs w:val="24"/>
          </w:rPr>
          <w:drawing>
            <wp:inline distT="0" distB="0" distL="0" distR="0" wp14:anchorId="0CECF1A2" wp14:editId="56DCBBB9">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3"/>
                      <a:stretch>
                        <a:fillRect/>
                      </a:stretch>
                    </pic:blipFill>
                    <pic:spPr>
                      <a:xfrm>
                        <a:off x="0" y="0"/>
                        <a:ext cx="152421" cy="152421"/>
                      </a:xfrm>
                      <a:prstGeom prst="rect">
                        <a:avLst/>
                      </a:prstGeom>
                    </pic:spPr>
                  </pic:pic>
                </a:graphicData>
              </a:graphic>
            </wp:inline>
          </w:drawing>
        </w:r>
        <w:r w:rsidR="00323C86" w:rsidRPr="00323C86">
          <w:rPr>
            <w:rStyle w:val="Hyperlink"/>
            <w:sz w:val="24"/>
            <w:szCs w:val="24"/>
          </w:rPr>
          <w:sym w:font="Wingdings 3" w:char="F05A"/>
        </w:r>
      </w:hyperlink>
      <w:r w:rsidR="00323C86">
        <w:rPr>
          <w:sz w:val="24"/>
          <w:szCs w:val="24"/>
        </w:rPr>
        <w:t xml:space="preserve">  </w:t>
      </w:r>
    </w:p>
    <w:p w14:paraId="1DF23983" w14:textId="279A6614" w:rsidR="00851A96" w:rsidRDefault="008427F4" w:rsidP="00851A96">
      <w:hyperlink r:id="rId41" w:history="1">
        <w:r w:rsidR="00851A96" w:rsidRPr="00D530FB">
          <w:rPr>
            <w:rStyle w:val="Hyperlink"/>
          </w:rPr>
          <w:t>https://olympicpeninsula.org/wp-content/uploads/2024/03/Olympic-Peninsula-Tourism-Master-Plan-2024-Feb-25-2024.pdf</w:t>
        </w:r>
      </w:hyperlink>
    </w:p>
    <w:p w14:paraId="6AE2C63F" w14:textId="02581868" w:rsidR="00CE24A5" w:rsidRDefault="00CE24A5" w:rsidP="00A97E08">
      <w:pPr>
        <w:numPr>
          <w:ilvl w:val="12"/>
          <w:numId w:val="0"/>
        </w:numPr>
        <w:ind w:left="720" w:firstLine="720"/>
        <w:rPr>
          <w:bCs/>
          <w:sz w:val="24"/>
          <w:szCs w:val="24"/>
        </w:rPr>
      </w:pPr>
    </w:p>
    <w:p w14:paraId="08ACF366" w14:textId="6E024A93" w:rsidR="000D327D" w:rsidRDefault="000D327D" w:rsidP="00A97E08">
      <w:pPr>
        <w:numPr>
          <w:ilvl w:val="12"/>
          <w:numId w:val="0"/>
        </w:numPr>
        <w:ind w:left="720" w:firstLine="720"/>
        <w:rPr>
          <w:bCs/>
          <w:sz w:val="24"/>
          <w:szCs w:val="24"/>
        </w:rPr>
      </w:pPr>
    </w:p>
    <w:p w14:paraId="68F3D4EA" w14:textId="6D3BF8BC" w:rsidR="000D327D" w:rsidRDefault="000D327D" w:rsidP="00A97E08">
      <w:pPr>
        <w:numPr>
          <w:ilvl w:val="12"/>
          <w:numId w:val="0"/>
        </w:numPr>
        <w:ind w:left="720" w:firstLine="720"/>
        <w:rPr>
          <w:bCs/>
          <w:sz w:val="24"/>
          <w:szCs w:val="24"/>
        </w:rPr>
      </w:pPr>
    </w:p>
    <w:p w14:paraId="30C23B6F" w14:textId="77777777" w:rsidR="000D327D" w:rsidRPr="005717B4" w:rsidRDefault="000D327D" w:rsidP="00A97E08">
      <w:pPr>
        <w:numPr>
          <w:ilvl w:val="12"/>
          <w:numId w:val="0"/>
        </w:numPr>
        <w:ind w:left="720" w:firstLine="720"/>
        <w:rPr>
          <w:bCs/>
          <w:sz w:val="24"/>
          <w:szCs w:val="24"/>
        </w:rPr>
      </w:pPr>
    </w:p>
    <w:p w14:paraId="033C1E58" w14:textId="1C6A9960" w:rsidR="004024D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6EE32E26" w:rsidR="002026A1" w:rsidRPr="00BA357D"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BA357D">
        <w:rPr>
          <w:b/>
          <w:sz w:val="22"/>
          <w:szCs w:val="22"/>
        </w:rPr>
        <w:t xml:space="preserve">The Week of </w:t>
      </w:r>
      <w:r w:rsidR="00BA357D" w:rsidRPr="00BA357D">
        <w:rPr>
          <w:b/>
          <w:sz w:val="22"/>
          <w:szCs w:val="22"/>
        </w:rPr>
        <w:t>May 6,</w:t>
      </w:r>
      <w:r w:rsidRPr="00BA357D">
        <w:rPr>
          <w:b/>
          <w:sz w:val="22"/>
          <w:szCs w:val="22"/>
        </w:rPr>
        <w:t xml:space="preserve"> 202</w:t>
      </w:r>
      <w:r w:rsidR="002277C0" w:rsidRPr="00BA357D">
        <w:rPr>
          <w:b/>
          <w:sz w:val="22"/>
          <w:szCs w:val="22"/>
        </w:rPr>
        <w:t>4</w:t>
      </w:r>
    </w:p>
    <w:p w14:paraId="330F3DAD" w14:textId="2D15319B"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2"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211CCC3F" w14:textId="68D4448E" w:rsidR="002F4B29" w:rsidRDefault="002F4B29" w:rsidP="00EF5FE5">
      <w:pPr>
        <w:pStyle w:val="NoSpacing"/>
        <w:rPr>
          <w:rFonts w:ascii="Times New Roman" w:hAnsi="Times New Roman" w:cs="Times New Roman"/>
          <w:sz w:val="24"/>
        </w:rPr>
      </w:pPr>
    </w:p>
    <w:p w14:paraId="6C7E3C9E" w14:textId="77777777" w:rsidR="002F4B29" w:rsidRDefault="002F4B29" w:rsidP="002F4B29">
      <w:pPr>
        <w:pStyle w:val="NoSpacing"/>
        <w:rPr>
          <w:rFonts w:ascii="Times New Roman" w:hAnsi="Times New Roman" w:cs="Times New Roman"/>
          <w:sz w:val="24"/>
          <w:u w:val="single"/>
        </w:rPr>
      </w:pPr>
      <w:bookmarkStart w:id="9"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May 6,</w:t>
      </w:r>
      <w:r w:rsidRPr="007E1D55">
        <w:rPr>
          <w:rFonts w:ascii="Times New Roman" w:hAnsi="Times New Roman" w:cs="Times New Roman"/>
          <w:sz w:val="24"/>
          <w:u w:val="single"/>
        </w:rPr>
        <w:t xml:space="preserve"> 2024</w:t>
      </w:r>
    </w:p>
    <w:p w14:paraId="41E8727C" w14:textId="77777777" w:rsidR="002F4B29" w:rsidRDefault="002F4B29" w:rsidP="002F4B29">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0D7CC6E8" w14:textId="77777777" w:rsidR="002F4B29" w:rsidRDefault="002F4B29" w:rsidP="002F4B29">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 (Virtual) Heidi</w:t>
      </w:r>
    </w:p>
    <w:p w14:paraId="06E76D2E" w14:textId="77777777" w:rsidR="002F4B29" w:rsidRDefault="002F4B29" w:rsidP="002F4B29">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 (Virtual) Greg</w:t>
      </w:r>
    </w:p>
    <w:p w14:paraId="77542858" w14:textId="3E8A5994" w:rsidR="002F4B29" w:rsidRDefault="002F4B29" w:rsidP="002F4B29">
      <w:pPr>
        <w:pStyle w:val="NoSpacing"/>
        <w:rPr>
          <w:rFonts w:ascii="Times New Roman" w:hAnsi="Times New Roman" w:cs="Times New Roman"/>
        </w:rPr>
      </w:pPr>
    </w:p>
    <w:p w14:paraId="5C9B63B9" w14:textId="77777777" w:rsidR="002F4B29" w:rsidRDefault="002F4B29" w:rsidP="002F4B29">
      <w:pPr>
        <w:pStyle w:val="NoSpacing"/>
        <w:rPr>
          <w:rFonts w:ascii="Times New Roman" w:hAnsi="Times New Roman" w:cs="Times New Roman"/>
        </w:rPr>
      </w:pPr>
    </w:p>
    <w:p w14:paraId="729C9F5E" w14:textId="77777777" w:rsidR="002F4B29" w:rsidRDefault="002F4B29" w:rsidP="002F4B29">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May 7, 2024</w:t>
      </w:r>
    </w:p>
    <w:p w14:paraId="7D9ACC76" w14:textId="77777777" w:rsidR="002F4B29" w:rsidRDefault="002F4B29" w:rsidP="002F4B29">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Board of Health Sanitation Subcommittee – (Virtual) Heidi</w:t>
      </w:r>
    </w:p>
    <w:p w14:paraId="36A2B9B0" w14:textId="77777777" w:rsidR="002F4B29" w:rsidRDefault="002F4B29" w:rsidP="002F4B29">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Maritime Washington Advisory Board Meeting – (Virtual) Kate</w:t>
      </w:r>
    </w:p>
    <w:p w14:paraId="1BBA614B" w14:textId="77777777" w:rsidR="002F4B29" w:rsidRPr="003C4B49" w:rsidRDefault="002F4B29" w:rsidP="002F4B29">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Jefferson County Marine Resources Committee – (Virtual) Heidi</w:t>
      </w:r>
    </w:p>
    <w:p w14:paraId="5833313E" w14:textId="77777777" w:rsidR="002F4B29" w:rsidRDefault="002F4B29" w:rsidP="002F4B29">
      <w:pPr>
        <w:pStyle w:val="NoSpacing"/>
        <w:rPr>
          <w:rFonts w:ascii="Times New Roman" w:hAnsi="Times New Roman" w:cs="Times New Roman"/>
        </w:rPr>
      </w:pPr>
    </w:p>
    <w:p w14:paraId="57B978FD" w14:textId="77777777" w:rsidR="002F4B29" w:rsidRDefault="002F4B29" w:rsidP="002F4B29">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May 8, 2024</w:t>
      </w:r>
    </w:p>
    <w:p w14:paraId="016361BF" w14:textId="77777777" w:rsidR="002F4B29" w:rsidRPr="00D8594D" w:rsidRDefault="002F4B29" w:rsidP="002F4B29">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Peninsula Trails Coalition - Kate</w:t>
      </w:r>
    </w:p>
    <w:p w14:paraId="5CA99C13" w14:textId="77777777" w:rsidR="002F4B29" w:rsidRDefault="002F4B29" w:rsidP="002F4B29">
      <w:pPr>
        <w:pStyle w:val="NoSpacing"/>
        <w:rPr>
          <w:rFonts w:ascii="Times New Roman" w:hAnsi="Times New Roman" w:cs="Times New Roman"/>
          <w:sz w:val="24"/>
          <w:u w:val="single"/>
        </w:rPr>
      </w:pPr>
    </w:p>
    <w:p w14:paraId="71D56DE0" w14:textId="77777777" w:rsidR="002F4B29" w:rsidRDefault="002F4B29" w:rsidP="002F4B29">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May 9, 2024 </w:t>
      </w:r>
    </w:p>
    <w:p w14:paraId="23E5220A" w14:textId="77777777" w:rsidR="002F4B29" w:rsidRDefault="002F4B29" w:rsidP="002F4B29">
      <w:pPr>
        <w:pStyle w:val="NoSpacing"/>
        <w:rPr>
          <w:rFonts w:ascii="Times New Roman" w:hAnsi="Times New Roman" w:cs="Times New Roman"/>
        </w:rPr>
      </w:pPr>
      <w:r>
        <w:rPr>
          <w:rFonts w:ascii="Times New Roman" w:hAnsi="Times New Roman" w:cs="Times New Roman"/>
        </w:rPr>
        <w:t>9:30 a.m.</w:t>
      </w:r>
      <w:r>
        <w:rPr>
          <w:rFonts w:ascii="Times New Roman" w:hAnsi="Times New Roman" w:cs="Times New Roman"/>
        </w:rPr>
        <w:tab/>
        <w:t>Puget Sound Partnership - Ecosystem Coordination Board Meeting – Heidi</w:t>
      </w:r>
    </w:p>
    <w:p w14:paraId="28579042" w14:textId="77777777" w:rsidR="002F4B29" w:rsidRDefault="002F4B29" w:rsidP="002F4B29">
      <w:pPr>
        <w:pStyle w:val="NoSpacing"/>
        <w:rPr>
          <w:rFonts w:ascii="Times New Roman" w:hAnsi="Times New Roman" w:cs="Times New Roman"/>
        </w:rPr>
      </w:pPr>
      <w:bookmarkStart w:id="10" w:name="_Hlk164859402"/>
      <w:r>
        <w:rPr>
          <w:rFonts w:ascii="Times New Roman" w:hAnsi="Times New Roman" w:cs="Times New Roman"/>
        </w:rPr>
        <w:t>10:00 a.m.</w:t>
      </w:r>
      <w:r>
        <w:rPr>
          <w:rFonts w:ascii="Times New Roman" w:hAnsi="Times New Roman" w:cs="Times New Roman"/>
        </w:rPr>
        <w:tab/>
        <w:t>Ecosystem Coordination Board Meeting – Rural Communities Panel – Heidi</w:t>
      </w:r>
    </w:p>
    <w:bookmarkEnd w:id="10"/>
    <w:p w14:paraId="4245F76A" w14:textId="77777777" w:rsidR="002F4B29" w:rsidRDefault="002F4B29" w:rsidP="002F4B29">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Board of Health Agenda Planning Meeting – (Virtual) Kate</w:t>
      </w:r>
    </w:p>
    <w:p w14:paraId="11316345" w14:textId="77777777" w:rsidR="002F4B29" w:rsidRPr="003C4B49" w:rsidRDefault="002F4B29" w:rsidP="002F4B29">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Meeting – (Virtual) Heidi</w:t>
      </w:r>
    </w:p>
    <w:p w14:paraId="31781C0E" w14:textId="77777777" w:rsidR="002F4B29" w:rsidRDefault="002F4B29" w:rsidP="002F4B29">
      <w:pPr>
        <w:pStyle w:val="NoSpacing"/>
        <w:rPr>
          <w:rFonts w:ascii="Times New Roman" w:hAnsi="Times New Roman" w:cs="Times New Roman"/>
          <w:sz w:val="24"/>
          <w:u w:val="single"/>
        </w:rPr>
      </w:pPr>
    </w:p>
    <w:p w14:paraId="67D921FF" w14:textId="77777777" w:rsidR="002F4B29" w:rsidRDefault="002F4B29" w:rsidP="002F4B29">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May 10, 2024</w:t>
      </w:r>
    </w:p>
    <w:p w14:paraId="0FFA1678" w14:textId="77777777" w:rsidR="002F4B29" w:rsidRDefault="002F4B29" w:rsidP="002F4B29">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By-Law Committee Meeting – (Virtual) Greg</w:t>
      </w:r>
    </w:p>
    <w:p w14:paraId="083CC37A" w14:textId="77777777" w:rsidR="002F4B29" w:rsidRDefault="002F4B29" w:rsidP="002F4B29">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Rayonier/Jefferson Land Trust Collaboration – (Virtual) Heidi</w:t>
      </w:r>
    </w:p>
    <w:p w14:paraId="1E23D68B" w14:textId="77777777" w:rsidR="002F4B29" w:rsidRDefault="002F4B29" w:rsidP="002F4B29">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Marine Resources Committee – Searching for Seaweed – Heidi</w:t>
      </w:r>
    </w:p>
    <w:p w14:paraId="5FEA6750" w14:textId="77777777" w:rsidR="002F4B29" w:rsidRPr="003C4B49" w:rsidRDefault="002F4B29" w:rsidP="002F4B29">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Radio Show - Kate</w:t>
      </w:r>
    </w:p>
    <w:bookmarkEnd w:id="9"/>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3"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4"/>
      <w:footerReference w:type="default" r:id="rId45"/>
      <w:footerReference w:type="first" r:id="rId46"/>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58EF" w14:textId="77777777" w:rsidR="00F73DD9" w:rsidRDefault="00F73DD9">
      <w:r>
        <w:separator/>
      </w:r>
    </w:p>
  </w:endnote>
  <w:endnote w:type="continuationSeparator" w:id="0">
    <w:p w14:paraId="1A0FDEE9" w14:textId="77777777" w:rsidR="00F73DD9" w:rsidRDefault="00F7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BCB2" w14:textId="77777777" w:rsidR="00F73DD9" w:rsidRDefault="00F73DD9">
      <w:r>
        <w:separator/>
      </w:r>
    </w:p>
  </w:footnote>
  <w:footnote w:type="continuationSeparator" w:id="0">
    <w:p w14:paraId="738120C1" w14:textId="77777777" w:rsidR="00F73DD9" w:rsidRDefault="00F7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229A77E3" w:rsidR="00506B8C" w:rsidRPr="00B905F2" w:rsidRDefault="00E005AC" w:rsidP="00C41997">
    <w:pPr>
      <w:pBdr>
        <w:bottom w:val="single" w:sz="4" w:space="1" w:color="auto"/>
      </w:pBdr>
      <w:jc w:val="center"/>
      <w:rPr>
        <w:sz w:val="24"/>
        <w:szCs w:val="24"/>
      </w:rPr>
    </w:pPr>
    <w:r w:rsidRPr="00B905F2">
      <w:rPr>
        <w:sz w:val="24"/>
        <w:szCs w:val="24"/>
      </w:rPr>
      <w:t>Agenda</w:t>
    </w:r>
    <w:r w:rsidRPr="00330FE9">
      <w:rPr>
        <w:sz w:val="24"/>
        <w:szCs w:val="24"/>
      </w:rPr>
      <w:t xml:space="preserve">: </w:t>
    </w:r>
    <w:r w:rsidR="00634115" w:rsidRPr="00330FE9">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30FE9" w:rsidRPr="00330FE9">
      <w:rPr>
        <w:sz w:val="24"/>
        <w:szCs w:val="24"/>
      </w:rPr>
      <w:t>May 6</w:t>
    </w:r>
    <w:r w:rsidR="0050581D" w:rsidRPr="00330FE9">
      <w:rPr>
        <w:sz w:val="24"/>
        <w:szCs w:val="24"/>
      </w:rPr>
      <w:t>, 202</w:t>
    </w:r>
    <w:r w:rsidR="002277C0" w:rsidRPr="00330FE9">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306F37"/>
    <w:multiLevelType w:val="hybridMultilevel"/>
    <w:tmpl w:val="CF826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7"/>
  </w:num>
  <w:num w:numId="4">
    <w:abstractNumId w:val="21"/>
  </w:num>
  <w:num w:numId="5">
    <w:abstractNumId w:val="5"/>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7"/>
  </w:num>
  <w:num w:numId="18">
    <w:abstractNumId w:val="1"/>
  </w:num>
  <w:num w:numId="19">
    <w:abstractNumId w:val="9"/>
  </w:num>
  <w:num w:numId="20">
    <w:abstractNumId w:val="6"/>
  </w:num>
  <w:num w:numId="21">
    <w:abstractNumId w:val="4"/>
  </w:num>
  <w:num w:numId="22">
    <w:abstractNumId w:val="20"/>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0705"/>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327D"/>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0A2A"/>
    <w:rsid w:val="001822DF"/>
    <w:rsid w:val="001853DA"/>
    <w:rsid w:val="001857C5"/>
    <w:rsid w:val="00186528"/>
    <w:rsid w:val="00187249"/>
    <w:rsid w:val="00187920"/>
    <w:rsid w:val="00191286"/>
    <w:rsid w:val="00191E6E"/>
    <w:rsid w:val="00193FF4"/>
    <w:rsid w:val="001A1ED6"/>
    <w:rsid w:val="001A4FD9"/>
    <w:rsid w:val="001A5640"/>
    <w:rsid w:val="001A5FC0"/>
    <w:rsid w:val="001B1966"/>
    <w:rsid w:val="001B3DC4"/>
    <w:rsid w:val="001B6DB4"/>
    <w:rsid w:val="001B72A8"/>
    <w:rsid w:val="001C1E6C"/>
    <w:rsid w:val="001C3F97"/>
    <w:rsid w:val="001C57E9"/>
    <w:rsid w:val="001D0540"/>
    <w:rsid w:val="001D07C6"/>
    <w:rsid w:val="001D2B78"/>
    <w:rsid w:val="001D545D"/>
    <w:rsid w:val="001D596C"/>
    <w:rsid w:val="001D5A4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1409F"/>
    <w:rsid w:val="002158A4"/>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D70ED"/>
    <w:rsid w:val="002E3455"/>
    <w:rsid w:val="002E5677"/>
    <w:rsid w:val="002E5DEF"/>
    <w:rsid w:val="002E63A3"/>
    <w:rsid w:val="002E7DEE"/>
    <w:rsid w:val="002F247B"/>
    <w:rsid w:val="002F4B29"/>
    <w:rsid w:val="002F6722"/>
    <w:rsid w:val="002F7CCD"/>
    <w:rsid w:val="002F7EE8"/>
    <w:rsid w:val="00300CD6"/>
    <w:rsid w:val="003063C1"/>
    <w:rsid w:val="00306A6F"/>
    <w:rsid w:val="00310E4B"/>
    <w:rsid w:val="003135A0"/>
    <w:rsid w:val="00315F7F"/>
    <w:rsid w:val="00321E18"/>
    <w:rsid w:val="003221D9"/>
    <w:rsid w:val="00322F48"/>
    <w:rsid w:val="00323964"/>
    <w:rsid w:val="00323B77"/>
    <w:rsid w:val="00323C86"/>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362"/>
    <w:rsid w:val="00370702"/>
    <w:rsid w:val="003709A1"/>
    <w:rsid w:val="00370D28"/>
    <w:rsid w:val="00371721"/>
    <w:rsid w:val="003718C5"/>
    <w:rsid w:val="00373C9C"/>
    <w:rsid w:val="0037486E"/>
    <w:rsid w:val="003801EA"/>
    <w:rsid w:val="003802B7"/>
    <w:rsid w:val="00383174"/>
    <w:rsid w:val="00383225"/>
    <w:rsid w:val="003868C4"/>
    <w:rsid w:val="00391782"/>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D616E"/>
    <w:rsid w:val="003E4365"/>
    <w:rsid w:val="003F1707"/>
    <w:rsid w:val="003F1A4C"/>
    <w:rsid w:val="003F29F4"/>
    <w:rsid w:val="003F31E0"/>
    <w:rsid w:val="003F349E"/>
    <w:rsid w:val="003F505A"/>
    <w:rsid w:val="003F548F"/>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67191"/>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21E"/>
    <w:rsid w:val="004A45F1"/>
    <w:rsid w:val="004A47B8"/>
    <w:rsid w:val="004A4CAE"/>
    <w:rsid w:val="004A511C"/>
    <w:rsid w:val="004A7662"/>
    <w:rsid w:val="004B07AD"/>
    <w:rsid w:val="004B33D0"/>
    <w:rsid w:val="004B4304"/>
    <w:rsid w:val="004B46B6"/>
    <w:rsid w:val="004C2556"/>
    <w:rsid w:val="004C4031"/>
    <w:rsid w:val="004D21A4"/>
    <w:rsid w:val="004D2690"/>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14B89"/>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29D5"/>
    <w:rsid w:val="00564466"/>
    <w:rsid w:val="00565052"/>
    <w:rsid w:val="00565346"/>
    <w:rsid w:val="005672D0"/>
    <w:rsid w:val="005717B4"/>
    <w:rsid w:val="00572ECE"/>
    <w:rsid w:val="00576C72"/>
    <w:rsid w:val="005803B4"/>
    <w:rsid w:val="00580FAB"/>
    <w:rsid w:val="00581334"/>
    <w:rsid w:val="00582043"/>
    <w:rsid w:val="00587590"/>
    <w:rsid w:val="005926D6"/>
    <w:rsid w:val="00593087"/>
    <w:rsid w:val="00594172"/>
    <w:rsid w:val="005962B7"/>
    <w:rsid w:val="00597B01"/>
    <w:rsid w:val="005A1399"/>
    <w:rsid w:val="005A4E57"/>
    <w:rsid w:val="005B348A"/>
    <w:rsid w:val="005B4E21"/>
    <w:rsid w:val="005B65F3"/>
    <w:rsid w:val="005C1C89"/>
    <w:rsid w:val="005C2963"/>
    <w:rsid w:val="005C5536"/>
    <w:rsid w:val="005C6749"/>
    <w:rsid w:val="005C6F3C"/>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304B"/>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1081"/>
    <w:rsid w:val="006E3201"/>
    <w:rsid w:val="006E502A"/>
    <w:rsid w:val="006E59F1"/>
    <w:rsid w:val="006E5BAA"/>
    <w:rsid w:val="006E69A8"/>
    <w:rsid w:val="006F0F8C"/>
    <w:rsid w:val="006F2B15"/>
    <w:rsid w:val="006F31BE"/>
    <w:rsid w:val="006F40F0"/>
    <w:rsid w:val="006F4824"/>
    <w:rsid w:val="007009D9"/>
    <w:rsid w:val="007011B9"/>
    <w:rsid w:val="00703933"/>
    <w:rsid w:val="0070454B"/>
    <w:rsid w:val="00705760"/>
    <w:rsid w:val="007065B2"/>
    <w:rsid w:val="00712551"/>
    <w:rsid w:val="00714B0A"/>
    <w:rsid w:val="00714F73"/>
    <w:rsid w:val="007164B0"/>
    <w:rsid w:val="0071721A"/>
    <w:rsid w:val="007211E5"/>
    <w:rsid w:val="007253EF"/>
    <w:rsid w:val="00727397"/>
    <w:rsid w:val="007277DB"/>
    <w:rsid w:val="007279E7"/>
    <w:rsid w:val="007350D2"/>
    <w:rsid w:val="00737E7D"/>
    <w:rsid w:val="0074160F"/>
    <w:rsid w:val="007445FF"/>
    <w:rsid w:val="00745A31"/>
    <w:rsid w:val="0074633A"/>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764A1"/>
    <w:rsid w:val="007773D8"/>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D68BC"/>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0CD6"/>
    <w:rsid w:val="0081215E"/>
    <w:rsid w:val="00815B6D"/>
    <w:rsid w:val="00815D65"/>
    <w:rsid w:val="0082111A"/>
    <w:rsid w:val="00822D73"/>
    <w:rsid w:val="00826FB7"/>
    <w:rsid w:val="00827F8D"/>
    <w:rsid w:val="00831305"/>
    <w:rsid w:val="0083136A"/>
    <w:rsid w:val="008327CB"/>
    <w:rsid w:val="008339AE"/>
    <w:rsid w:val="008364A6"/>
    <w:rsid w:val="008427F4"/>
    <w:rsid w:val="00842914"/>
    <w:rsid w:val="00844AD5"/>
    <w:rsid w:val="0084671D"/>
    <w:rsid w:val="00850DE1"/>
    <w:rsid w:val="008517DA"/>
    <w:rsid w:val="00851A96"/>
    <w:rsid w:val="0085304C"/>
    <w:rsid w:val="008542F4"/>
    <w:rsid w:val="00860B1F"/>
    <w:rsid w:val="008613E0"/>
    <w:rsid w:val="00862EF2"/>
    <w:rsid w:val="00863F75"/>
    <w:rsid w:val="008670D3"/>
    <w:rsid w:val="008671DC"/>
    <w:rsid w:val="00870070"/>
    <w:rsid w:val="00870305"/>
    <w:rsid w:val="008735C3"/>
    <w:rsid w:val="00873F4D"/>
    <w:rsid w:val="008744FD"/>
    <w:rsid w:val="0087487D"/>
    <w:rsid w:val="00874B25"/>
    <w:rsid w:val="00875AEA"/>
    <w:rsid w:val="00880298"/>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5E53"/>
    <w:rsid w:val="008C7DEE"/>
    <w:rsid w:val="008D018C"/>
    <w:rsid w:val="008D0383"/>
    <w:rsid w:val="008D19A0"/>
    <w:rsid w:val="008D31CC"/>
    <w:rsid w:val="008D3D3F"/>
    <w:rsid w:val="008D3EE5"/>
    <w:rsid w:val="008D5A77"/>
    <w:rsid w:val="008D6BA2"/>
    <w:rsid w:val="008E0C4C"/>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1F77"/>
    <w:rsid w:val="009128EC"/>
    <w:rsid w:val="00914CB6"/>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76611"/>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620"/>
    <w:rsid w:val="009B1E5C"/>
    <w:rsid w:val="009B6282"/>
    <w:rsid w:val="009B7C41"/>
    <w:rsid w:val="009C0E5D"/>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FFD"/>
    <w:rsid w:val="00A11D39"/>
    <w:rsid w:val="00A12A4E"/>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6D10"/>
    <w:rsid w:val="00AC777C"/>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1EC2"/>
    <w:rsid w:val="00B53FF4"/>
    <w:rsid w:val="00B56017"/>
    <w:rsid w:val="00B57190"/>
    <w:rsid w:val="00B57CBF"/>
    <w:rsid w:val="00B57F85"/>
    <w:rsid w:val="00B61D55"/>
    <w:rsid w:val="00B62D5A"/>
    <w:rsid w:val="00B64847"/>
    <w:rsid w:val="00B64B65"/>
    <w:rsid w:val="00B7499B"/>
    <w:rsid w:val="00B75316"/>
    <w:rsid w:val="00B82290"/>
    <w:rsid w:val="00B8492D"/>
    <w:rsid w:val="00B84FAA"/>
    <w:rsid w:val="00B850BA"/>
    <w:rsid w:val="00B86157"/>
    <w:rsid w:val="00B86320"/>
    <w:rsid w:val="00B87781"/>
    <w:rsid w:val="00B905F2"/>
    <w:rsid w:val="00B918D3"/>
    <w:rsid w:val="00B91AF5"/>
    <w:rsid w:val="00B92FFA"/>
    <w:rsid w:val="00B9536C"/>
    <w:rsid w:val="00BA357D"/>
    <w:rsid w:val="00BA4AC3"/>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1148"/>
    <w:rsid w:val="00CA2AD5"/>
    <w:rsid w:val="00CA2CAF"/>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49A1"/>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A39"/>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6F12"/>
    <w:rsid w:val="00D4713F"/>
    <w:rsid w:val="00D474BC"/>
    <w:rsid w:val="00D53667"/>
    <w:rsid w:val="00D5404F"/>
    <w:rsid w:val="00D547F3"/>
    <w:rsid w:val="00D54F39"/>
    <w:rsid w:val="00D55B48"/>
    <w:rsid w:val="00D56F26"/>
    <w:rsid w:val="00D60EAA"/>
    <w:rsid w:val="00D64A31"/>
    <w:rsid w:val="00D65F69"/>
    <w:rsid w:val="00D664DA"/>
    <w:rsid w:val="00D712CE"/>
    <w:rsid w:val="00D7434D"/>
    <w:rsid w:val="00D75D2E"/>
    <w:rsid w:val="00D76E0B"/>
    <w:rsid w:val="00D77AA4"/>
    <w:rsid w:val="00D81CB9"/>
    <w:rsid w:val="00D87971"/>
    <w:rsid w:val="00D87A44"/>
    <w:rsid w:val="00D9025B"/>
    <w:rsid w:val="00D90D61"/>
    <w:rsid w:val="00D92DB0"/>
    <w:rsid w:val="00D94DD8"/>
    <w:rsid w:val="00D94FAC"/>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C67AD"/>
    <w:rsid w:val="00DD1C42"/>
    <w:rsid w:val="00DD1D77"/>
    <w:rsid w:val="00DD3B7B"/>
    <w:rsid w:val="00DE2071"/>
    <w:rsid w:val="00DE2A5E"/>
    <w:rsid w:val="00DE6A5C"/>
    <w:rsid w:val="00DE6BD1"/>
    <w:rsid w:val="00DE74AD"/>
    <w:rsid w:val="00DE77C7"/>
    <w:rsid w:val="00DF1638"/>
    <w:rsid w:val="00DF437A"/>
    <w:rsid w:val="00DF5D07"/>
    <w:rsid w:val="00DF5E4D"/>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7362E"/>
    <w:rsid w:val="00E8017B"/>
    <w:rsid w:val="00E803F1"/>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2CE7"/>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2DB8"/>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3DD9"/>
    <w:rsid w:val="00F7420C"/>
    <w:rsid w:val="00F742E8"/>
    <w:rsid w:val="00F75BC4"/>
    <w:rsid w:val="00F77241"/>
    <w:rsid w:val="00F8018D"/>
    <w:rsid w:val="00F80447"/>
    <w:rsid w:val="00F8228E"/>
    <w:rsid w:val="00F851DA"/>
    <w:rsid w:val="00F857C6"/>
    <w:rsid w:val="00F87D62"/>
    <w:rsid w:val="00F903B5"/>
    <w:rsid w:val="00F9076F"/>
    <w:rsid w:val="00F90B1D"/>
    <w:rsid w:val="00F91070"/>
    <w:rsid w:val="00F91D85"/>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5886">
      <w:bodyDiv w:val="1"/>
      <w:marLeft w:val="0"/>
      <w:marRight w:val="0"/>
      <w:marTop w:val="0"/>
      <w:marBottom w:val="0"/>
      <w:divBdr>
        <w:top w:val="none" w:sz="0" w:space="0" w:color="auto"/>
        <w:left w:val="none" w:sz="0" w:space="0" w:color="auto"/>
        <w:bottom w:val="none" w:sz="0" w:space="0" w:color="auto"/>
        <w:right w:val="none" w:sz="0" w:space="0" w:color="auto"/>
      </w:divBdr>
    </w:div>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679703172">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870529108">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1925189160">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5-06\Commissioners%20Meeting_2024-05-06_09-00-31%20AM\Futurewise.pdf" TargetMode="External"/><Relationship Id="rId26" Type="http://schemas.openxmlformats.org/officeDocument/2006/relationships/hyperlink" Target="file:///C:\AVCA%20Backup\2024-05-06\Commissioners%20Meeting_2024-05-06_09-00-31%20AM\REQUEST%20FOR%20APPROVAL%20re%20Delegation%20of%20Authority.pdf" TargetMode="External"/><Relationship Id="rId39"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file:///C:\AVCA%20Backup\2024-05-06\Commissioners%20Meeting_2024-05-06_09-00-31%20AM\Natalie%20Dettmer.pdf" TargetMode="External"/><Relationship Id="rId34" Type="http://schemas.openxmlformats.org/officeDocument/2006/relationships/hyperlink" Target="file:///C:\AVCA%20Backup\2024-05-06\Commissioners%20Meeting_2024-05-06_09-00-31%20AM\PROCLAMATION%20re%20Nurse's%20Week.pdf" TargetMode="External"/><Relationship Id="rId42" Type="http://schemas.openxmlformats.org/officeDocument/2006/relationships/hyperlink" Target="mailto:jeffbocc@co.jefferson.wa.u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4-05-06\Commissioners%20Meeting_2024-05-06_09-00-31%20AM\RESOLUTION%20re%20Relating%20to%20contracting%20indebtedness%20amending%20No.%2004-24.pdf" TargetMode="External"/><Relationship Id="rId17" Type="http://schemas.openxmlformats.org/officeDocument/2006/relationships/hyperlink" Target="file:///C:\AVCA%20Backup\2024-05-06\Commissioners%20Meeting_2024-05-06_09-00-31%20AM\SecureTech%20Systems.pdf" TargetMode="External"/><Relationship Id="rId25" Type="http://schemas.openxmlformats.org/officeDocument/2006/relationships/hyperlink" Target="file:///C:\AVCA%20Backup\2024-05-06\Commissioners%20Meeting_2024-05-06_09-00-31%20AM\Request%20to%20Terminate%20Agreement%20re%20JCCC.pdf" TargetMode="External"/><Relationship Id="rId33" Type="http://schemas.openxmlformats.org/officeDocument/2006/relationships/hyperlink" Target="file:///C:\AVCA%20Backup\2024-05-06\Commissioners%20Meeting_2024-05-06_09-00-31%20AM\PROCLAMATION%20Municipal%20Clerks.pdf" TargetMode="External"/><Relationship Id="rId38" Type="http://schemas.openxmlformats.org/officeDocument/2006/relationships/hyperlink" Target="file:///C:\AVCA%20Backup\2024-05-06\Commissioners%20Meeting_2024-05-06_09-00-31%20AM\Burn%20Regulation%20workshop%205-6-2024.pdf"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4-05-06\Commissioners%20Meeting_2024-05-06_09-00-31%20AM\McCrorie%20Carpet.pdf" TargetMode="External"/><Relationship Id="rId20" Type="http://schemas.openxmlformats.org/officeDocument/2006/relationships/hyperlink" Target="file:///C:\AVCA%20Backup\2024-05-06\Commissioners%20Meeting_2024-05-06_09-00-31%20AM\Tyler%20Technologies.pdf" TargetMode="External"/><Relationship Id="rId29" Type="http://schemas.openxmlformats.org/officeDocument/2006/relationships/hyperlink" Target="file:///C:\AVCA%20Backup\2024-05-06\Commissioners%20Meeting_2024-05-06_09-00-31%20AM\ADVISORY%20BOARD%20REAPPOINTMENT%202%20re%20TM%20SM.pdf" TargetMode="External"/><Relationship Id="rId41" Type="http://schemas.openxmlformats.org/officeDocument/2006/relationships/hyperlink" Target="https://olympicpeninsula.org/wp-content/uploads/2024/03/Olympic-Peninsula-Tourism-Master-Plan-2024-Feb-25-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5-06\Commissioners%20Meeting_2024-05-06_09-00-31%20AM\BERK.pdf" TargetMode="External"/><Relationship Id="rId32" Type="http://schemas.openxmlformats.org/officeDocument/2006/relationships/hyperlink" Target="file:///C:\AVCA%20Backup\2024-05-06\Commissioners%20Meeting_2024-05-06_09-00-31%20AM\Vouchers%20Warrants.pdf" TargetMode="External"/><Relationship Id="rId37" Type="http://schemas.openxmlformats.org/officeDocument/2006/relationships/hyperlink" Target="file:///C:\AVCA%20Backup\2024-05-06\Commissioners%20Meeting_2024-05-06_09-00-31%20AM\WORKSHOP%20re%20New%20Burn%20Regulations.pdf" TargetMode="External"/><Relationship Id="rId40" Type="http://schemas.openxmlformats.org/officeDocument/2006/relationships/hyperlink" Target="file:///C:\AVCA%20Backup\2024-05-06\Commissioners%20Meeting_2024-05-06_09-00-31%20AM\Olympic%20Tourism%20Master%20Plan.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4-05-06\Commissioners%20Meeting_2024-05-06_09-00-31%20AM\CHANGE%20ORDER%20No.%201%20Phase%202.pdf" TargetMode="External"/><Relationship Id="rId23" Type="http://schemas.openxmlformats.org/officeDocument/2006/relationships/hyperlink" Target="file:///C:\AVCA%20Backup\2024-05-06\Commissioners%20Meeting_2024-05-06_09-00-31%20AM\Habitat%20for%20Humanity%20Amend%201.pdf" TargetMode="External"/><Relationship Id="rId28" Type="http://schemas.openxmlformats.org/officeDocument/2006/relationships/hyperlink" Target="file:///C:\AVCA%20Backup\2024-05-06\Commissioners%20Meeting_2024-05-06_09-00-31%20AM\ADVISORY%20BOARD%20REAPPOINTMENT%20re%20Shelby%20MacMeekin.pdf" TargetMode="External"/><Relationship Id="rId36" Type="http://schemas.openxmlformats.org/officeDocument/2006/relationships/hyperlink" Target="file:///C:\AVCA%20Backup\2024-05-06\Commissioners%20Meeting_2024-05-06_09-00-31%20AM\HEARING%20re%20Adoption%20of%20Ordinance%20Adopting.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5-06\Commissioners%20Meeting_2024-05-06_09-00-31%20AM\The%20Shape%20of%20Things%20SPC.pdf" TargetMode="External"/><Relationship Id="rId31" Type="http://schemas.openxmlformats.org/officeDocument/2006/relationships/hyperlink" Target="file:///C:\AVCA%20Backup\2024-05-06\Commissioners%20Meeting_2024-05-06_09-00-31%20AM\Payroll%20Warrants.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5-06\Commissioners%20Meeting_2024-05-06_09-00-31%20AM\RESOLUTION%20re%20Create%20County%20Project%20ODT.pdf" TargetMode="External"/><Relationship Id="rId22" Type="http://schemas.openxmlformats.org/officeDocument/2006/relationships/hyperlink" Target="file:///C:\AVCA%20Backup\2024-05-06\Commissioners%20Meeting_2024-05-06_09-00-31%20AM\Washington%20State%20Dept%20of%20Health.pdf" TargetMode="External"/><Relationship Id="rId27" Type="http://schemas.openxmlformats.org/officeDocument/2006/relationships/hyperlink" Target="file:///C:\AVCA%20Backup\2024-05-06\Commissioners%20Meeting_2024-05-06_09-00-31%20AM\ADVISORY%20BOARD%20RESIGNATION%20re%20Malloree%20Weinheimer.pdf" TargetMode="External"/><Relationship Id="rId30" Type="http://schemas.openxmlformats.org/officeDocument/2006/relationships/hyperlink" Target="file:///C:\AVCA%20Backup\2024-05-06\Commissioners%20Meeting_2024-05-06_09-00-31%20AM\Minutes.pdf" TargetMode="External"/><Relationship Id="rId35" Type="http://schemas.openxmlformats.org/officeDocument/2006/relationships/hyperlink" Target="file:///C:\AVCA%20Backup\2024-05-06\Commissioners%20Meeting_2024-05-06_09-00-31%20AM\HEARING%20re%202024%20First%20Quarter%20Budget.pdf" TargetMode="External"/><Relationship Id="rId43" Type="http://schemas.openxmlformats.org/officeDocument/2006/relationships/hyperlink" Target="http://www.co.jefferson.wa.u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B0A72-FE3F-43C8-B76E-E6FBB60F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Pages>
  <Words>1373</Words>
  <Characters>12942</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14287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72</cp:revision>
  <cp:lastPrinted>2024-05-02T20:37:00Z</cp:lastPrinted>
  <dcterms:created xsi:type="dcterms:W3CDTF">2024-04-23T19:21:00Z</dcterms:created>
  <dcterms:modified xsi:type="dcterms:W3CDTF">2024-05-07T22:33:00Z</dcterms:modified>
</cp:coreProperties>
</file>