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6F1C7FBC" w:rsidR="00506B8C" w:rsidRPr="0029235B" w:rsidRDefault="006B0D47" w:rsidP="006B0D47">
      <w:pPr>
        <w:jc w:val="center"/>
        <w:rPr>
          <w:b/>
          <w:sz w:val="32"/>
          <w:szCs w:val="32"/>
        </w:rPr>
      </w:pPr>
      <w:r w:rsidRPr="008B503A">
        <w:rPr>
          <w:b/>
          <w:sz w:val="32"/>
          <w:szCs w:val="32"/>
          <w:lang w:val="en-CA"/>
        </w:rPr>
        <w:t xml:space="preserve">Regular Meeting </w:t>
      </w:r>
      <w:r w:rsidR="00B101FA" w:rsidRPr="00B905F2">
        <w:rPr>
          <w:b/>
          <w:sz w:val="32"/>
          <w:szCs w:val="32"/>
          <w:lang w:val="en-CA"/>
        </w:rPr>
        <w:t>Monday</w:t>
      </w:r>
      <w:r w:rsidR="002277C0" w:rsidRPr="00B905F2">
        <w:rPr>
          <w:b/>
          <w:sz w:val="32"/>
          <w:szCs w:val="32"/>
          <w:lang w:val="en-CA"/>
        </w:rPr>
        <w:t xml:space="preserve"> </w:t>
      </w:r>
      <w:r w:rsidR="00C17BE2" w:rsidRPr="00B905F2">
        <w:rPr>
          <w:b/>
          <w:sz w:val="32"/>
          <w:szCs w:val="32"/>
          <w:lang w:val="en-CA"/>
        </w:rPr>
        <w:t>–</w:t>
      </w:r>
      <w:r w:rsidR="00634115" w:rsidRPr="00B905F2">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B905F2">
        <w:rPr>
          <w:b/>
          <w:sz w:val="32"/>
          <w:szCs w:val="32"/>
          <w:lang w:val="en-CA"/>
        </w:rPr>
        <w:t xml:space="preserve"> </w:t>
      </w:r>
      <w:r w:rsidR="00B905F2" w:rsidRPr="00B905F2">
        <w:rPr>
          <w:b/>
          <w:sz w:val="32"/>
          <w:szCs w:val="32"/>
        </w:rPr>
        <w:t>March 18</w:t>
      </w:r>
      <w:r w:rsidR="008B503A" w:rsidRPr="00B905F2">
        <w:rPr>
          <w:b/>
          <w:sz w:val="32"/>
          <w:szCs w:val="32"/>
        </w:rPr>
        <w:t>,</w:t>
      </w:r>
      <w:r w:rsidR="0010339D" w:rsidRPr="00B905F2">
        <w:rPr>
          <w:b/>
          <w:sz w:val="32"/>
          <w:szCs w:val="32"/>
        </w:rPr>
        <w:t xml:space="preserve"> 20</w:t>
      </w:r>
      <w:r w:rsidR="00C41997" w:rsidRPr="00B905F2">
        <w:rPr>
          <w:b/>
          <w:sz w:val="32"/>
          <w:szCs w:val="32"/>
        </w:rPr>
        <w:t>2</w:t>
      </w:r>
      <w:r w:rsidR="003221D9" w:rsidRPr="00B905F2">
        <w:rPr>
          <w:b/>
          <w:sz w:val="32"/>
          <w:szCs w:val="32"/>
        </w:rPr>
        <w:t>4</w:t>
      </w:r>
      <w:r w:rsidR="008E2381" w:rsidRPr="00B905F2">
        <w:rPr>
          <w:b/>
          <w:sz w:val="32"/>
          <w:szCs w:val="32"/>
        </w:rPr>
        <w:t xml:space="preserve"> at 9:00 a</w:t>
      </w:r>
      <w:r w:rsidR="008E2381">
        <w:rPr>
          <w:b/>
          <w:sz w:val="32"/>
          <w:szCs w:val="32"/>
        </w:rPr>
        <w:t>.m.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1D12920D"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County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Pr="005B0824" w:rsidRDefault="000D7D12" w:rsidP="002E7DEE">
      <w:pPr>
        <w:rPr>
          <w:b/>
          <w:sz w:val="24"/>
          <w:szCs w:val="24"/>
        </w:rPr>
      </w:pPr>
      <w:r w:rsidRPr="000D7D12">
        <w:rPr>
          <w:sz w:val="24"/>
          <w:szCs w:val="24"/>
        </w:rPr>
        <w:lastRenderedPageBreak/>
        <w:t>No set time</w:t>
      </w:r>
      <w:r w:rsidRPr="005B0824">
        <w:rPr>
          <w:b/>
          <w:sz w:val="24"/>
          <w:szCs w:val="24"/>
        </w:rPr>
        <w:tab/>
      </w:r>
      <w:r w:rsidR="002E7DEE" w:rsidRPr="005B0824">
        <w:rPr>
          <w:b/>
          <w:sz w:val="24"/>
          <w:szCs w:val="24"/>
        </w:rPr>
        <w:t>APPROVAL AND ADOPTION OF THE CONSENT AGENDA:</w:t>
      </w:r>
    </w:p>
    <w:p w14:paraId="1E0EEECE" w14:textId="77777777" w:rsidR="00F94DC1" w:rsidRPr="005B0824" w:rsidRDefault="00C41997" w:rsidP="002E7DEE">
      <w:r w:rsidRPr="005B0824">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5B0824" w:rsidRDefault="00D46895" w:rsidP="00ED793A">
      <w:pPr>
        <w:pStyle w:val="Level1"/>
        <w:ind w:left="0"/>
        <w:jc w:val="left"/>
        <w:rPr>
          <w:b/>
        </w:rPr>
      </w:pPr>
      <w:bookmarkStart w:id="4" w:name="_Hlk132014187"/>
    </w:p>
    <w:p w14:paraId="44874062" w14:textId="599F3E11" w:rsidR="00E95040" w:rsidRPr="005B0824" w:rsidRDefault="000C0B4A" w:rsidP="00E95040">
      <w:pPr>
        <w:pStyle w:val="Level1"/>
        <w:numPr>
          <w:ilvl w:val="0"/>
          <w:numId w:val="12"/>
        </w:numPr>
        <w:ind w:hanging="720"/>
        <w:jc w:val="left"/>
        <w:rPr>
          <w:b/>
        </w:rPr>
      </w:pPr>
      <w:bookmarkStart w:id="5" w:name="_Hlk132020293"/>
      <w:bookmarkEnd w:id="4"/>
      <w:r w:rsidRPr="005B0824">
        <w:rPr>
          <w:b/>
        </w:rPr>
        <w:t xml:space="preserve">AWARD OF CONTRACT </w:t>
      </w:r>
      <w:r w:rsidRPr="005B0824">
        <w:t xml:space="preserve">re: </w:t>
      </w:r>
      <w:proofErr w:type="spellStart"/>
      <w:r w:rsidRPr="005B0824">
        <w:t>Naylors</w:t>
      </w:r>
      <w:proofErr w:type="spellEnd"/>
      <w:r w:rsidRPr="005B0824">
        <w:t xml:space="preserve"> Creek at West Valley Road and Gibbs Lake Road, Project No. 18020592, Federal Aid Project No. PROTECT-2016(029); In the Amount of $1,696,325; Public Works; </w:t>
      </w:r>
      <w:proofErr w:type="spellStart"/>
      <w:r w:rsidRPr="005B0824">
        <w:t>Nordland</w:t>
      </w:r>
      <w:proofErr w:type="spellEnd"/>
      <w:r w:rsidRPr="005B0824">
        <w:t xml:space="preserve"> Construction NW</w:t>
      </w:r>
      <w:r w:rsidR="002C276F" w:rsidRPr="005B0824">
        <w:rPr>
          <w:b/>
        </w:rPr>
        <w:br/>
      </w:r>
      <w:bookmarkEnd w:id="5"/>
      <w:r w:rsidR="00A60F3F">
        <w:fldChar w:fldCharType="begin"/>
      </w:r>
      <w:r w:rsidR="00A60F3F">
        <w:instrText xml:space="preserve"> HYPERLINK "C:\\AVCA Backup\\2024-03-18\\Commissioners Meeting_2024-03-18_09-00-18 AM\\Award Contract Naylors Creek Culvert Replacments.pdf" \o "Open document" </w:instrText>
      </w:r>
      <w:r w:rsidR="00A60F3F">
        <w:fldChar w:fldCharType="separate"/>
      </w:r>
      <w:r w:rsidR="00A60F3F" w:rsidRPr="00A60F3F">
        <w:rPr>
          <w:rStyle w:val="Hyperlink"/>
          <w:b/>
          <w:noProof/>
        </w:rPr>
        <w:drawing>
          <wp:inline distT="0" distB="0" distL="0" distR="0" wp14:anchorId="2999F721" wp14:editId="2F9C4BE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2"/>
                    <a:stretch>
                      <a:fillRect/>
                    </a:stretch>
                  </pic:blipFill>
                  <pic:spPr>
                    <a:xfrm>
                      <a:off x="0" y="0"/>
                      <a:ext cx="152421" cy="152421"/>
                    </a:xfrm>
                    <a:prstGeom prst="rect">
                      <a:avLst/>
                    </a:prstGeom>
                  </pic:spPr>
                </pic:pic>
              </a:graphicData>
            </a:graphic>
          </wp:inline>
        </w:drawing>
      </w:r>
      <w:r w:rsidR="00A60F3F" w:rsidRPr="00A60F3F">
        <w:rPr>
          <w:rStyle w:val="Hyperlink"/>
        </w:rPr>
        <w:sym w:font="Wingdings 3" w:char="F05A"/>
      </w:r>
      <w:r w:rsidR="00A60F3F">
        <w:fldChar w:fldCharType="end"/>
      </w:r>
      <w:r w:rsidR="00A60F3F">
        <w:t xml:space="preserve">  </w:t>
      </w:r>
    </w:p>
    <w:p w14:paraId="7F195F1E" w14:textId="064A5B0D" w:rsidR="00E95040" w:rsidRPr="005B0824" w:rsidRDefault="00E95040" w:rsidP="0078648D">
      <w:pPr>
        <w:pStyle w:val="Level1"/>
        <w:widowControl/>
        <w:numPr>
          <w:ilvl w:val="0"/>
          <w:numId w:val="12"/>
        </w:numPr>
        <w:autoSpaceDE/>
        <w:autoSpaceDN/>
        <w:adjustRightInd/>
        <w:ind w:hanging="720"/>
        <w:jc w:val="left"/>
        <w:rPr>
          <w:b/>
        </w:rPr>
      </w:pPr>
      <w:r w:rsidRPr="005B0824">
        <w:rPr>
          <w:b/>
        </w:rPr>
        <w:t xml:space="preserve">AGREEMENT </w:t>
      </w:r>
      <w:r w:rsidRPr="005B0824">
        <w:t>re: Family Functional Therapy; In the Amount of 30,000; Juvenile Services; Patricia Oden</w:t>
      </w:r>
      <w:r w:rsidRPr="005B0824">
        <w:br/>
      </w:r>
      <w:hyperlink r:id="rId13" w:tooltip="Open document" w:history="1">
        <w:r w:rsidR="00A60F3F" w:rsidRPr="00A60F3F">
          <w:rPr>
            <w:rStyle w:val="Hyperlink"/>
            <w:b/>
            <w:noProof/>
          </w:rPr>
          <w:drawing>
            <wp:inline distT="0" distB="0" distL="0" distR="0" wp14:anchorId="410D6869" wp14:editId="4593CC1D">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2"/>
                      <a:stretch>
                        <a:fillRect/>
                      </a:stretch>
                    </pic:blipFill>
                    <pic:spPr>
                      <a:xfrm>
                        <a:off x="0" y="0"/>
                        <a:ext cx="152421" cy="152421"/>
                      </a:xfrm>
                      <a:prstGeom prst="rect">
                        <a:avLst/>
                      </a:prstGeom>
                    </pic:spPr>
                  </pic:pic>
                </a:graphicData>
              </a:graphic>
            </wp:inline>
          </w:drawing>
        </w:r>
        <w:r w:rsidR="00A60F3F" w:rsidRPr="00A60F3F">
          <w:rPr>
            <w:rStyle w:val="Hyperlink"/>
          </w:rPr>
          <w:sym w:font="Wingdings 3" w:char="F05A"/>
        </w:r>
      </w:hyperlink>
      <w:r w:rsidR="00A60F3F">
        <w:t xml:space="preserve">  </w:t>
      </w:r>
    </w:p>
    <w:p w14:paraId="73CA5878" w14:textId="6A0A613F" w:rsidR="00E95040" w:rsidRPr="005B0824" w:rsidRDefault="00E95040" w:rsidP="0078648D">
      <w:pPr>
        <w:pStyle w:val="Level1"/>
        <w:widowControl/>
        <w:numPr>
          <w:ilvl w:val="0"/>
          <w:numId w:val="12"/>
        </w:numPr>
        <w:autoSpaceDE/>
        <w:autoSpaceDN/>
        <w:adjustRightInd/>
        <w:ind w:hanging="720"/>
        <w:jc w:val="left"/>
        <w:rPr>
          <w:b/>
        </w:rPr>
      </w:pPr>
      <w:r w:rsidRPr="005B0824">
        <w:rPr>
          <w:b/>
        </w:rPr>
        <w:t xml:space="preserve">AGREEMENT </w:t>
      </w:r>
      <w:r w:rsidRPr="005B0824">
        <w:t>re: Phase 3 Low Pressure Sewer Collection (LPS) System for Port Hadlock UGA; In the amount of $4,997,707.00; Public Works; Seton Construction</w:t>
      </w:r>
      <w:r w:rsidRPr="005B0824">
        <w:br/>
      </w:r>
      <w:hyperlink r:id="rId14" w:tooltip="Open document" w:history="1">
        <w:r w:rsidR="00A60F3F" w:rsidRPr="00A60F3F">
          <w:rPr>
            <w:rStyle w:val="Hyperlink"/>
            <w:b/>
            <w:noProof/>
          </w:rPr>
          <w:drawing>
            <wp:inline distT="0" distB="0" distL="0" distR="0" wp14:anchorId="276828B3" wp14:editId="052AD6FA">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2"/>
                      <a:stretch>
                        <a:fillRect/>
                      </a:stretch>
                    </pic:blipFill>
                    <pic:spPr>
                      <a:xfrm>
                        <a:off x="0" y="0"/>
                        <a:ext cx="152421" cy="152421"/>
                      </a:xfrm>
                      <a:prstGeom prst="rect">
                        <a:avLst/>
                      </a:prstGeom>
                    </pic:spPr>
                  </pic:pic>
                </a:graphicData>
              </a:graphic>
            </wp:inline>
          </w:drawing>
        </w:r>
        <w:r w:rsidR="00A60F3F" w:rsidRPr="00A60F3F">
          <w:rPr>
            <w:rStyle w:val="Hyperlink"/>
          </w:rPr>
          <w:sym w:font="Wingdings 3" w:char="F05A"/>
        </w:r>
      </w:hyperlink>
      <w:r w:rsidR="00A60F3F">
        <w:t xml:space="preserve">  </w:t>
      </w:r>
    </w:p>
    <w:p w14:paraId="66F095A6" w14:textId="50D1EAD8" w:rsidR="00E95040" w:rsidRPr="005B0824" w:rsidRDefault="00E95040" w:rsidP="0078648D">
      <w:pPr>
        <w:pStyle w:val="Level1"/>
        <w:widowControl/>
        <w:numPr>
          <w:ilvl w:val="0"/>
          <w:numId w:val="12"/>
        </w:numPr>
        <w:autoSpaceDE/>
        <w:autoSpaceDN/>
        <w:adjustRightInd/>
        <w:ind w:hanging="720"/>
        <w:jc w:val="left"/>
        <w:rPr>
          <w:b/>
        </w:rPr>
      </w:pPr>
      <w:r w:rsidRPr="005B0824">
        <w:rPr>
          <w:b/>
        </w:rPr>
        <w:t xml:space="preserve">AGREEMENT </w:t>
      </w:r>
      <w:r w:rsidRPr="005B0824">
        <w:t>re: Port Hadlock Phase 1 Wastewater Collection and Conveyance; In the Amount of $6,667,000; Public Works; State of Washington Department of Ecology</w:t>
      </w:r>
      <w:r w:rsidRPr="005B0824">
        <w:br/>
      </w:r>
      <w:hyperlink r:id="rId15" w:tooltip="Open document" w:history="1">
        <w:r w:rsidR="00A60F3F" w:rsidRPr="00A60F3F">
          <w:rPr>
            <w:rStyle w:val="Hyperlink"/>
            <w:b/>
            <w:noProof/>
          </w:rPr>
          <w:drawing>
            <wp:inline distT="0" distB="0" distL="0" distR="0" wp14:anchorId="0F175078" wp14:editId="41F76DF0">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2"/>
                      <a:stretch>
                        <a:fillRect/>
                      </a:stretch>
                    </pic:blipFill>
                    <pic:spPr>
                      <a:xfrm>
                        <a:off x="0" y="0"/>
                        <a:ext cx="152421" cy="152421"/>
                      </a:xfrm>
                      <a:prstGeom prst="rect">
                        <a:avLst/>
                      </a:prstGeom>
                    </pic:spPr>
                  </pic:pic>
                </a:graphicData>
              </a:graphic>
            </wp:inline>
          </w:drawing>
        </w:r>
        <w:r w:rsidR="00A60F3F" w:rsidRPr="00A60F3F">
          <w:rPr>
            <w:rStyle w:val="Hyperlink"/>
          </w:rPr>
          <w:sym w:font="Wingdings 3" w:char="F05A"/>
        </w:r>
      </w:hyperlink>
      <w:r w:rsidR="00A60F3F">
        <w:t xml:space="preserve">  </w:t>
      </w:r>
    </w:p>
    <w:p w14:paraId="7B256D44" w14:textId="0F9FA937" w:rsidR="00E95040" w:rsidRPr="005B0824" w:rsidRDefault="00E95040" w:rsidP="0078648D">
      <w:pPr>
        <w:pStyle w:val="Level1"/>
        <w:widowControl/>
        <w:numPr>
          <w:ilvl w:val="0"/>
          <w:numId w:val="12"/>
        </w:numPr>
        <w:autoSpaceDE/>
        <w:autoSpaceDN/>
        <w:adjustRightInd/>
        <w:ind w:hanging="720"/>
        <w:jc w:val="left"/>
        <w:rPr>
          <w:b/>
        </w:rPr>
      </w:pPr>
      <w:r w:rsidRPr="005B0824">
        <w:rPr>
          <w:b/>
        </w:rPr>
        <w:t xml:space="preserve">AGREEMENT </w:t>
      </w:r>
      <w:r w:rsidRPr="005B0824">
        <w:t>re: Oak Bay Campground Host; In the Amount of $8,075/year; Public Works; Terry Taylor and Susan Cartmel Taylor</w:t>
      </w:r>
      <w:r w:rsidRPr="005B0824">
        <w:br/>
      </w:r>
      <w:hyperlink r:id="rId16" w:tooltip="Open document" w:history="1">
        <w:r w:rsidR="00A60F3F" w:rsidRPr="00A60F3F">
          <w:rPr>
            <w:rStyle w:val="Hyperlink"/>
            <w:b/>
            <w:noProof/>
          </w:rPr>
          <w:drawing>
            <wp:inline distT="0" distB="0" distL="0" distR="0" wp14:anchorId="5895E592" wp14:editId="3557384D">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2"/>
                      <a:stretch>
                        <a:fillRect/>
                      </a:stretch>
                    </pic:blipFill>
                    <pic:spPr>
                      <a:xfrm>
                        <a:off x="0" y="0"/>
                        <a:ext cx="152421" cy="152421"/>
                      </a:xfrm>
                      <a:prstGeom prst="rect">
                        <a:avLst/>
                      </a:prstGeom>
                    </pic:spPr>
                  </pic:pic>
                </a:graphicData>
              </a:graphic>
            </wp:inline>
          </w:drawing>
        </w:r>
        <w:r w:rsidR="00A60F3F" w:rsidRPr="00A60F3F">
          <w:rPr>
            <w:rStyle w:val="Hyperlink"/>
          </w:rPr>
          <w:sym w:font="Wingdings 3" w:char="F05A"/>
        </w:r>
      </w:hyperlink>
      <w:r w:rsidR="00A60F3F">
        <w:t xml:space="preserve">  </w:t>
      </w:r>
    </w:p>
    <w:p w14:paraId="0290F743" w14:textId="7FA58124" w:rsidR="007809F6" w:rsidRPr="005B0824" w:rsidRDefault="00E95040" w:rsidP="0078648D">
      <w:pPr>
        <w:pStyle w:val="Level1"/>
        <w:widowControl/>
        <w:numPr>
          <w:ilvl w:val="0"/>
          <w:numId w:val="12"/>
        </w:numPr>
        <w:autoSpaceDE/>
        <w:autoSpaceDN/>
        <w:adjustRightInd/>
        <w:ind w:hanging="720"/>
        <w:jc w:val="left"/>
        <w:rPr>
          <w:b/>
        </w:rPr>
      </w:pPr>
      <w:r w:rsidRPr="005B0824">
        <w:rPr>
          <w:b/>
        </w:rPr>
        <w:t xml:space="preserve">AGREEMENT </w:t>
      </w:r>
      <w:r w:rsidRPr="005B0824">
        <w:t xml:space="preserve">re: Mobile Phone Campground Payment System; </w:t>
      </w:r>
      <w:r w:rsidR="000C0B4A" w:rsidRPr="005B0824">
        <w:t xml:space="preserve">On-demand user fee; Public Works; </w:t>
      </w:r>
      <w:proofErr w:type="spellStart"/>
      <w:r w:rsidR="000C0B4A" w:rsidRPr="005B0824">
        <w:t>ParkMobile</w:t>
      </w:r>
      <w:proofErr w:type="spellEnd"/>
      <w:r w:rsidR="007809F6" w:rsidRPr="005B0824">
        <w:br/>
      </w:r>
      <w:hyperlink r:id="rId17" w:tooltip="Open document" w:history="1">
        <w:r w:rsidR="00A60F3F" w:rsidRPr="00A60F3F">
          <w:rPr>
            <w:rStyle w:val="Hyperlink"/>
            <w:b/>
            <w:noProof/>
          </w:rPr>
          <w:drawing>
            <wp:inline distT="0" distB="0" distL="0" distR="0" wp14:anchorId="6537F17E" wp14:editId="429F45AE">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2"/>
                      <a:stretch>
                        <a:fillRect/>
                      </a:stretch>
                    </pic:blipFill>
                    <pic:spPr>
                      <a:xfrm>
                        <a:off x="0" y="0"/>
                        <a:ext cx="152421" cy="152421"/>
                      </a:xfrm>
                      <a:prstGeom prst="rect">
                        <a:avLst/>
                      </a:prstGeom>
                    </pic:spPr>
                  </pic:pic>
                </a:graphicData>
              </a:graphic>
            </wp:inline>
          </w:drawing>
        </w:r>
        <w:r w:rsidR="00A60F3F" w:rsidRPr="00A60F3F">
          <w:rPr>
            <w:rStyle w:val="Hyperlink"/>
          </w:rPr>
          <w:sym w:font="Wingdings 3" w:char="F05A"/>
        </w:r>
      </w:hyperlink>
      <w:r w:rsidR="00A60F3F">
        <w:t xml:space="preserve">  </w:t>
      </w:r>
    </w:p>
    <w:p w14:paraId="17FCE877" w14:textId="06D6BADE" w:rsidR="007527D8" w:rsidRPr="005B0824" w:rsidRDefault="007809F6" w:rsidP="0078648D">
      <w:pPr>
        <w:pStyle w:val="Level1"/>
        <w:widowControl/>
        <w:numPr>
          <w:ilvl w:val="0"/>
          <w:numId w:val="12"/>
        </w:numPr>
        <w:autoSpaceDE/>
        <w:autoSpaceDN/>
        <w:adjustRightInd/>
        <w:ind w:hanging="720"/>
        <w:jc w:val="left"/>
        <w:rPr>
          <w:b/>
        </w:rPr>
      </w:pPr>
      <w:r w:rsidRPr="005B0824">
        <w:rPr>
          <w:b/>
        </w:rPr>
        <w:t xml:space="preserve">AGREEMENT, Amendment No. 18 </w:t>
      </w:r>
      <w:r w:rsidRPr="005B0824">
        <w:t>re: Consolidated Contracts</w:t>
      </w:r>
      <w:r w:rsidR="003C4DDE" w:rsidRPr="005B0824">
        <w:t>; Additional Amount of $64,983 for a total of $8,140,484; Public Health; Washington State Department of Health</w:t>
      </w:r>
    </w:p>
    <w:p w14:paraId="76CB7BCF" w14:textId="28FBBC69" w:rsidR="007527D8" w:rsidRPr="005B0824" w:rsidRDefault="00404F98" w:rsidP="007527D8">
      <w:pPr>
        <w:pStyle w:val="Level1"/>
        <w:widowControl/>
        <w:autoSpaceDE/>
        <w:autoSpaceDN/>
        <w:adjustRightInd/>
        <w:jc w:val="left"/>
        <w:rPr>
          <w:b/>
        </w:rPr>
      </w:pPr>
      <w:hyperlink r:id="rId18" w:tooltip="Open document" w:history="1">
        <w:r w:rsidR="00A60F3F" w:rsidRPr="00A60F3F">
          <w:rPr>
            <w:rStyle w:val="Hyperlink"/>
            <w:b/>
            <w:noProof/>
          </w:rPr>
          <w:drawing>
            <wp:inline distT="0" distB="0" distL="0" distR="0" wp14:anchorId="64B71E9F" wp14:editId="1141FEE9">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2"/>
                      <a:stretch>
                        <a:fillRect/>
                      </a:stretch>
                    </pic:blipFill>
                    <pic:spPr>
                      <a:xfrm>
                        <a:off x="0" y="0"/>
                        <a:ext cx="152421" cy="152421"/>
                      </a:xfrm>
                      <a:prstGeom prst="rect">
                        <a:avLst/>
                      </a:prstGeom>
                    </pic:spPr>
                  </pic:pic>
                </a:graphicData>
              </a:graphic>
            </wp:inline>
          </w:drawing>
        </w:r>
        <w:r w:rsidR="00A60F3F" w:rsidRPr="00A60F3F">
          <w:rPr>
            <w:rStyle w:val="Hyperlink"/>
            <w:b/>
          </w:rPr>
          <w:sym w:font="Wingdings 3" w:char="F05A"/>
        </w:r>
      </w:hyperlink>
      <w:r w:rsidR="00A60F3F">
        <w:rPr>
          <w:b/>
        </w:rPr>
        <w:t xml:space="preserve">  </w:t>
      </w:r>
    </w:p>
    <w:p w14:paraId="2916D932" w14:textId="312060D0" w:rsidR="005618FB" w:rsidRPr="005B0824" w:rsidRDefault="007527D8" w:rsidP="0078648D">
      <w:pPr>
        <w:pStyle w:val="Level1"/>
        <w:widowControl/>
        <w:numPr>
          <w:ilvl w:val="0"/>
          <w:numId w:val="12"/>
        </w:numPr>
        <w:autoSpaceDE/>
        <w:autoSpaceDN/>
        <w:adjustRightInd/>
        <w:ind w:hanging="720"/>
        <w:jc w:val="left"/>
        <w:rPr>
          <w:b/>
        </w:rPr>
      </w:pPr>
      <w:r w:rsidRPr="005B0824">
        <w:rPr>
          <w:b/>
        </w:rPr>
        <w:t xml:space="preserve">AGREEMENT </w:t>
      </w:r>
      <w:r w:rsidRPr="005B0824">
        <w:t>re: Washington Technology Solutions: NAIP Flight Imagery; In the Amount of $10,000</w:t>
      </w:r>
      <w:r w:rsidR="009C3AA2">
        <w:t xml:space="preserve"> each year</w:t>
      </w:r>
      <w:bookmarkStart w:id="6" w:name="_GoBack"/>
      <w:bookmarkEnd w:id="6"/>
      <w:r w:rsidRPr="005B0824">
        <w:t xml:space="preserve"> for two years, through April 2026; Aerial Imagery for GIS; Washington Technology Solutions</w:t>
      </w:r>
      <w:r w:rsidR="005618FB" w:rsidRPr="005B0824">
        <w:rPr>
          <w:b/>
        </w:rPr>
        <w:br/>
      </w:r>
      <w:hyperlink r:id="rId19" w:tooltip="Open document" w:history="1">
        <w:r w:rsidR="001E6B8B" w:rsidRPr="001E6B8B">
          <w:rPr>
            <w:rStyle w:val="Hyperlink"/>
            <w:b/>
            <w:noProof/>
          </w:rPr>
          <w:drawing>
            <wp:inline distT="0" distB="0" distL="0" distR="0" wp14:anchorId="46DD8226" wp14:editId="5D747096">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2"/>
                      <a:stretch>
                        <a:fillRect/>
                      </a:stretch>
                    </pic:blipFill>
                    <pic:spPr>
                      <a:xfrm>
                        <a:off x="0" y="0"/>
                        <a:ext cx="152421" cy="152421"/>
                      </a:xfrm>
                      <a:prstGeom prst="rect">
                        <a:avLst/>
                      </a:prstGeom>
                    </pic:spPr>
                  </pic:pic>
                </a:graphicData>
              </a:graphic>
            </wp:inline>
          </w:drawing>
        </w:r>
        <w:r w:rsidR="001E6B8B" w:rsidRPr="001E6B8B">
          <w:rPr>
            <w:rStyle w:val="Hyperlink"/>
          </w:rPr>
          <w:sym w:font="Wingdings 3" w:char="F05A"/>
        </w:r>
      </w:hyperlink>
      <w:r w:rsidR="001E6B8B">
        <w:t xml:space="preserve">  </w:t>
      </w:r>
    </w:p>
    <w:p w14:paraId="7C2DED7C" w14:textId="435CF756" w:rsidR="005618FB" w:rsidRPr="005B0824" w:rsidRDefault="005618FB" w:rsidP="005618FB">
      <w:pPr>
        <w:pStyle w:val="Level1"/>
        <w:numPr>
          <w:ilvl w:val="0"/>
          <w:numId w:val="12"/>
        </w:numPr>
        <w:ind w:hanging="720"/>
        <w:jc w:val="left"/>
        <w:rPr>
          <w:b/>
        </w:rPr>
      </w:pPr>
      <w:r w:rsidRPr="005B0824">
        <w:rPr>
          <w:b/>
        </w:rPr>
        <w:t xml:space="preserve">ADVISORY BOARD RESIGNATION </w:t>
      </w:r>
      <w:r w:rsidR="00E95040" w:rsidRPr="005B0824">
        <w:rPr>
          <w:b/>
        </w:rPr>
        <w:t xml:space="preserve">(1) and APPOINTMENTS (2) </w:t>
      </w:r>
      <w:r w:rsidRPr="005B0824">
        <w:t xml:space="preserve">re: </w:t>
      </w:r>
      <w:r w:rsidR="00E95040" w:rsidRPr="005B0824">
        <w:t>Intellectual/Developmental Disabilities Advisory Board: RESIGNATION: 1) Cherish Cronmiller. APPOINTMENTS: 1) Sarah Peck – Three-year term expiring March 18, 2027; and 2)</w:t>
      </w:r>
      <w:r w:rsidRPr="005B0824">
        <w:t xml:space="preserve"> </w:t>
      </w:r>
      <w:r w:rsidR="00E95040" w:rsidRPr="005B0824">
        <w:t xml:space="preserve">Michelle Simmons – Three-year term expiring March 18, 2027 </w:t>
      </w:r>
    </w:p>
    <w:p w14:paraId="084CD36D" w14:textId="7447754D" w:rsidR="00F90B1D" w:rsidRPr="005B0824" w:rsidRDefault="00404F98" w:rsidP="005618FB">
      <w:pPr>
        <w:pStyle w:val="Level1"/>
        <w:jc w:val="left"/>
        <w:rPr>
          <w:b/>
        </w:rPr>
      </w:pPr>
      <w:hyperlink r:id="rId20" w:tooltip="Open document" w:history="1">
        <w:r w:rsidR="001E6B8B" w:rsidRPr="001E6B8B">
          <w:rPr>
            <w:rStyle w:val="Hyperlink"/>
            <w:b/>
            <w:noProof/>
          </w:rPr>
          <w:drawing>
            <wp:inline distT="0" distB="0" distL="0" distR="0" wp14:anchorId="03C4C5C6" wp14:editId="7AD80873">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2"/>
                      <a:stretch>
                        <a:fillRect/>
                      </a:stretch>
                    </pic:blipFill>
                    <pic:spPr>
                      <a:xfrm>
                        <a:off x="0" y="0"/>
                        <a:ext cx="152421" cy="152421"/>
                      </a:xfrm>
                      <a:prstGeom prst="rect">
                        <a:avLst/>
                      </a:prstGeom>
                    </pic:spPr>
                  </pic:pic>
                </a:graphicData>
              </a:graphic>
            </wp:inline>
          </w:drawing>
        </w:r>
        <w:r w:rsidR="001E6B8B" w:rsidRPr="001E6B8B">
          <w:rPr>
            <w:rStyle w:val="Hyperlink"/>
            <w:b/>
          </w:rPr>
          <w:sym w:font="Wingdings 3" w:char="F05A"/>
        </w:r>
      </w:hyperlink>
      <w:r w:rsidR="001E6B8B">
        <w:rPr>
          <w:b/>
        </w:rPr>
        <w:t xml:space="preserve">  </w:t>
      </w:r>
    </w:p>
    <w:p w14:paraId="18388159" w14:textId="4E452FA0" w:rsidR="003B6482" w:rsidRPr="005B0824" w:rsidRDefault="003B6482" w:rsidP="003B6482">
      <w:pPr>
        <w:pStyle w:val="Level1"/>
        <w:widowControl/>
        <w:numPr>
          <w:ilvl w:val="0"/>
          <w:numId w:val="12"/>
        </w:numPr>
        <w:autoSpaceDE/>
        <w:autoSpaceDN/>
        <w:adjustRightInd/>
        <w:ind w:hanging="720"/>
        <w:jc w:val="left"/>
      </w:pPr>
      <w:r w:rsidRPr="005B0824">
        <w:rPr>
          <w:b/>
        </w:rPr>
        <w:t>Payment of Jefferson County Vouchers/Warrants</w:t>
      </w:r>
      <w:r w:rsidRPr="005B0824">
        <w:t xml:space="preserve"> </w:t>
      </w:r>
      <w:r w:rsidR="006F2B15" w:rsidRPr="005B0824">
        <w:t>Dated</w:t>
      </w:r>
      <w:r w:rsidR="00E95040" w:rsidRPr="005B0824">
        <w:t xml:space="preserve"> March 12, 2024 Totaling $4,898.08 (Jury</w:t>
      </w:r>
      <w:r w:rsidR="00611E45" w:rsidRPr="005B0824">
        <w:t>)</w:t>
      </w:r>
    </w:p>
    <w:p w14:paraId="56A677C3" w14:textId="61EAE621" w:rsidR="00D03FDB" w:rsidRPr="005B0824" w:rsidRDefault="00404F98" w:rsidP="001E6B8B">
      <w:pPr>
        <w:numPr>
          <w:ilvl w:val="12"/>
          <w:numId w:val="0"/>
        </w:numPr>
        <w:ind w:left="720"/>
        <w:rPr>
          <w:b/>
          <w:sz w:val="24"/>
          <w:szCs w:val="24"/>
        </w:rPr>
      </w:pPr>
      <w:hyperlink r:id="rId21" w:tooltip="Open document" w:history="1">
        <w:r w:rsidR="001E6B8B" w:rsidRPr="001E6B8B">
          <w:rPr>
            <w:rStyle w:val="Hyperlink"/>
            <w:b/>
            <w:noProof/>
            <w:sz w:val="24"/>
            <w:szCs w:val="24"/>
          </w:rPr>
          <w:drawing>
            <wp:inline distT="0" distB="0" distL="0" distR="0" wp14:anchorId="796FBCE1" wp14:editId="0591FE06">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2"/>
                      <a:stretch>
                        <a:fillRect/>
                      </a:stretch>
                    </pic:blipFill>
                    <pic:spPr>
                      <a:xfrm>
                        <a:off x="0" y="0"/>
                        <a:ext cx="152421" cy="152421"/>
                      </a:xfrm>
                      <a:prstGeom prst="rect">
                        <a:avLst/>
                      </a:prstGeom>
                    </pic:spPr>
                  </pic:pic>
                </a:graphicData>
              </a:graphic>
            </wp:inline>
          </w:drawing>
        </w:r>
        <w:r w:rsidR="001E6B8B" w:rsidRPr="001E6B8B">
          <w:rPr>
            <w:rStyle w:val="Hyperlink"/>
            <w:b/>
            <w:sz w:val="24"/>
            <w:szCs w:val="24"/>
          </w:rPr>
          <w:sym w:font="Wingdings 3" w:char="F05A"/>
        </w:r>
      </w:hyperlink>
      <w:r w:rsidR="001E6B8B">
        <w:rPr>
          <w:b/>
          <w:sz w:val="24"/>
          <w:szCs w:val="24"/>
        </w:rPr>
        <w:t xml:space="preserve">  </w:t>
      </w:r>
    </w:p>
    <w:p w14:paraId="41F91FFB" w14:textId="77777777" w:rsidR="00CE24A5" w:rsidRPr="005B0824" w:rsidRDefault="00CE24A5" w:rsidP="00EE4648">
      <w:pPr>
        <w:numPr>
          <w:ilvl w:val="12"/>
          <w:numId w:val="0"/>
        </w:numPr>
        <w:rPr>
          <w:b/>
          <w:sz w:val="24"/>
          <w:szCs w:val="24"/>
        </w:rPr>
      </w:pPr>
    </w:p>
    <w:p w14:paraId="6F00C602" w14:textId="7E7481DA" w:rsidR="00A51124" w:rsidRPr="005B0824" w:rsidRDefault="007D13E9" w:rsidP="00EE4648">
      <w:pPr>
        <w:numPr>
          <w:ilvl w:val="12"/>
          <w:numId w:val="0"/>
        </w:numPr>
        <w:rPr>
          <w:sz w:val="24"/>
          <w:szCs w:val="24"/>
        </w:rPr>
      </w:pPr>
      <w:r w:rsidRPr="005B0824">
        <w:rPr>
          <w:b/>
          <w:sz w:val="24"/>
          <w:szCs w:val="24"/>
        </w:rPr>
        <w:t xml:space="preserve">REGULAR </w:t>
      </w:r>
      <w:r w:rsidR="002E7DEE" w:rsidRPr="005B0824">
        <w:rPr>
          <w:b/>
          <w:sz w:val="24"/>
          <w:szCs w:val="24"/>
        </w:rPr>
        <w:t>AGENDA:</w:t>
      </w:r>
    </w:p>
    <w:p w14:paraId="57051F01" w14:textId="77777777" w:rsidR="009312EC" w:rsidRPr="005B0824" w:rsidRDefault="009312EC" w:rsidP="003B6482">
      <w:pPr>
        <w:numPr>
          <w:ilvl w:val="12"/>
          <w:numId w:val="0"/>
        </w:numPr>
        <w:ind w:left="5040" w:firstLine="720"/>
        <w:rPr>
          <w:sz w:val="24"/>
          <w:szCs w:val="24"/>
        </w:rPr>
      </w:pPr>
    </w:p>
    <w:p w14:paraId="2513BF60" w14:textId="77777777" w:rsidR="002D74F8" w:rsidRDefault="00EE4648" w:rsidP="002D74F8">
      <w:pPr>
        <w:numPr>
          <w:ilvl w:val="12"/>
          <w:numId w:val="0"/>
        </w:numPr>
        <w:rPr>
          <w:sz w:val="24"/>
          <w:szCs w:val="24"/>
        </w:rPr>
      </w:pPr>
      <w:bookmarkStart w:id="7" w:name="_Hlk132118189"/>
      <w:r w:rsidRPr="005B0824">
        <w:rPr>
          <w:bCs/>
          <w:sz w:val="24"/>
          <w:szCs w:val="24"/>
        </w:rPr>
        <w:t>No set time</w:t>
      </w:r>
      <w:r w:rsidRPr="005B0824">
        <w:rPr>
          <w:b/>
          <w:bCs/>
          <w:sz w:val="24"/>
          <w:szCs w:val="24"/>
        </w:rPr>
        <w:tab/>
      </w:r>
      <w:r w:rsidRPr="005B0824">
        <w:rPr>
          <w:b/>
          <w:bCs/>
          <w:sz w:val="24"/>
          <w:szCs w:val="24"/>
        </w:rPr>
        <w:tab/>
        <w:t>COMMISSIONERS BRIEFING SESSION</w:t>
      </w:r>
      <w:r w:rsidR="00D474BC" w:rsidRPr="005B0824">
        <w:rPr>
          <w:b/>
          <w:bCs/>
          <w:sz w:val="24"/>
          <w:szCs w:val="24"/>
        </w:rPr>
        <w:br/>
      </w:r>
    </w:p>
    <w:p w14:paraId="2C4E9122" w14:textId="77777777" w:rsidR="002D74F8" w:rsidRDefault="002D74F8" w:rsidP="002D74F8">
      <w:pPr>
        <w:numPr>
          <w:ilvl w:val="12"/>
          <w:numId w:val="0"/>
        </w:numPr>
        <w:rPr>
          <w:sz w:val="24"/>
          <w:szCs w:val="24"/>
        </w:rPr>
      </w:pPr>
    </w:p>
    <w:p w14:paraId="13592274" w14:textId="77777777" w:rsidR="002D74F8" w:rsidRDefault="002D74F8" w:rsidP="002D74F8">
      <w:pPr>
        <w:numPr>
          <w:ilvl w:val="12"/>
          <w:numId w:val="0"/>
        </w:numPr>
        <w:rPr>
          <w:sz w:val="24"/>
          <w:szCs w:val="24"/>
        </w:rPr>
      </w:pPr>
    </w:p>
    <w:p w14:paraId="08F45B13" w14:textId="5D22991F" w:rsidR="008D5A77" w:rsidRPr="005B0824" w:rsidRDefault="009544D6" w:rsidP="002D74F8">
      <w:pPr>
        <w:numPr>
          <w:ilvl w:val="12"/>
          <w:numId w:val="0"/>
        </w:numPr>
        <w:rPr>
          <w:sz w:val="24"/>
          <w:szCs w:val="24"/>
        </w:rPr>
      </w:pPr>
      <w:r w:rsidRPr="005B0824">
        <w:rPr>
          <w:sz w:val="24"/>
          <w:szCs w:val="24"/>
        </w:rPr>
        <w:tab/>
        <w:t xml:space="preserve"> </w:t>
      </w:r>
    </w:p>
    <w:bookmarkEnd w:id="7"/>
    <w:p w14:paraId="3B4CCC6D" w14:textId="17B4069A" w:rsidR="0010758C" w:rsidRPr="005B0824" w:rsidRDefault="00A855FE" w:rsidP="008B2E48">
      <w:pPr>
        <w:numPr>
          <w:ilvl w:val="12"/>
          <w:numId w:val="0"/>
        </w:numPr>
        <w:ind w:left="2160" w:hanging="2160"/>
        <w:rPr>
          <w:sz w:val="24"/>
          <w:szCs w:val="24"/>
        </w:rPr>
      </w:pPr>
      <w:r w:rsidRPr="005B0824">
        <w:rPr>
          <w:sz w:val="24"/>
          <w:szCs w:val="24"/>
        </w:rPr>
        <w:lastRenderedPageBreak/>
        <w:t>10:</w:t>
      </w:r>
      <w:r w:rsidR="00F56C35" w:rsidRPr="005B0824">
        <w:rPr>
          <w:sz w:val="24"/>
          <w:szCs w:val="24"/>
        </w:rPr>
        <w:t>00</w:t>
      </w:r>
      <w:r w:rsidR="0010758C" w:rsidRPr="005B0824">
        <w:rPr>
          <w:sz w:val="24"/>
          <w:szCs w:val="24"/>
        </w:rPr>
        <w:t xml:space="preserve"> a.m. </w:t>
      </w:r>
      <w:r w:rsidR="0010758C" w:rsidRPr="005B0824">
        <w:rPr>
          <w:sz w:val="24"/>
          <w:szCs w:val="24"/>
        </w:rPr>
        <w:tab/>
      </w:r>
      <w:r w:rsidRPr="005B0824">
        <w:rPr>
          <w:b/>
          <w:sz w:val="24"/>
          <w:szCs w:val="24"/>
        </w:rPr>
        <w:t xml:space="preserve">UPDATE </w:t>
      </w:r>
      <w:r w:rsidRPr="005B0824">
        <w:rPr>
          <w:sz w:val="24"/>
          <w:szCs w:val="24"/>
        </w:rPr>
        <w:t>re: 4</w:t>
      </w:r>
      <w:r w:rsidRPr="005B0824">
        <w:rPr>
          <w:sz w:val="24"/>
          <w:szCs w:val="24"/>
          <w:vertAlign w:val="superscript"/>
        </w:rPr>
        <w:t>th</w:t>
      </w:r>
      <w:r w:rsidRPr="005B0824">
        <w:rPr>
          <w:sz w:val="24"/>
          <w:szCs w:val="24"/>
        </w:rPr>
        <w:t xml:space="preserve"> Quarter County Income Report</w:t>
      </w:r>
      <w:r w:rsidR="008F20EE" w:rsidRPr="005B0824">
        <w:rPr>
          <w:sz w:val="24"/>
          <w:szCs w:val="24"/>
        </w:rPr>
        <w:t xml:space="preserve"> </w:t>
      </w:r>
    </w:p>
    <w:p w14:paraId="03EF9DE9" w14:textId="69B4ED3B" w:rsidR="00D34CD3" w:rsidRPr="005B0824" w:rsidRDefault="001E6B8B" w:rsidP="00537154">
      <w:pPr>
        <w:numPr>
          <w:ilvl w:val="12"/>
          <w:numId w:val="0"/>
        </w:numPr>
        <w:rPr>
          <w:sz w:val="24"/>
          <w:szCs w:val="24"/>
        </w:rPr>
      </w:pPr>
      <w:r>
        <w:rPr>
          <w:sz w:val="24"/>
          <w:szCs w:val="24"/>
        </w:rPr>
        <w:tab/>
      </w:r>
      <w:r>
        <w:rPr>
          <w:sz w:val="24"/>
          <w:szCs w:val="24"/>
        </w:rPr>
        <w:tab/>
      </w:r>
      <w:r>
        <w:rPr>
          <w:sz w:val="24"/>
          <w:szCs w:val="24"/>
        </w:rPr>
        <w:tab/>
      </w:r>
      <w:hyperlink r:id="rId22" w:tooltip="Open document" w:history="1">
        <w:r w:rsidRPr="001E6B8B">
          <w:rPr>
            <w:rStyle w:val="Hyperlink"/>
            <w:noProof/>
            <w:sz w:val="24"/>
            <w:szCs w:val="24"/>
          </w:rPr>
          <w:drawing>
            <wp:inline distT="0" distB="0" distL="0" distR="0" wp14:anchorId="135FA308" wp14:editId="6C7AF8A0">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2"/>
                      <a:stretch>
                        <a:fillRect/>
                      </a:stretch>
                    </pic:blipFill>
                    <pic:spPr>
                      <a:xfrm>
                        <a:off x="0" y="0"/>
                        <a:ext cx="152421" cy="152421"/>
                      </a:xfrm>
                      <a:prstGeom prst="rect">
                        <a:avLst/>
                      </a:prstGeom>
                    </pic:spPr>
                  </pic:pic>
                </a:graphicData>
              </a:graphic>
            </wp:inline>
          </w:drawing>
        </w:r>
        <w:r w:rsidRPr="001E6B8B">
          <w:rPr>
            <w:rStyle w:val="Hyperlink"/>
            <w:sz w:val="24"/>
            <w:szCs w:val="24"/>
          </w:rPr>
          <w:sym w:font="Wingdings 3" w:char="F05A"/>
        </w:r>
      </w:hyperlink>
      <w:r>
        <w:rPr>
          <w:sz w:val="24"/>
          <w:szCs w:val="24"/>
        </w:rPr>
        <w:t xml:space="preserve">  </w:t>
      </w:r>
    </w:p>
    <w:p w14:paraId="7BDFE36E" w14:textId="77777777" w:rsidR="00A855FE" w:rsidRPr="005B0824" w:rsidRDefault="00A855FE" w:rsidP="00A855FE">
      <w:pPr>
        <w:numPr>
          <w:ilvl w:val="12"/>
          <w:numId w:val="0"/>
        </w:numPr>
        <w:jc w:val="right"/>
        <w:rPr>
          <w:sz w:val="24"/>
          <w:szCs w:val="24"/>
        </w:rPr>
      </w:pPr>
      <w:r w:rsidRPr="005B0824">
        <w:rPr>
          <w:sz w:val="24"/>
          <w:szCs w:val="24"/>
        </w:rPr>
        <w:t xml:space="preserve">Bill Wells, DNR Olympic Region Manager </w:t>
      </w:r>
    </w:p>
    <w:p w14:paraId="1438F6BB" w14:textId="72492A12" w:rsidR="00A855FE" w:rsidRPr="005B0824" w:rsidRDefault="00A855FE" w:rsidP="00A855FE">
      <w:pPr>
        <w:numPr>
          <w:ilvl w:val="12"/>
          <w:numId w:val="0"/>
        </w:numPr>
        <w:jc w:val="right"/>
        <w:rPr>
          <w:sz w:val="24"/>
          <w:szCs w:val="24"/>
        </w:rPr>
      </w:pPr>
      <w:r w:rsidRPr="005B0824">
        <w:rPr>
          <w:sz w:val="24"/>
          <w:szCs w:val="24"/>
        </w:rPr>
        <w:t>Drew Rosanbalm, DNR Assistant Region Manager</w:t>
      </w:r>
    </w:p>
    <w:p w14:paraId="1D862E34" w14:textId="7ACA4A1E" w:rsidR="00CE5CA4" w:rsidRPr="005B0824" w:rsidRDefault="00CE5CA4" w:rsidP="00A855FE">
      <w:pPr>
        <w:numPr>
          <w:ilvl w:val="12"/>
          <w:numId w:val="0"/>
        </w:numPr>
        <w:jc w:val="right"/>
        <w:rPr>
          <w:sz w:val="24"/>
          <w:szCs w:val="24"/>
        </w:rPr>
      </w:pPr>
    </w:p>
    <w:p w14:paraId="04D5AD6F" w14:textId="0649E982" w:rsidR="00ED793A" w:rsidRPr="005B0824" w:rsidRDefault="00BA4E5A" w:rsidP="00CE5CA4">
      <w:pPr>
        <w:numPr>
          <w:ilvl w:val="12"/>
          <w:numId w:val="0"/>
        </w:numPr>
        <w:jc w:val="both"/>
        <w:rPr>
          <w:b/>
          <w:sz w:val="24"/>
          <w:szCs w:val="24"/>
        </w:rPr>
      </w:pPr>
      <w:r w:rsidRPr="005B0824">
        <w:rPr>
          <w:b/>
          <w:sz w:val="24"/>
          <w:szCs w:val="24"/>
        </w:rPr>
        <w:t>RECESS</w:t>
      </w:r>
    </w:p>
    <w:p w14:paraId="3DAEA571" w14:textId="700DC773" w:rsidR="008F20EE" w:rsidRPr="005B0824" w:rsidRDefault="008F20EE" w:rsidP="00537154">
      <w:pPr>
        <w:numPr>
          <w:ilvl w:val="12"/>
          <w:numId w:val="0"/>
        </w:numPr>
        <w:rPr>
          <w:b/>
          <w:sz w:val="24"/>
          <w:szCs w:val="24"/>
        </w:rPr>
      </w:pPr>
    </w:p>
    <w:p w14:paraId="40C1A00C" w14:textId="7A30346E" w:rsidR="009312EC" w:rsidRPr="005B0824" w:rsidRDefault="00E00656" w:rsidP="00095259">
      <w:pPr>
        <w:numPr>
          <w:ilvl w:val="12"/>
          <w:numId w:val="0"/>
        </w:numPr>
        <w:tabs>
          <w:tab w:val="left" w:pos="2160"/>
          <w:tab w:val="right" w:pos="10080"/>
        </w:tabs>
        <w:ind w:left="1440" w:hanging="1440"/>
        <w:rPr>
          <w:b/>
          <w:sz w:val="24"/>
          <w:szCs w:val="24"/>
        </w:rPr>
      </w:pPr>
      <w:bookmarkStart w:id="8" w:name="_Hlk135144722"/>
      <w:r w:rsidRPr="005B0824">
        <w:rPr>
          <w:b/>
          <w:sz w:val="24"/>
          <w:szCs w:val="24"/>
        </w:rPr>
        <w:t>AFTERNOON SESSION</w:t>
      </w:r>
      <w:r w:rsidR="004D21A4" w:rsidRPr="005B0824">
        <w:rPr>
          <w:b/>
          <w:sz w:val="24"/>
          <w:szCs w:val="24"/>
        </w:rPr>
        <w:t xml:space="preserve"> </w:t>
      </w:r>
    </w:p>
    <w:p w14:paraId="5F25CDB1" w14:textId="77777777" w:rsidR="009312EC" w:rsidRPr="005B0824" w:rsidRDefault="009312EC" w:rsidP="00095259">
      <w:pPr>
        <w:numPr>
          <w:ilvl w:val="12"/>
          <w:numId w:val="0"/>
        </w:numPr>
        <w:tabs>
          <w:tab w:val="left" w:pos="2160"/>
          <w:tab w:val="right" w:pos="10080"/>
        </w:tabs>
        <w:ind w:left="1440" w:hanging="1440"/>
        <w:rPr>
          <w:sz w:val="24"/>
          <w:szCs w:val="24"/>
        </w:rPr>
      </w:pPr>
    </w:p>
    <w:p w14:paraId="2FFF8DF6" w14:textId="5FC9B18F" w:rsidR="00540220" w:rsidRPr="005B0824" w:rsidRDefault="00CC56B3" w:rsidP="00941E96">
      <w:pPr>
        <w:numPr>
          <w:ilvl w:val="12"/>
          <w:numId w:val="0"/>
        </w:numPr>
        <w:tabs>
          <w:tab w:val="left" w:pos="2160"/>
          <w:tab w:val="right" w:pos="10080"/>
        </w:tabs>
        <w:ind w:left="2160" w:hanging="2160"/>
        <w:rPr>
          <w:sz w:val="24"/>
          <w:szCs w:val="24"/>
        </w:rPr>
      </w:pPr>
      <w:r w:rsidRPr="005B0824">
        <w:rPr>
          <w:sz w:val="24"/>
          <w:szCs w:val="24"/>
        </w:rPr>
        <w:t>1:30 p.m.</w:t>
      </w:r>
      <w:r w:rsidRPr="005B0824">
        <w:rPr>
          <w:b/>
          <w:sz w:val="24"/>
          <w:szCs w:val="24"/>
        </w:rPr>
        <w:t xml:space="preserve"> </w:t>
      </w:r>
      <w:r w:rsidR="00BC79E2" w:rsidRPr="005B0824">
        <w:rPr>
          <w:b/>
          <w:sz w:val="24"/>
          <w:szCs w:val="24"/>
        </w:rPr>
        <w:tab/>
      </w:r>
      <w:bookmarkEnd w:id="8"/>
      <w:r w:rsidR="00941E96" w:rsidRPr="005B0824">
        <w:rPr>
          <w:b/>
          <w:sz w:val="24"/>
          <w:szCs w:val="24"/>
        </w:rPr>
        <w:t xml:space="preserve">WORKSHOP </w:t>
      </w:r>
      <w:r w:rsidR="00941E96" w:rsidRPr="005B0824">
        <w:rPr>
          <w:sz w:val="24"/>
          <w:szCs w:val="24"/>
        </w:rPr>
        <w:t>re: Review Draft Ordinance re: Adopting Rules for the Adoption of Ordinances, Resolutions, and Motions in Jefferson County</w:t>
      </w:r>
    </w:p>
    <w:p w14:paraId="57ADB202" w14:textId="712E8520" w:rsidR="00941E96" w:rsidRPr="005B0824" w:rsidRDefault="001E6B8B" w:rsidP="00941E96">
      <w:pPr>
        <w:numPr>
          <w:ilvl w:val="12"/>
          <w:numId w:val="0"/>
        </w:numPr>
        <w:tabs>
          <w:tab w:val="left" w:pos="2160"/>
          <w:tab w:val="right" w:pos="10080"/>
        </w:tabs>
        <w:ind w:left="2160" w:hanging="2160"/>
        <w:rPr>
          <w:sz w:val="24"/>
          <w:szCs w:val="24"/>
        </w:rPr>
      </w:pPr>
      <w:r>
        <w:rPr>
          <w:sz w:val="24"/>
          <w:szCs w:val="24"/>
        </w:rPr>
        <w:tab/>
      </w:r>
      <w:hyperlink r:id="rId23" w:tooltip="Open document" w:history="1">
        <w:r w:rsidRPr="001E6B8B">
          <w:rPr>
            <w:rStyle w:val="Hyperlink"/>
            <w:noProof/>
            <w:sz w:val="24"/>
            <w:szCs w:val="24"/>
          </w:rPr>
          <w:drawing>
            <wp:inline distT="0" distB="0" distL="0" distR="0" wp14:anchorId="3364046E" wp14:editId="77EA5D50">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2"/>
                      <a:stretch>
                        <a:fillRect/>
                      </a:stretch>
                    </pic:blipFill>
                    <pic:spPr>
                      <a:xfrm>
                        <a:off x="0" y="0"/>
                        <a:ext cx="152421" cy="152421"/>
                      </a:xfrm>
                      <a:prstGeom prst="rect">
                        <a:avLst/>
                      </a:prstGeom>
                    </pic:spPr>
                  </pic:pic>
                </a:graphicData>
              </a:graphic>
            </wp:inline>
          </w:drawing>
        </w:r>
        <w:r w:rsidRPr="001E6B8B">
          <w:rPr>
            <w:rStyle w:val="Hyperlink"/>
            <w:sz w:val="24"/>
            <w:szCs w:val="24"/>
          </w:rPr>
          <w:sym w:font="Wingdings 3" w:char="F05A"/>
        </w:r>
      </w:hyperlink>
      <w:r>
        <w:rPr>
          <w:sz w:val="24"/>
          <w:szCs w:val="24"/>
        </w:rPr>
        <w:t xml:space="preserve">  </w:t>
      </w:r>
    </w:p>
    <w:p w14:paraId="47F2D2D5" w14:textId="52FFB871" w:rsidR="00941E96" w:rsidRPr="005B0824" w:rsidRDefault="00941E96" w:rsidP="00941E96">
      <w:pPr>
        <w:numPr>
          <w:ilvl w:val="12"/>
          <w:numId w:val="0"/>
        </w:numPr>
        <w:tabs>
          <w:tab w:val="left" w:pos="2160"/>
          <w:tab w:val="right" w:pos="10080"/>
        </w:tabs>
        <w:ind w:left="2160" w:hanging="2160"/>
        <w:jc w:val="right"/>
        <w:rPr>
          <w:sz w:val="24"/>
          <w:szCs w:val="24"/>
        </w:rPr>
      </w:pPr>
      <w:r w:rsidRPr="005B0824">
        <w:rPr>
          <w:sz w:val="24"/>
          <w:szCs w:val="24"/>
        </w:rPr>
        <w:t>Philip Hunsucker, Chief Civil Deputy Prosecuting Attorney</w:t>
      </w:r>
      <w:r w:rsidR="0074425F" w:rsidRPr="005B0824">
        <w:rPr>
          <w:sz w:val="24"/>
          <w:szCs w:val="24"/>
        </w:rPr>
        <w:br/>
      </w:r>
    </w:p>
    <w:p w14:paraId="630B6191" w14:textId="653A92CC" w:rsidR="009A166B" w:rsidRPr="005B0824" w:rsidRDefault="0074425F" w:rsidP="0080666D">
      <w:pPr>
        <w:numPr>
          <w:ilvl w:val="12"/>
          <w:numId w:val="0"/>
        </w:numPr>
        <w:ind w:left="2160" w:hanging="2160"/>
        <w:rPr>
          <w:b/>
          <w:sz w:val="24"/>
          <w:szCs w:val="24"/>
        </w:rPr>
      </w:pPr>
      <w:r w:rsidRPr="005B0824">
        <w:rPr>
          <w:sz w:val="24"/>
          <w:szCs w:val="24"/>
        </w:rPr>
        <w:t>2:00 p.m.</w:t>
      </w:r>
      <w:r w:rsidRPr="005B0824">
        <w:rPr>
          <w:b/>
          <w:sz w:val="24"/>
          <w:szCs w:val="24"/>
        </w:rPr>
        <w:t xml:space="preserve"> </w:t>
      </w:r>
      <w:r w:rsidRPr="005B0824">
        <w:rPr>
          <w:b/>
          <w:sz w:val="24"/>
          <w:szCs w:val="24"/>
        </w:rPr>
        <w:tab/>
        <w:t xml:space="preserve">BRIEFING </w:t>
      </w:r>
      <w:r w:rsidRPr="005B0824">
        <w:rPr>
          <w:sz w:val="24"/>
          <w:szCs w:val="24"/>
        </w:rPr>
        <w:t xml:space="preserve">re: Commercial Property Assessed Clean Energy and Resiliency </w:t>
      </w:r>
      <w:r w:rsidR="0080666D" w:rsidRPr="005B0824">
        <w:rPr>
          <w:sz w:val="24"/>
          <w:szCs w:val="24"/>
        </w:rPr>
        <w:t xml:space="preserve">(C-PACER) and </w:t>
      </w:r>
      <w:r w:rsidRPr="005B0824">
        <w:rPr>
          <w:sz w:val="24"/>
          <w:szCs w:val="24"/>
        </w:rPr>
        <w:t>Sto</w:t>
      </w:r>
      <w:r w:rsidR="0080666D" w:rsidRPr="005B0824">
        <w:rPr>
          <w:sz w:val="24"/>
          <w:szCs w:val="24"/>
        </w:rPr>
        <w:t>ck Plan Implementation Grant</w:t>
      </w:r>
      <w:r w:rsidRPr="005B0824">
        <w:rPr>
          <w:b/>
          <w:sz w:val="24"/>
          <w:szCs w:val="24"/>
        </w:rPr>
        <w:tab/>
      </w:r>
      <w:r w:rsidRPr="005B0824">
        <w:rPr>
          <w:b/>
          <w:sz w:val="24"/>
          <w:szCs w:val="24"/>
        </w:rPr>
        <w:tab/>
      </w:r>
    </w:p>
    <w:p w14:paraId="7B2A4561" w14:textId="0E121C87" w:rsidR="0074425F" w:rsidRPr="005B0824" w:rsidRDefault="001E6B8B" w:rsidP="009F247C">
      <w:pPr>
        <w:numPr>
          <w:ilvl w:val="12"/>
          <w:numId w:val="0"/>
        </w:numPr>
        <w:rPr>
          <w:b/>
          <w:sz w:val="24"/>
          <w:szCs w:val="24"/>
        </w:rPr>
      </w:pPr>
      <w:r>
        <w:rPr>
          <w:b/>
          <w:sz w:val="24"/>
          <w:szCs w:val="24"/>
        </w:rPr>
        <w:tab/>
      </w:r>
      <w:r>
        <w:rPr>
          <w:b/>
          <w:sz w:val="24"/>
          <w:szCs w:val="24"/>
        </w:rPr>
        <w:tab/>
      </w:r>
      <w:r>
        <w:rPr>
          <w:b/>
          <w:sz w:val="24"/>
          <w:szCs w:val="24"/>
        </w:rPr>
        <w:tab/>
      </w:r>
      <w:hyperlink r:id="rId24" w:tooltip="Open document" w:history="1">
        <w:r w:rsidRPr="001E6B8B">
          <w:rPr>
            <w:rStyle w:val="Hyperlink"/>
            <w:b/>
            <w:noProof/>
            <w:sz w:val="24"/>
            <w:szCs w:val="24"/>
          </w:rPr>
          <w:drawing>
            <wp:inline distT="0" distB="0" distL="0" distR="0" wp14:anchorId="3290E472" wp14:editId="2ED502CB">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2"/>
                      <a:stretch>
                        <a:fillRect/>
                      </a:stretch>
                    </pic:blipFill>
                    <pic:spPr>
                      <a:xfrm>
                        <a:off x="0" y="0"/>
                        <a:ext cx="152421" cy="152421"/>
                      </a:xfrm>
                      <a:prstGeom prst="rect">
                        <a:avLst/>
                      </a:prstGeom>
                    </pic:spPr>
                  </pic:pic>
                </a:graphicData>
              </a:graphic>
            </wp:inline>
          </w:drawing>
        </w:r>
        <w:r w:rsidRPr="001E6B8B">
          <w:rPr>
            <w:rStyle w:val="Hyperlink"/>
            <w:b/>
            <w:sz w:val="24"/>
            <w:szCs w:val="24"/>
          </w:rPr>
          <w:sym w:font="Wingdings 3" w:char="F05A"/>
        </w:r>
      </w:hyperlink>
      <w:r>
        <w:rPr>
          <w:b/>
          <w:sz w:val="24"/>
          <w:szCs w:val="24"/>
        </w:rPr>
        <w:t xml:space="preserve">  </w:t>
      </w:r>
    </w:p>
    <w:p w14:paraId="132F767C" w14:textId="74F0B5F9" w:rsidR="0080666D" w:rsidRPr="005B0824" w:rsidRDefault="0080666D" w:rsidP="0080666D">
      <w:pPr>
        <w:numPr>
          <w:ilvl w:val="12"/>
          <w:numId w:val="0"/>
        </w:numPr>
        <w:jc w:val="right"/>
        <w:rPr>
          <w:sz w:val="24"/>
          <w:szCs w:val="24"/>
        </w:rPr>
      </w:pPr>
      <w:r w:rsidRPr="005B0824">
        <w:rPr>
          <w:sz w:val="24"/>
          <w:szCs w:val="24"/>
        </w:rPr>
        <w:t>Brent Butler, DCD Chief Strategy Officer</w:t>
      </w:r>
    </w:p>
    <w:p w14:paraId="6B095BAA" w14:textId="77777777" w:rsidR="0074425F" w:rsidRPr="005B0824" w:rsidRDefault="0074425F" w:rsidP="009F247C">
      <w:pPr>
        <w:numPr>
          <w:ilvl w:val="12"/>
          <w:numId w:val="0"/>
        </w:numPr>
        <w:rPr>
          <w:b/>
          <w:sz w:val="24"/>
          <w:szCs w:val="24"/>
        </w:rPr>
      </w:pPr>
    </w:p>
    <w:p w14:paraId="3D0C3648" w14:textId="6C5063A3" w:rsidR="004E5727" w:rsidRPr="005B0824" w:rsidRDefault="001E6D6E" w:rsidP="009F247C">
      <w:pPr>
        <w:numPr>
          <w:ilvl w:val="12"/>
          <w:numId w:val="0"/>
        </w:numPr>
        <w:rPr>
          <w:b/>
          <w:sz w:val="24"/>
          <w:szCs w:val="24"/>
        </w:rPr>
      </w:pPr>
      <w:r w:rsidRPr="005B0824">
        <w:rPr>
          <w:b/>
          <w:sz w:val="24"/>
          <w:szCs w:val="24"/>
        </w:rPr>
        <w:t>A</w:t>
      </w:r>
      <w:r w:rsidR="002E7DEE" w:rsidRPr="005B0824">
        <w:rPr>
          <w:b/>
          <w:sz w:val="24"/>
          <w:szCs w:val="24"/>
        </w:rPr>
        <w:t>DDITIONAL DISCUSSION ITEMS</w:t>
      </w:r>
    </w:p>
    <w:p w14:paraId="5954514A" w14:textId="12BF679E" w:rsidR="003F6C7D" w:rsidRPr="005B0824" w:rsidRDefault="003F6C7D" w:rsidP="009F247C">
      <w:pPr>
        <w:numPr>
          <w:ilvl w:val="12"/>
          <w:numId w:val="0"/>
        </w:numPr>
        <w:rPr>
          <w:bCs/>
          <w:sz w:val="24"/>
          <w:szCs w:val="24"/>
        </w:rPr>
      </w:pPr>
    </w:p>
    <w:p w14:paraId="53F6C2CF" w14:textId="64A87B8D" w:rsidR="003F6C7D" w:rsidRPr="005B0824" w:rsidRDefault="00E95040" w:rsidP="003F6C7D">
      <w:pPr>
        <w:pStyle w:val="ListParagraph"/>
        <w:numPr>
          <w:ilvl w:val="0"/>
          <w:numId w:val="23"/>
        </w:numPr>
        <w:rPr>
          <w:bCs/>
          <w:sz w:val="24"/>
          <w:szCs w:val="24"/>
        </w:rPr>
      </w:pPr>
      <w:r w:rsidRPr="005B0824">
        <w:rPr>
          <w:b/>
          <w:bCs/>
          <w:sz w:val="24"/>
          <w:szCs w:val="24"/>
        </w:rPr>
        <w:t>LETTERS OF SUPPORT</w:t>
      </w:r>
      <w:r w:rsidRPr="005B0824">
        <w:rPr>
          <w:bCs/>
          <w:sz w:val="24"/>
          <w:szCs w:val="24"/>
        </w:rPr>
        <w:t xml:space="preserve"> re: </w:t>
      </w:r>
      <w:r w:rsidR="00A17A73" w:rsidRPr="005B0824">
        <w:rPr>
          <w:bCs/>
          <w:sz w:val="24"/>
          <w:szCs w:val="24"/>
        </w:rPr>
        <w:t>Mason PUD</w:t>
      </w:r>
      <w:r w:rsidR="001E6B8B">
        <w:rPr>
          <w:bCs/>
          <w:sz w:val="24"/>
          <w:szCs w:val="24"/>
        </w:rPr>
        <w:tab/>
      </w:r>
      <w:hyperlink r:id="rId25" w:tooltip="Open document" w:history="1">
        <w:r w:rsidR="001E6B8B" w:rsidRPr="001E6B8B">
          <w:rPr>
            <w:rStyle w:val="Hyperlink"/>
            <w:bCs/>
            <w:noProof/>
            <w:sz w:val="24"/>
            <w:szCs w:val="24"/>
          </w:rPr>
          <w:drawing>
            <wp:inline distT="0" distB="0" distL="0" distR="0" wp14:anchorId="53E60161" wp14:editId="7098A17D">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2"/>
                      <a:stretch>
                        <a:fillRect/>
                      </a:stretch>
                    </pic:blipFill>
                    <pic:spPr>
                      <a:xfrm>
                        <a:off x="0" y="0"/>
                        <a:ext cx="152421" cy="152421"/>
                      </a:xfrm>
                      <a:prstGeom prst="rect">
                        <a:avLst/>
                      </a:prstGeom>
                    </pic:spPr>
                  </pic:pic>
                </a:graphicData>
              </a:graphic>
            </wp:inline>
          </w:drawing>
        </w:r>
        <w:r w:rsidR="001E6B8B" w:rsidRPr="001E6B8B">
          <w:rPr>
            <w:rStyle w:val="Hyperlink"/>
            <w:bCs/>
            <w:sz w:val="24"/>
            <w:szCs w:val="24"/>
          </w:rPr>
          <w:sym w:font="Wingdings 3" w:char="F05A"/>
        </w:r>
      </w:hyperlink>
      <w:r w:rsidR="001E6B8B">
        <w:rPr>
          <w:bCs/>
          <w:sz w:val="24"/>
          <w:szCs w:val="24"/>
        </w:rPr>
        <w:t xml:space="preserve">  </w:t>
      </w:r>
      <w:hyperlink r:id="rId26" w:tooltip="Open document" w:history="1">
        <w:r w:rsidR="001E6B8B" w:rsidRPr="001E6B8B">
          <w:rPr>
            <w:rStyle w:val="Hyperlink"/>
            <w:bCs/>
            <w:noProof/>
            <w:sz w:val="24"/>
            <w:szCs w:val="24"/>
          </w:rPr>
          <w:drawing>
            <wp:inline distT="0" distB="0" distL="0" distR="0" wp14:anchorId="741079B0" wp14:editId="5FFE4DC1">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2"/>
                      <a:stretch>
                        <a:fillRect/>
                      </a:stretch>
                    </pic:blipFill>
                    <pic:spPr>
                      <a:xfrm>
                        <a:off x="0" y="0"/>
                        <a:ext cx="152421" cy="152421"/>
                      </a:xfrm>
                      <a:prstGeom prst="rect">
                        <a:avLst/>
                      </a:prstGeom>
                    </pic:spPr>
                  </pic:pic>
                </a:graphicData>
              </a:graphic>
            </wp:inline>
          </w:drawing>
        </w:r>
        <w:r w:rsidR="001E6B8B" w:rsidRPr="001E6B8B">
          <w:rPr>
            <w:rStyle w:val="Hyperlink"/>
            <w:bCs/>
            <w:sz w:val="24"/>
            <w:szCs w:val="24"/>
          </w:rPr>
          <w:sym w:font="Wingdings 3" w:char="F05A"/>
        </w:r>
      </w:hyperlink>
      <w:r w:rsidR="001E6B8B">
        <w:rPr>
          <w:bCs/>
          <w:sz w:val="24"/>
          <w:szCs w:val="24"/>
        </w:rPr>
        <w:t xml:space="preserve">  </w:t>
      </w:r>
    </w:p>
    <w:p w14:paraId="6AE2C63F" w14:textId="77777777" w:rsidR="00CE24A5" w:rsidRPr="005717B4" w:rsidRDefault="00CE24A5" w:rsidP="00A97E08">
      <w:pPr>
        <w:numPr>
          <w:ilvl w:val="12"/>
          <w:numId w:val="0"/>
        </w:numPr>
        <w:ind w:left="720" w:firstLine="720"/>
        <w:rPr>
          <w:bCs/>
          <w:sz w:val="24"/>
          <w:szCs w:val="24"/>
        </w:rPr>
      </w:pPr>
    </w:p>
    <w:p w14:paraId="033C1E58" w14:textId="1C6A9960" w:rsidR="004024D9" w:rsidRDefault="00506B8C" w:rsidP="002A36FC">
      <w:pPr>
        <w:numPr>
          <w:ilvl w:val="12"/>
          <w:numId w:val="0"/>
        </w:numPr>
        <w:rPr>
          <w:b/>
          <w:bCs/>
          <w:sz w:val="24"/>
          <w:szCs w:val="24"/>
        </w:rPr>
      </w:pPr>
      <w:r w:rsidRPr="005717B4">
        <w:rPr>
          <w:b/>
          <w:bCs/>
          <w:sz w:val="24"/>
          <w:szCs w:val="24"/>
        </w:rPr>
        <w:t>ADJOURNMENT</w:t>
      </w:r>
      <w:r w:rsidR="006D372F">
        <w:rPr>
          <w:b/>
          <w:bCs/>
          <w:sz w:val="24"/>
          <w:szCs w:val="24"/>
        </w:rPr>
        <w:t xml:space="preserve"> </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5FC3FB6C"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w:t>
      </w:r>
      <w:r w:rsidRPr="00A855FE">
        <w:rPr>
          <w:b/>
          <w:sz w:val="22"/>
          <w:szCs w:val="22"/>
        </w:rPr>
        <w:t xml:space="preserve">of </w:t>
      </w:r>
      <w:r w:rsidR="00A855FE" w:rsidRPr="00A855FE">
        <w:rPr>
          <w:b/>
          <w:sz w:val="22"/>
          <w:szCs w:val="22"/>
        </w:rPr>
        <w:t>March 18</w:t>
      </w:r>
      <w:r w:rsidRPr="00A855FE">
        <w:rPr>
          <w:b/>
          <w:sz w:val="22"/>
          <w:szCs w:val="22"/>
        </w:rPr>
        <w:t>, 202</w:t>
      </w:r>
      <w:r w:rsidR="002277C0" w:rsidRPr="00A855FE">
        <w:rPr>
          <w:b/>
          <w:sz w:val="22"/>
          <w:szCs w:val="22"/>
        </w:rPr>
        <w:t>4</w:t>
      </w:r>
    </w:p>
    <w:p w14:paraId="330F3DAD" w14:textId="77777777"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27"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3C84BC28" w14:textId="77777777" w:rsidR="004C129B" w:rsidRPr="00287277" w:rsidRDefault="004C129B" w:rsidP="004C129B">
      <w:pPr>
        <w:pStyle w:val="NoSpacing"/>
        <w:rPr>
          <w:rFonts w:ascii="Times New Roman" w:hAnsi="Times New Roman" w:cs="Times New Roman"/>
          <w:color w:val="000000" w:themeColor="text1"/>
          <w:sz w:val="24"/>
        </w:rPr>
      </w:pPr>
    </w:p>
    <w:p w14:paraId="4B331619" w14:textId="77777777" w:rsidR="004C129B" w:rsidRDefault="004C129B" w:rsidP="004C129B">
      <w:pPr>
        <w:pStyle w:val="NoSpacing"/>
        <w:rPr>
          <w:rFonts w:ascii="Times New Roman" w:hAnsi="Times New Roman" w:cs="Times New Roman"/>
          <w:sz w:val="24"/>
          <w:u w:val="single"/>
        </w:rPr>
      </w:pPr>
      <w:bookmarkStart w:id="9" w:name="_Hlk159401455"/>
      <w:r w:rsidRPr="007E1D55">
        <w:rPr>
          <w:rFonts w:ascii="Times New Roman" w:hAnsi="Times New Roman" w:cs="Times New Roman"/>
          <w:sz w:val="24"/>
          <w:u w:val="single"/>
        </w:rPr>
        <w:t xml:space="preserve">Monday, </w:t>
      </w:r>
      <w:r>
        <w:rPr>
          <w:rFonts w:ascii="Times New Roman" w:hAnsi="Times New Roman" w:cs="Times New Roman"/>
          <w:sz w:val="24"/>
          <w:u w:val="single"/>
        </w:rPr>
        <w:t>March 18</w:t>
      </w:r>
      <w:r w:rsidRPr="007E1D55">
        <w:rPr>
          <w:rFonts w:ascii="Times New Roman" w:hAnsi="Times New Roman" w:cs="Times New Roman"/>
          <w:sz w:val="24"/>
          <w:u w:val="single"/>
        </w:rPr>
        <w:t>, 2024</w:t>
      </w:r>
    </w:p>
    <w:p w14:paraId="01E39653" w14:textId="77777777" w:rsidR="004C129B" w:rsidRDefault="004C129B" w:rsidP="004C129B">
      <w:pPr>
        <w:pStyle w:val="NoSpacing"/>
        <w:rPr>
          <w:rFonts w:ascii="Times New Roman" w:hAnsi="Times New Roman" w:cs="Times New Roman"/>
        </w:rPr>
      </w:pPr>
      <w:r w:rsidRPr="001E13B0">
        <w:rPr>
          <w:rFonts w:ascii="Times New Roman" w:hAnsi="Times New Roman" w:cs="Times New Roman"/>
        </w:rPr>
        <w:t>9:00</w:t>
      </w:r>
      <w:r>
        <w:rPr>
          <w:rFonts w:ascii="Times New Roman" w:hAnsi="Times New Roman" w:cs="Times New Roman"/>
        </w:rPr>
        <w:t xml:space="preserve"> a.m.</w:t>
      </w:r>
      <w:r>
        <w:rPr>
          <w:rFonts w:ascii="Times New Roman" w:hAnsi="Times New Roman" w:cs="Times New Roman"/>
        </w:rPr>
        <w:tab/>
        <w:t>BOCC Meeting – (Hybrid) Board</w:t>
      </w:r>
    </w:p>
    <w:p w14:paraId="130AAE72" w14:textId="77777777" w:rsidR="004C129B" w:rsidRDefault="004C129B" w:rsidP="004C129B">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Washington State Association of Counties – (Virtual) Heidi</w:t>
      </w:r>
    </w:p>
    <w:p w14:paraId="1BD2F90D" w14:textId="77777777" w:rsidR="004C129B" w:rsidRDefault="004C129B" w:rsidP="004C129B">
      <w:pPr>
        <w:pStyle w:val="NoSpacing"/>
        <w:rPr>
          <w:rFonts w:ascii="Times New Roman" w:hAnsi="Times New Roman" w:cs="Times New Roman"/>
        </w:rPr>
      </w:pPr>
      <w:r>
        <w:rPr>
          <w:rFonts w:ascii="Times New Roman" w:hAnsi="Times New Roman" w:cs="Times New Roman"/>
        </w:rPr>
        <w:t>4:30 p.m.</w:t>
      </w:r>
      <w:r>
        <w:rPr>
          <w:rFonts w:ascii="Times New Roman" w:hAnsi="Times New Roman" w:cs="Times New Roman"/>
        </w:rPr>
        <w:tab/>
        <w:t>North Hood Canal Chamber of Commerce - Greg</w:t>
      </w:r>
    </w:p>
    <w:p w14:paraId="07A92398" w14:textId="77777777" w:rsidR="004C129B" w:rsidRDefault="004C129B" w:rsidP="004C129B">
      <w:pPr>
        <w:pStyle w:val="NoSpacing"/>
        <w:rPr>
          <w:rFonts w:ascii="Times New Roman" w:hAnsi="Times New Roman" w:cs="Times New Roman"/>
        </w:rPr>
      </w:pPr>
    </w:p>
    <w:p w14:paraId="7EC736B6" w14:textId="77777777" w:rsidR="004C129B" w:rsidRDefault="004C129B" w:rsidP="004C129B">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March 19, 2024</w:t>
      </w:r>
    </w:p>
    <w:p w14:paraId="3B8AE2AC" w14:textId="77777777" w:rsidR="004C129B" w:rsidRDefault="004C129B" w:rsidP="004C129B">
      <w:pPr>
        <w:pStyle w:val="NoSpacing"/>
        <w:rPr>
          <w:rFonts w:ascii="Times New Roman" w:hAnsi="Times New Roman" w:cs="Times New Roman"/>
        </w:rPr>
      </w:pPr>
      <w:r>
        <w:rPr>
          <w:rFonts w:ascii="Times New Roman" w:hAnsi="Times New Roman" w:cs="Times New Roman"/>
        </w:rPr>
        <w:t>11:30 p.m.</w:t>
      </w:r>
      <w:r>
        <w:rPr>
          <w:rFonts w:ascii="Times New Roman" w:hAnsi="Times New Roman" w:cs="Times New Roman"/>
        </w:rPr>
        <w:tab/>
        <w:t>CDS Funding Conversation with JeffCo/Port Townsend – (Virtual) Kate</w:t>
      </w:r>
    </w:p>
    <w:p w14:paraId="5A26B261" w14:textId="77777777" w:rsidR="004C129B" w:rsidRPr="00BC04E2" w:rsidRDefault="004C129B" w:rsidP="004C129B">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CDS/CPF Conversation with JeffCo/Port Townsend – (Virtual) Kate</w:t>
      </w:r>
    </w:p>
    <w:p w14:paraId="19962189" w14:textId="77777777" w:rsidR="004C129B" w:rsidRDefault="004C129B" w:rsidP="004C129B">
      <w:pPr>
        <w:pStyle w:val="NoSpacing"/>
        <w:rPr>
          <w:rFonts w:ascii="Times New Roman" w:hAnsi="Times New Roman" w:cs="Times New Roman"/>
        </w:rPr>
      </w:pPr>
      <w:r>
        <w:rPr>
          <w:rFonts w:ascii="Times New Roman" w:hAnsi="Times New Roman" w:cs="Times New Roman"/>
        </w:rPr>
        <w:t>3:30 p.m.</w:t>
      </w:r>
      <w:r>
        <w:rPr>
          <w:rFonts w:ascii="Times New Roman" w:hAnsi="Times New Roman" w:cs="Times New Roman"/>
        </w:rPr>
        <w:tab/>
        <w:t>Quilcene – Brinnon Empowered Teens Coalition March Meeting – (Virtual) Greg</w:t>
      </w:r>
    </w:p>
    <w:p w14:paraId="2F9146A2" w14:textId="77777777" w:rsidR="004C129B" w:rsidRPr="007464EA" w:rsidRDefault="004C129B" w:rsidP="004C129B">
      <w:pPr>
        <w:pStyle w:val="NoSpacing"/>
        <w:rPr>
          <w:rFonts w:ascii="Times New Roman" w:hAnsi="Times New Roman" w:cs="Times New Roman"/>
        </w:rPr>
      </w:pPr>
      <w:r>
        <w:rPr>
          <w:rFonts w:ascii="Times New Roman" w:hAnsi="Times New Roman" w:cs="Times New Roman"/>
        </w:rPr>
        <w:t>6:30 p.m.</w:t>
      </w:r>
      <w:r>
        <w:rPr>
          <w:rFonts w:ascii="Times New Roman" w:hAnsi="Times New Roman" w:cs="Times New Roman"/>
        </w:rPr>
        <w:tab/>
        <w:t>Chimacum Drainage District Focus group - Heidi</w:t>
      </w:r>
    </w:p>
    <w:p w14:paraId="734F81BA" w14:textId="77777777" w:rsidR="004C129B" w:rsidRDefault="004C129B" w:rsidP="004C129B">
      <w:pPr>
        <w:pStyle w:val="NoSpacing"/>
        <w:rPr>
          <w:rFonts w:ascii="Times New Roman" w:hAnsi="Times New Roman" w:cs="Times New Roman"/>
          <w:sz w:val="24"/>
          <w:u w:val="single"/>
        </w:rPr>
      </w:pPr>
    </w:p>
    <w:p w14:paraId="4C30A458" w14:textId="77777777" w:rsidR="004C129B" w:rsidRDefault="004C129B" w:rsidP="004C129B">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Wednesday, </w:t>
      </w:r>
      <w:r>
        <w:rPr>
          <w:rFonts w:ascii="Times New Roman" w:hAnsi="Times New Roman" w:cs="Times New Roman"/>
          <w:sz w:val="24"/>
          <w:u w:val="single"/>
        </w:rPr>
        <w:t>March 20, 2024</w:t>
      </w:r>
    </w:p>
    <w:p w14:paraId="011DB3D7" w14:textId="77777777" w:rsidR="004C129B" w:rsidRDefault="004C129B" w:rsidP="004C129B">
      <w:pPr>
        <w:pStyle w:val="NoSpacing"/>
        <w:rPr>
          <w:rFonts w:ascii="Times New Roman" w:hAnsi="Times New Roman" w:cs="Times New Roman"/>
        </w:rPr>
      </w:pPr>
      <w:r>
        <w:rPr>
          <w:rFonts w:ascii="Times New Roman" w:hAnsi="Times New Roman" w:cs="Times New Roman"/>
        </w:rPr>
        <w:t>8:30 a.m.</w:t>
      </w:r>
      <w:r>
        <w:rPr>
          <w:rFonts w:ascii="Times New Roman" w:hAnsi="Times New Roman" w:cs="Times New Roman"/>
        </w:rPr>
        <w:tab/>
        <w:t>Budget Meeting – (Virtual) Heidi</w:t>
      </w:r>
    </w:p>
    <w:p w14:paraId="6B88F9D9" w14:textId="77777777" w:rsidR="004C129B" w:rsidRDefault="004C129B" w:rsidP="004C129B">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Maritime Heritage Area – Heidi</w:t>
      </w:r>
    </w:p>
    <w:p w14:paraId="00E5E343" w14:textId="77777777" w:rsidR="004C129B" w:rsidRDefault="004C129B" w:rsidP="004C129B">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Childcare Capacity/Family Support – (Virtual) Kate</w:t>
      </w:r>
    </w:p>
    <w:p w14:paraId="0E4C2FE0" w14:textId="77777777" w:rsidR="004C129B" w:rsidRPr="007464EA" w:rsidRDefault="004C129B" w:rsidP="004C129B">
      <w:pPr>
        <w:pStyle w:val="NoSpacing"/>
        <w:rPr>
          <w:rFonts w:ascii="Times New Roman" w:hAnsi="Times New Roman" w:cs="Times New Roman"/>
        </w:rPr>
      </w:pPr>
      <w:r>
        <w:rPr>
          <w:rFonts w:ascii="Times New Roman" w:hAnsi="Times New Roman" w:cs="Times New Roman"/>
        </w:rPr>
        <w:t>3:30 p.m.</w:t>
      </w:r>
      <w:r>
        <w:rPr>
          <w:rFonts w:ascii="Times New Roman" w:hAnsi="Times New Roman" w:cs="Times New Roman"/>
        </w:rPr>
        <w:tab/>
        <w:t xml:space="preserve">Chimacum Empowered Teens Coalition – (Virtual) Heidi </w:t>
      </w:r>
    </w:p>
    <w:p w14:paraId="1BD55023" w14:textId="77777777" w:rsidR="004C129B" w:rsidRPr="0083652D" w:rsidRDefault="004C129B" w:rsidP="004C129B">
      <w:pPr>
        <w:pStyle w:val="NoSpacing"/>
        <w:rPr>
          <w:rFonts w:ascii="Times New Roman" w:hAnsi="Times New Roman" w:cs="Times New Roman"/>
        </w:rPr>
      </w:pPr>
    </w:p>
    <w:p w14:paraId="617010B0" w14:textId="77777777" w:rsidR="004C129B" w:rsidRDefault="004C129B" w:rsidP="004C129B">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Thursday, </w:t>
      </w:r>
      <w:r>
        <w:rPr>
          <w:rFonts w:ascii="Times New Roman" w:hAnsi="Times New Roman" w:cs="Times New Roman"/>
          <w:sz w:val="24"/>
          <w:u w:val="single"/>
        </w:rPr>
        <w:t xml:space="preserve">March 21, 2024 </w:t>
      </w:r>
    </w:p>
    <w:p w14:paraId="233D1A73" w14:textId="77777777" w:rsidR="004C129B" w:rsidRDefault="004C129B" w:rsidP="004C129B">
      <w:pPr>
        <w:pStyle w:val="NoSpacing"/>
        <w:rPr>
          <w:rFonts w:ascii="Times New Roman" w:hAnsi="Times New Roman" w:cs="Times New Roman"/>
        </w:rPr>
      </w:pPr>
      <w:r>
        <w:rPr>
          <w:rFonts w:ascii="Times New Roman" w:hAnsi="Times New Roman" w:cs="Times New Roman"/>
        </w:rPr>
        <w:t>9:30 a.m.</w:t>
      </w:r>
      <w:r>
        <w:rPr>
          <w:rFonts w:ascii="Times New Roman" w:hAnsi="Times New Roman" w:cs="Times New Roman"/>
        </w:rPr>
        <w:tab/>
        <w:t>Public Employees Recognition Committee – Heidi</w:t>
      </w:r>
    </w:p>
    <w:p w14:paraId="7A2C7C26" w14:textId="77777777" w:rsidR="004C129B" w:rsidRDefault="004C129B" w:rsidP="004C129B">
      <w:pPr>
        <w:pStyle w:val="NoSpacing"/>
        <w:rPr>
          <w:rFonts w:ascii="Times New Roman" w:hAnsi="Times New Roman" w:cs="Times New Roman"/>
          <w:color w:val="000000" w:themeColor="text1"/>
        </w:rPr>
      </w:pPr>
      <w:r w:rsidRPr="00306EDD">
        <w:rPr>
          <w:rFonts w:ascii="Times New Roman" w:hAnsi="Times New Roman" w:cs="Times New Roman"/>
          <w:color w:val="000000" w:themeColor="text1"/>
        </w:rPr>
        <w:t>1:</w:t>
      </w:r>
      <w:r>
        <w:rPr>
          <w:rFonts w:ascii="Times New Roman" w:hAnsi="Times New Roman" w:cs="Times New Roman"/>
          <w:color w:val="000000" w:themeColor="text1"/>
        </w:rPr>
        <w:t>00 p.m.</w:t>
      </w:r>
      <w:r>
        <w:rPr>
          <w:rFonts w:ascii="Times New Roman" w:hAnsi="Times New Roman" w:cs="Times New Roman"/>
          <w:color w:val="000000" w:themeColor="text1"/>
        </w:rPr>
        <w:tab/>
        <w:t>Timber Counties Caucus – (Virtual) Heidi</w:t>
      </w:r>
    </w:p>
    <w:p w14:paraId="17A3BDDC" w14:textId="77777777" w:rsidR="004C129B" w:rsidRPr="00306EDD" w:rsidRDefault="004C129B" w:rsidP="004C129B">
      <w:pPr>
        <w:pStyle w:val="NoSpacing"/>
        <w:rPr>
          <w:rFonts w:ascii="Times New Roman" w:hAnsi="Times New Roman" w:cs="Times New Roman"/>
          <w:color w:val="000000" w:themeColor="text1"/>
        </w:rPr>
      </w:pPr>
      <w:r>
        <w:rPr>
          <w:rFonts w:ascii="Times New Roman" w:hAnsi="Times New Roman" w:cs="Times New Roman"/>
          <w:color w:val="000000" w:themeColor="text1"/>
        </w:rPr>
        <w:t>2:30 p.m.</w:t>
      </w:r>
      <w:r>
        <w:rPr>
          <w:rFonts w:ascii="Times New Roman" w:hAnsi="Times New Roman" w:cs="Times New Roman"/>
          <w:color w:val="000000" w:themeColor="text1"/>
        </w:rPr>
        <w:tab/>
        <w:t>Board of Health Meeting – (Virtual) Heidi/Kate</w:t>
      </w:r>
    </w:p>
    <w:p w14:paraId="7FB764BA" w14:textId="77777777" w:rsidR="004C129B" w:rsidRPr="00580CEC" w:rsidRDefault="004C129B" w:rsidP="004C129B">
      <w:pPr>
        <w:pStyle w:val="NoSpacing"/>
        <w:rPr>
          <w:rFonts w:ascii="Times New Roman" w:hAnsi="Times New Roman" w:cs="Times New Roman"/>
        </w:rPr>
      </w:pPr>
    </w:p>
    <w:p w14:paraId="39A04289" w14:textId="77777777" w:rsidR="004C129B" w:rsidRDefault="004C129B" w:rsidP="004C129B">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Friday, </w:t>
      </w:r>
      <w:r>
        <w:rPr>
          <w:rFonts w:ascii="Times New Roman" w:hAnsi="Times New Roman" w:cs="Times New Roman"/>
          <w:sz w:val="24"/>
          <w:u w:val="single"/>
        </w:rPr>
        <w:t>March 22, 2024</w:t>
      </w:r>
    </w:p>
    <w:p w14:paraId="54254B20" w14:textId="77777777" w:rsidR="004C129B" w:rsidRDefault="004C129B" w:rsidP="004C129B">
      <w:pPr>
        <w:pStyle w:val="NoSpacing"/>
        <w:rPr>
          <w:rFonts w:ascii="Times New Roman" w:hAnsi="Times New Roman" w:cs="Times New Roman"/>
        </w:rPr>
      </w:pPr>
      <w:r>
        <w:rPr>
          <w:rFonts w:ascii="Times New Roman" w:hAnsi="Times New Roman" w:cs="Times New Roman"/>
        </w:rPr>
        <w:t>12:15p.m.</w:t>
      </w:r>
      <w:r>
        <w:rPr>
          <w:rFonts w:ascii="Times New Roman" w:hAnsi="Times New Roman" w:cs="Times New Roman"/>
        </w:rPr>
        <w:tab/>
        <w:t>KPTZ - Kate</w:t>
      </w:r>
    </w:p>
    <w:bookmarkEnd w:id="9"/>
    <w:p w14:paraId="6067C452" w14:textId="77777777" w:rsidR="009A166B" w:rsidRDefault="009A166B" w:rsidP="00842914">
      <w:pPr>
        <w:pStyle w:val="NoSpacing"/>
        <w:rPr>
          <w:rFonts w:ascii="Times New Roman" w:hAnsi="Times New Roman" w:cs="Times New Roman"/>
          <w:color w:val="000000" w:themeColor="text1"/>
        </w:rPr>
      </w:pPr>
    </w:p>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4A82E4CA"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28"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w:t>
      </w:r>
      <w:r w:rsidR="00C202F8">
        <w:rPr>
          <w:rFonts w:ascii="Times New Roman" w:hAnsi="Times New Roman" w:cs="Times New Roman"/>
        </w:rPr>
        <w:t xml:space="preserve">(username and password is: public) </w:t>
      </w:r>
      <w:r w:rsidRPr="007D67FB">
        <w:rPr>
          <w:rFonts w:ascii="Times New Roman" w:hAnsi="Times New Roman" w:cs="Times New Roman"/>
        </w:rPr>
        <w:t>– Board of Commissioners – Boards &amp; Committees or click on the Calendar tab on the home page of the website.</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29"/>
      <w:footerReference w:type="default" r:id="rId30"/>
      <w:footerReference w:type="first" r:id="rId31"/>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8D874" w14:textId="77777777" w:rsidR="00404F98" w:rsidRDefault="00404F98">
      <w:r>
        <w:separator/>
      </w:r>
    </w:p>
  </w:endnote>
  <w:endnote w:type="continuationSeparator" w:id="0">
    <w:p w14:paraId="7BB81FEC" w14:textId="77777777" w:rsidR="00404F98" w:rsidRDefault="0040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A3485" w14:textId="77777777" w:rsidR="00404F98" w:rsidRDefault="00404F98">
      <w:r>
        <w:separator/>
      </w:r>
    </w:p>
  </w:footnote>
  <w:footnote w:type="continuationSeparator" w:id="0">
    <w:p w14:paraId="7C624C33" w14:textId="77777777" w:rsidR="00404F98" w:rsidRDefault="00404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0332CA96" w:rsidR="00506B8C" w:rsidRPr="00B905F2" w:rsidRDefault="00E005AC" w:rsidP="00C41997">
    <w:pPr>
      <w:pBdr>
        <w:bottom w:val="single" w:sz="4" w:space="1" w:color="auto"/>
      </w:pBdr>
      <w:jc w:val="center"/>
      <w:rPr>
        <w:sz w:val="24"/>
        <w:szCs w:val="24"/>
      </w:rPr>
    </w:pPr>
    <w:r w:rsidRPr="00B905F2">
      <w:rPr>
        <w:sz w:val="24"/>
        <w:szCs w:val="24"/>
      </w:rPr>
      <w:t xml:space="preserve">Agenda: </w:t>
    </w:r>
    <w:r w:rsidR="00634115" w:rsidRPr="00B905F2">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B905F2" w:rsidRPr="00B905F2">
      <w:rPr>
        <w:sz w:val="24"/>
        <w:szCs w:val="24"/>
      </w:rPr>
      <w:t>March 18</w:t>
    </w:r>
    <w:r w:rsidR="0050581D" w:rsidRPr="00B905F2">
      <w:rPr>
        <w:sz w:val="24"/>
        <w:szCs w:val="24"/>
      </w:rPr>
      <w:t>, 202</w:t>
    </w:r>
    <w:r w:rsidR="002277C0" w:rsidRPr="00B905F2">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77C2C27A"/>
    <w:lvl w:ilvl="0" w:tplc="4950EC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4306"/>
    <w:rsid w:val="0001530D"/>
    <w:rsid w:val="000202F5"/>
    <w:rsid w:val="00020B9C"/>
    <w:rsid w:val="000227DE"/>
    <w:rsid w:val="00022D64"/>
    <w:rsid w:val="0002414E"/>
    <w:rsid w:val="00024302"/>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0B34"/>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7453"/>
    <w:rsid w:val="000C0B4A"/>
    <w:rsid w:val="000C162A"/>
    <w:rsid w:val="000C348C"/>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04C2"/>
    <w:rsid w:val="00154E7F"/>
    <w:rsid w:val="00156DB3"/>
    <w:rsid w:val="00160AD8"/>
    <w:rsid w:val="00161F33"/>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3DC4"/>
    <w:rsid w:val="001B6DB4"/>
    <w:rsid w:val="001B72A8"/>
    <w:rsid w:val="001C1E6C"/>
    <w:rsid w:val="001C3F97"/>
    <w:rsid w:val="001C57E9"/>
    <w:rsid w:val="001D0540"/>
    <w:rsid w:val="001D07C6"/>
    <w:rsid w:val="001D545D"/>
    <w:rsid w:val="001D596C"/>
    <w:rsid w:val="001D5D20"/>
    <w:rsid w:val="001D662D"/>
    <w:rsid w:val="001D6E5A"/>
    <w:rsid w:val="001E04E4"/>
    <w:rsid w:val="001E6435"/>
    <w:rsid w:val="001E6B8B"/>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D7D"/>
    <w:rsid w:val="002C2284"/>
    <w:rsid w:val="002C276F"/>
    <w:rsid w:val="002C679A"/>
    <w:rsid w:val="002C77FD"/>
    <w:rsid w:val="002D0A5C"/>
    <w:rsid w:val="002D0B74"/>
    <w:rsid w:val="002D2A85"/>
    <w:rsid w:val="002D2E78"/>
    <w:rsid w:val="002D2EED"/>
    <w:rsid w:val="002D41F6"/>
    <w:rsid w:val="002D74F8"/>
    <w:rsid w:val="002E3455"/>
    <w:rsid w:val="002E5677"/>
    <w:rsid w:val="002E5DEF"/>
    <w:rsid w:val="002E63A3"/>
    <w:rsid w:val="002E7DEE"/>
    <w:rsid w:val="002F247B"/>
    <w:rsid w:val="002F6722"/>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5AE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4DDE"/>
    <w:rsid w:val="003C5A02"/>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04F98"/>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242"/>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129B"/>
    <w:rsid w:val="004C2556"/>
    <w:rsid w:val="004C40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3B4"/>
    <w:rsid w:val="00581334"/>
    <w:rsid w:val="00582043"/>
    <w:rsid w:val="00587590"/>
    <w:rsid w:val="005926D6"/>
    <w:rsid w:val="00593087"/>
    <w:rsid w:val="00594172"/>
    <w:rsid w:val="005962B7"/>
    <w:rsid w:val="00597B01"/>
    <w:rsid w:val="005A1199"/>
    <w:rsid w:val="005A1399"/>
    <w:rsid w:val="005A4E57"/>
    <w:rsid w:val="005B0824"/>
    <w:rsid w:val="005B348A"/>
    <w:rsid w:val="005B4E21"/>
    <w:rsid w:val="005B65F3"/>
    <w:rsid w:val="005C1C89"/>
    <w:rsid w:val="005C2963"/>
    <w:rsid w:val="005C5536"/>
    <w:rsid w:val="005C6749"/>
    <w:rsid w:val="005D2CD4"/>
    <w:rsid w:val="005D3FA5"/>
    <w:rsid w:val="005D4C6B"/>
    <w:rsid w:val="005D5221"/>
    <w:rsid w:val="005D6DC7"/>
    <w:rsid w:val="005E0219"/>
    <w:rsid w:val="005E05E0"/>
    <w:rsid w:val="005E1722"/>
    <w:rsid w:val="005E340C"/>
    <w:rsid w:val="005F09BB"/>
    <w:rsid w:val="005F1E6B"/>
    <w:rsid w:val="005F2185"/>
    <w:rsid w:val="005F2315"/>
    <w:rsid w:val="005F5259"/>
    <w:rsid w:val="005F60D8"/>
    <w:rsid w:val="0060042D"/>
    <w:rsid w:val="00600DF9"/>
    <w:rsid w:val="00611E45"/>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318"/>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11E5"/>
    <w:rsid w:val="007253EF"/>
    <w:rsid w:val="00727397"/>
    <w:rsid w:val="007277DB"/>
    <w:rsid w:val="007279E7"/>
    <w:rsid w:val="00737E7D"/>
    <w:rsid w:val="0074160F"/>
    <w:rsid w:val="0074425F"/>
    <w:rsid w:val="007503BA"/>
    <w:rsid w:val="007527D8"/>
    <w:rsid w:val="00754911"/>
    <w:rsid w:val="00754C96"/>
    <w:rsid w:val="00754FBA"/>
    <w:rsid w:val="00756730"/>
    <w:rsid w:val="00757FD2"/>
    <w:rsid w:val="00760DCC"/>
    <w:rsid w:val="0076455B"/>
    <w:rsid w:val="007659D8"/>
    <w:rsid w:val="007663AA"/>
    <w:rsid w:val="00767A48"/>
    <w:rsid w:val="00772F2B"/>
    <w:rsid w:val="00773F79"/>
    <w:rsid w:val="00775262"/>
    <w:rsid w:val="00775FFE"/>
    <w:rsid w:val="007809F6"/>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7F585F"/>
    <w:rsid w:val="00802718"/>
    <w:rsid w:val="00802FA4"/>
    <w:rsid w:val="00804B2F"/>
    <w:rsid w:val="00805B38"/>
    <w:rsid w:val="0080666D"/>
    <w:rsid w:val="00815B6D"/>
    <w:rsid w:val="00815D65"/>
    <w:rsid w:val="0082111A"/>
    <w:rsid w:val="00822D73"/>
    <w:rsid w:val="00826FB7"/>
    <w:rsid w:val="00827F8D"/>
    <w:rsid w:val="00831305"/>
    <w:rsid w:val="0083136A"/>
    <w:rsid w:val="008327CB"/>
    <w:rsid w:val="008339AE"/>
    <w:rsid w:val="008364A6"/>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039F"/>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8F6E62"/>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1E96"/>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340"/>
    <w:rsid w:val="0099385A"/>
    <w:rsid w:val="009952F4"/>
    <w:rsid w:val="009A137C"/>
    <w:rsid w:val="009A166B"/>
    <w:rsid w:val="009A1DB5"/>
    <w:rsid w:val="009A3002"/>
    <w:rsid w:val="009A7EE7"/>
    <w:rsid w:val="009B1E5C"/>
    <w:rsid w:val="009B6282"/>
    <w:rsid w:val="009B7C41"/>
    <w:rsid w:val="009C3443"/>
    <w:rsid w:val="009C3AA2"/>
    <w:rsid w:val="009C5BFB"/>
    <w:rsid w:val="009D0C83"/>
    <w:rsid w:val="009D0CD0"/>
    <w:rsid w:val="009D1C6F"/>
    <w:rsid w:val="009D4ADD"/>
    <w:rsid w:val="009D4E38"/>
    <w:rsid w:val="009D5EC1"/>
    <w:rsid w:val="009E0B7E"/>
    <w:rsid w:val="009E3ADB"/>
    <w:rsid w:val="009E3EE8"/>
    <w:rsid w:val="009E41F1"/>
    <w:rsid w:val="009E5B7F"/>
    <w:rsid w:val="009E5EDE"/>
    <w:rsid w:val="009E620D"/>
    <w:rsid w:val="009F1409"/>
    <w:rsid w:val="009F247C"/>
    <w:rsid w:val="009F2CE4"/>
    <w:rsid w:val="009F2F12"/>
    <w:rsid w:val="009F7C0C"/>
    <w:rsid w:val="00A02F4E"/>
    <w:rsid w:val="00A11D39"/>
    <w:rsid w:val="00A13E21"/>
    <w:rsid w:val="00A149A5"/>
    <w:rsid w:val="00A1693F"/>
    <w:rsid w:val="00A17A73"/>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0F3F"/>
    <w:rsid w:val="00A610F1"/>
    <w:rsid w:val="00A61815"/>
    <w:rsid w:val="00A61A58"/>
    <w:rsid w:val="00A67C51"/>
    <w:rsid w:val="00A67E05"/>
    <w:rsid w:val="00A7031C"/>
    <w:rsid w:val="00A703C9"/>
    <w:rsid w:val="00A7238D"/>
    <w:rsid w:val="00A73455"/>
    <w:rsid w:val="00A75951"/>
    <w:rsid w:val="00A75EF8"/>
    <w:rsid w:val="00A7706F"/>
    <w:rsid w:val="00A82068"/>
    <w:rsid w:val="00A846A2"/>
    <w:rsid w:val="00A855FE"/>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314A"/>
    <w:rsid w:val="00AE7623"/>
    <w:rsid w:val="00AF141A"/>
    <w:rsid w:val="00AF2381"/>
    <w:rsid w:val="00AF603D"/>
    <w:rsid w:val="00B02BA8"/>
    <w:rsid w:val="00B07177"/>
    <w:rsid w:val="00B101FA"/>
    <w:rsid w:val="00B1262D"/>
    <w:rsid w:val="00B12A8C"/>
    <w:rsid w:val="00B15527"/>
    <w:rsid w:val="00B15675"/>
    <w:rsid w:val="00B22EC5"/>
    <w:rsid w:val="00B24724"/>
    <w:rsid w:val="00B256BA"/>
    <w:rsid w:val="00B30CFC"/>
    <w:rsid w:val="00B32022"/>
    <w:rsid w:val="00B33D0B"/>
    <w:rsid w:val="00B34418"/>
    <w:rsid w:val="00B35F26"/>
    <w:rsid w:val="00B4470D"/>
    <w:rsid w:val="00B46AB2"/>
    <w:rsid w:val="00B47ACB"/>
    <w:rsid w:val="00B50560"/>
    <w:rsid w:val="00B514D3"/>
    <w:rsid w:val="00B53FF4"/>
    <w:rsid w:val="00B56017"/>
    <w:rsid w:val="00B57190"/>
    <w:rsid w:val="00B57CBF"/>
    <w:rsid w:val="00B57F85"/>
    <w:rsid w:val="00B61D55"/>
    <w:rsid w:val="00B62D5A"/>
    <w:rsid w:val="00B64847"/>
    <w:rsid w:val="00B64B65"/>
    <w:rsid w:val="00B67CA6"/>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01C1"/>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6F26"/>
    <w:rsid w:val="00D60EAA"/>
    <w:rsid w:val="00D65F69"/>
    <w:rsid w:val="00D664DA"/>
    <w:rsid w:val="00D712CE"/>
    <w:rsid w:val="00D718FC"/>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2B7B"/>
    <w:rsid w:val="00DC205D"/>
    <w:rsid w:val="00DC2AAC"/>
    <w:rsid w:val="00DC3929"/>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66917"/>
    <w:rsid w:val="00E8017B"/>
    <w:rsid w:val="00E807F2"/>
    <w:rsid w:val="00E817C3"/>
    <w:rsid w:val="00E81953"/>
    <w:rsid w:val="00E84EF6"/>
    <w:rsid w:val="00E85254"/>
    <w:rsid w:val="00E900A2"/>
    <w:rsid w:val="00E9079B"/>
    <w:rsid w:val="00E92B87"/>
    <w:rsid w:val="00E94CD1"/>
    <w:rsid w:val="00E95040"/>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4020B"/>
    <w:rsid w:val="00F4112A"/>
    <w:rsid w:val="00F42C6F"/>
    <w:rsid w:val="00F45511"/>
    <w:rsid w:val="00F47DF1"/>
    <w:rsid w:val="00F53F5B"/>
    <w:rsid w:val="00F56C35"/>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AVCA%20Backup\2024-03-18\Commissioners%20Meeting_2024-03-18_09-00-18%20AM\JV%20Patricia%20Oden.pdf" TargetMode="External"/><Relationship Id="rId18" Type="http://schemas.openxmlformats.org/officeDocument/2006/relationships/hyperlink" Target="file:///C:\AVCA%20Backup\2024-03-18\Commissioners%20Meeting_2024-03-18_09-00-18%20AM\WSDH%20PH.pdf" TargetMode="External"/><Relationship Id="rId26" Type="http://schemas.openxmlformats.org/officeDocument/2006/relationships/hyperlink" Target="file:///C:\AVCA%20Backup\2024-03-18\Commissioners%20Meeting_2024-03-18_09-00-18%20AM\Letter%20of%20Support%20MC.pdf" TargetMode="External"/><Relationship Id="rId3" Type="http://schemas.openxmlformats.org/officeDocument/2006/relationships/styles" Target="styles.xml"/><Relationship Id="rId21" Type="http://schemas.openxmlformats.org/officeDocument/2006/relationships/hyperlink" Target="file:///C:\AVCA%20Backup\2024-03-18\Commissioners%20Meeting_2024-03-18_09-00-18%20AM\Payment%20re%20Jury.pdf"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file:///C:\AVCA%20Backup\2024-03-18\Commissioners%20Meeting_2024-03-18_09-00-18%20AM\Agrmt%20w%20ParkMobile%20for%20Campground%20fee%20pmts.pdf" TargetMode="External"/><Relationship Id="rId25" Type="http://schemas.openxmlformats.org/officeDocument/2006/relationships/hyperlink" Target="file:///C:\AVCA%20Backup\2024-03-18\Commissioners%20Meeting_2024-03-18_09-00-18%20AM\Letter%20of%20Support%20PM.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AVCA%20Backup\2024-03-18\Commissioners%20Meeting_2024-03-18_09-00-18%20AM\Oak%20Bay%20Camphost%20Agrmt.pdf" TargetMode="External"/><Relationship Id="rId20" Type="http://schemas.openxmlformats.org/officeDocument/2006/relationships/hyperlink" Target="file:///C:\AVCA%20Backup\2024-03-18\Commissioners%20Meeting_2024-03-18_09-00-18%20AM\ADVISORY%20BOARD%20%20Intellectual%20Development.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4-03-18\Commissioners%20Meeting_2024-03-18_09-00-18%20AM\BRIEFING%20re%20Commercial%20Property%20Assessed.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AVCA%20Backup\2024-03-18\Commissioners%20Meeting_2024-03-18_09-00-18%20AM\ECY%20Water%20Quality%20Combined%20Finan%20Assist%20Agrmt.pdf" TargetMode="External"/><Relationship Id="rId23" Type="http://schemas.openxmlformats.org/officeDocument/2006/relationships/hyperlink" Target="file:///C:\AVCA%20Backup\2024-03-18\Commissioners%20Meeting_2024-03-18_09-00-18%20AM\WORKSHOP%20re%20Ordinance.pdf" TargetMode="External"/><Relationship Id="rId28" Type="http://schemas.openxmlformats.org/officeDocument/2006/relationships/hyperlink" Target="http://www.co.jefferson.wa.us"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4-03-18\Commissioners%20Meeting_2024-03-18_09-00-18%20AM\Washington%20Technologyl%20Solutions.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4-03-18\Commissioners%20Meeting_2024-03-18_09-00-18%20AM\Seaton%20Construction.pdf" TargetMode="External"/><Relationship Id="rId22" Type="http://schemas.openxmlformats.org/officeDocument/2006/relationships/hyperlink" Target="file:///C:\AVCA%20Backup\2024-03-18\Commissioners%20Meeting_2024-03-18_09-00-18%20AM\UPDATE%20DNR.pdf" TargetMode="External"/><Relationship Id="rId27" Type="http://schemas.openxmlformats.org/officeDocument/2006/relationships/hyperlink" Target="mailto:jeffbocc@co.jefferson.wa.u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C5A64-7874-4CA9-9C16-DC943631E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1263</TotalTime>
  <Pages>4</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9944</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Adiel F. McKnight</cp:lastModifiedBy>
  <cp:revision>36</cp:revision>
  <cp:lastPrinted>2024-03-14T19:13:00Z</cp:lastPrinted>
  <dcterms:created xsi:type="dcterms:W3CDTF">2024-03-13T22:39:00Z</dcterms:created>
  <dcterms:modified xsi:type="dcterms:W3CDTF">2024-03-18T15:01:00Z</dcterms:modified>
</cp:coreProperties>
</file>