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3A705030" w:rsidR="00506B8C" w:rsidRPr="0029235B" w:rsidRDefault="006B0D47" w:rsidP="006B0D47">
      <w:pPr>
        <w:jc w:val="center"/>
        <w:rPr>
          <w:b/>
          <w:sz w:val="32"/>
          <w:szCs w:val="32"/>
        </w:rPr>
      </w:pPr>
      <w:r w:rsidRPr="003171B6">
        <w:rPr>
          <w:b/>
          <w:sz w:val="32"/>
          <w:szCs w:val="32"/>
          <w:lang w:val="en-CA"/>
        </w:rPr>
        <w:t xml:space="preserve">Regular Meeting </w:t>
      </w:r>
      <w:r w:rsidR="00B101FA" w:rsidRPr="003171B6">
        <w:rPr>
          <w:b/>
          <w:sz w:val="32"/>
          <w:szCs w:val="32"/>
          <w:lang w:val="en-CA"/>
        </w:rPr>
        <w:t>Monday</w:t>
      </w:r>
      <w:r w:rsidR="002277C0" w:rsidRPr="003171B6">
        <w:rPr>
          <w:b/>
          <w:sz w:val="32"/>
          <w:szCs w:val="32"/>
          <w:lang w:val="en-CA"/>
        </w:rPr>
        <w:t xml:space="preserve"> </w:t>
      </w:r>
      <w:r w:rsidR="00C17BE2" w:rsidRPr="003171B6">
        <w:rPr>
          <w:b/>
          <w:sz w:val="32"/>
          <w:szCs w:val="32"/>
          <w:lang w:val="en-CA"/>
        </w:rPr>
        <w:t>–</w:t>
      </w:r>
      <w:r w:rsidR="00634115" w:rsidRPr="003171B6">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3171B6">
        <w:rPr>
          <w:b/>
          <w:sz w:val="32"/>
          <w:szCs w:val="32"/>
          <w:lang w:val="en-CA"/>
        </w:rPr>
        <w:t xml:space="preserve"> </w:t>
      </w:r>
      <w:r w:rsidR="003171B6" w:rsidRPr="003171B6">
        <w:rPr>
          <w:b/>
          <w:sz w:val="32"/>
          <w:szCs w:val="32"/>
        </w:rPr>
        <w:t>April 15</w:t>
      </w:r>
      <w:r w:rsidR="008B503A" w:rsidRPr="003171B6">
        <w:rPr>
          <w:b/>
          <w:sz w:val="32"/>
          <w:szCs w:val="32"/>
        </w:rPr>
        <w:t>,</w:t>
      </w:r>
      <w:r w:rsidR="0010339D" w:rsidRPr="003171B6">
        <w:rPr>
          <w:b/>
          <w:sz w:val="32"/>
          <w:szCs w:val="32"/>
        </w:rPr>
        <w:t xml:space="preserve"> 20</w:t>
      </w:r>
      <w:r w:rsidR="00C41997" w:rsidRPr="003171B6">
        <w:rPr>
          <w:b/>
          <w:sz w:val="32"/>
          <w:szCs w:val="32"/>
        </w:rPr>
        <w:t>2</w:t>
      </w:r>
      <w:r w:rsidR="003221D9" w:rsidRPr="003171B6">
        <w:rPr>
          <w:b/>
          <w:sz w:val="32"/>
          <w:szCs w:val="32"/>
        </w:rPr>
        <w:t>4</w:t>
      </w:r>
      <w:r w:rsidR="008E2381" w:rsidRPr="003171B6">
        <w:rPr>
          <w:b/>
          <w:sz w:val="32"/>
          <w:szCs w:val="32"/>
        </w:rPr>
        <w:t xml:space="preserve"> at 9:00 a.m</w:t>
      </w:r>
      <w:r w:rsidR="008E2381">
        <w:rPr>
          <w:b/>
          <w:sz w:val="32"/>
          <w:szCs w:val="32"/>
        </w:rPr>
        <w:t>.</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3D58E06D"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2" w:tooltip="Seek to 00:00:30" w:history="1">
        <w:r w:rsidRPr="00374B96">
          <w:rPr>
            <w:rStyle w:val="Hyperlink"/>
            <w:b/>
            <w:sz w:val="24"/>
            <w:szCs w:val="24"/>
          </w:rPr>
          <w:t>CALL TO ORDER</w:t>
        </w:r>
      </w:hyperlink>
    </w:p>
    <w:p w14:paraId="70BBCF8D" w14:textId="7441FFB6"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3" w:tooltip="Seek to 00:01:43" w:history="1">
        <w:r w:rsidRPr="00374B96">
          <w:rPr>
            <w:rStyle w:val="Hyperlink"/>
            <w:b/>
            <w:sz w:val="24"/>
            <w:szCs w:val="24"/>
          </w:rPr>
          <w:t>PUBLIC COMMENT PERIOD</w:t>
        </w:r>
        <w:r w:rsidR="00DA429A" w:rsidRPr="00374B96">
          <w:rPr>
            <w:rStyle w:val="Hyperlink"/>
            <w:b/>
            <w:sz w:val="24"/>
            <w:szCs w:val="24"/>
          </w:rPr>
          <w:t xml:space="preserve"> </w:t>
        </w:r>
        <w:r w:rsidRPr="00374B96">
          <w:rPr>
            <w:rStyle w:val="Hyperlink"/>
            <w:b/>
            <w:sz w:val="24"/>
            <w:szCs w:val="24"/>
          </w:rPr>
          <w:t>– ALL TOPICS</w:t>
        </w:r>
      </w:hyperlink>
      <w:r w:rsidR="00374B96">
        <w:rPr>
          <w:b/>
          <w:color w:val="000000" w:themeColor="text1"/>
          <w:sz w:val="24"/>
          <w:szCs w:val="24"/>
        </w:rPr>
        <w:t xml:space="preserve"> </w:t>
      </w:r>
    </w:p>
    <w:p w14:paraId="6DF88A70" w14:textId="77777777" w:rsidR="004F3B90" w:rsidRDefault="004F3B90" w:rsidP="00980B8E">
      <w:pPr>
        <w:tabs>
          <w:tab w:val="left" w:pos="720"/>
          <w:tab w:val="left" w:pos="1440"/>
        </w:tabs>
        <w:rPr>
          <w:color w:val="000000" w:themeColor="text1"/>
        </w:rPr>
      </w:pPr>
    </w:p>
    <w:p w14:paraId="2D0D3AB2" w14:textId="77777777" w:rsidR="004F3B90" w:rsidRDefault="004F3B90" w:rsidP="00980B8E">
      <w:pPr>
        <w:tabs>
          <w:tab w:val="left" w:pos="720"/>
          <w:tab w:val="left" w:pos="1440"/>
        </w:tabs>
        <w:rPr>
          <w:color w:val="000000" w:themeColor="text1"/>
        </w:rPr>
      </w:pPr>
    </w:p>
    <w:p w14:paraId="22FBE9FF" w14:textId="72E3ED23" w:rsidR="00374B96" w:rsidRPr="00374B96" w:rsidRDefault="00374B96" w:rsidP="00980B8E">
      <w:pPr>
        <w:tabs>
          <w:tab w:val="left" w:pos="720"/>
          <w:tab w:val="left" w:pos="1440"/>
        </w:tabs>
        <w:rPr>
          <w:rStyle w:val="Hyperlink"/>
          <w:b/>
          <w:sz w:val="24"/>
          <w:szCs w:val="24"/>
        </w:rPr>
      </w:pPr>
      <w:r>
        <w:rPr>
          <w:color w:val="000000" w:themeColor="text1"/>
        </w:rPr>
        <w:fldChar w:fldCharType="begin"/>
      </w:r>
      <w:r>
        <w:rPr>
          <w:color w:val="000000" w:themeColor="text1"/>
        </w:rPr>
        <w:instrText xml:space="preserve"> HYPERLINK "avca:eca2c966-518c-4ce5-a6d0-79b315aff6e3@00:02:21" \o "Seek to 00:02:21" </w:instrText>
      </w:r>
      <w:r>
        <w:rPr>
          <w:color w:val="000000" w:themeColor="text1"/>
        </w:rPr>
        <w:fldChar w:fldCharType="separate"/>
      </w:r>
    </w:p>
    <w:p w14:paraId="57880146" w14:textId="2EE1C18D" w:rsidR="00374B96" w:rsidRDefault="00374B96" w:rsidP="00374B96">
      <w:pPr>
        <w:tabs>
          <w:tab w:val="left" w:pos="720"/>
          <w:tab w:val="left" w:pos="1440"/>
        </w:tabs>
        <w:rPr>
          <w:color w:val="000000" w:themeColor="text1"/>
        </w:rPr>
      </w:pPr>
      <w:r w:rsidRPr="00374B96">
        <w:rPr>
          <w:rStyle w:val="Hyperlink"/>
        </w:rPr>
        <w:lastRenderedPageBreak/>
        <w:t>09:03:06 AM (00:02:21)</w:t>
      </w:r>
      <w:r>
        <w:rPr>
          <w:color w:val="000000" w:themeColor="text1"/>
        </w:rPr>
        <w:fldChar w:fldCharType="end"/>
      </w:r>
      <w:r>
        <w:rPr>
          <w:color w:val="000000" w:themeColor="text1"/>
        </w:rPr>
        <w:t xml:space="preserve"> one received, 2, </w:t>
      </w:r>
    </w:p>
    <w:p w14:paraId="4FAB6488" w14:textId="6F91968D" w:rsidR="00374B96" w:rsidRPr="004F3B90" w:rsidRDefault="009B1A46" w:rsidP="00374B96">
      <w:pPr>
        <w:tabs>
          <w:tab w:val="left" w:pos="720"/>
          <w:tab w:val="left" w:pos="1440"/>
        </w:tabs>
        <w:rPr>
          <w:color w:val="0000FF"/>
          <w:u w:val="single"/>
        </w:rPr>
      </w:pPr>
      <w:hyperlink r:id="rId14" w:tooltip="Seek to 00:08:45" w:history="1">
        <w:r w:rsidR="00374B96" w:rsidRPr="00374B96">
          <w:rPr>
            <w:rStyle w:val="Hyperlink"/>
          </w:rPr>
          <w:t>09:09:30 AM (00:08:45)</w:t>
        </w:r>
      </w:hyperlink>
      <w:r w:rsidR="00374B96">
        <w:rPr>
          <w:color w:val="000000" w:themeColor="text1"/>
        </w:rPr>
        <w:t xml:space="preserve"> </w:t>
      </w:r>
      <w:r w:rsidR="00097E81">
        <w:rPr>
          <w:color w:val="000000" w:themeColor="text1"/>
        </w:rPr>
        <w:t>third received</w:t>
      </w:r>
    </w:p>
    <w:p w14:paraId="2510AA2D" w14:textId="090F66A7" w:rsidR="00097E81" w:rsidRPr="004F3B90" w:rsidRDefault="009B1A46" w:rsidP="00097E81">
      <w:pPr>
        <w:tabs>
          <w:tab w:val="left" w:pos="720"/>
          <w:tab w:val="left" w:pos="1440"/>
        </w:tabs>
        <w:rPr>
          <w:color w:val="0000FF"/>
          <w:u w:val="single"/>
        </w:rPr>
      </w:pPr>
      <w:hyperlink r:id="rId15" w:tooltip="Seek to 00:12:02" w:history="1">
        <w:r w:rsidR="00097E81" w:rsidRPr="00097E81">
          <w:rPr>
            <w:rStyle w:val="Hyperlink"/>
          </w:rPr>
          <w:t>09:12:48 AM (00:12:02)</w:t>
        </w:r>
      </w:hyperlink>
      <w:r w:rsidR="00097E81">
        <w:rPr>
          <w:color w:val="000000" w:themeColor="text1"/>
        </w:rPr>
        <w:t xml:space="preserve"> forth </w:t>
      </w:r>
      <w:r w:rsidR="004F3B90">
        <w:rPr>
          <w:color w:val="000000" w:themeColor="text1"/>
        </w:rPr>
        <w:t>received</w:t>
      </w:r>
    </w:p>
    <w:p w14:paraId="6C836CE8" w14:textId="17E4CB07" w:rsidR="00B905F2" w:rsidRPr="004F3B90" w:rsidRDefault="009B1A46" w:rsidP="00980B8E">
      <w:pPr>
        <w:tabs>
          <w:tab w:val="left" w:pos="720"/>
          <w:tab w:val="left" w:pos="1440"/>
        </w:tabs>
        <w:rPr>
          <w:b/>
          <w:color w:val="0000FF"/>
          <w:sz w:val="24"/>
          <w:szCs w:val="24"/>
          <w:u w:val="single"/>
        </w:rPr>
      </w:pPr>
      <w:hyperlink r:id="rId16" w:tooltip="Seek to 00:14:17" w:history="1">
        <w:r w:rsidR="00097E81" w:rsidRPr="00097E81">
          <w:rPr>
            <w:rStyle w:val="Hyperlink"/>
          </w:rPr>
          <w:t>09:15:02 AM (00:14:17)</w:t>
        </w:r>
      </w:hyperlink>
      <w:r w:rsidR="00097E81">
        <w:rPr>
          <w:color w:val="000000" w:themeColor="text1"/>
        </w:rPr>
        <w:t xml:space="preserve"> </w:t>
      </w:r>
      <w:r w:rsidR="004F3B90">
        <w:rPr>
          <w:color w:val="000000" w:themeColor="text1"/>
        </w:rPr>
        <w:t xml:space="preserve">GB </w:t>
      </w:r>
      <w:r w:rsidR="00097E81">
        <w:rPr>
          <w:color w:val="000000" w:themeColor="text1"/>
        </w:rPr>
        <w:t>response</w:t>
      </w:r>
    </w:p>
    <w:p w14:paraId="521E9EB9" w14:textId="33C04114" w:rsidR="004F3B90" w:rsidRPr="004F3B90" w:rsidRDefault="009B1A46" w:rsidP="00097E81">
      <w:pPr>
        <w:tabs>
          <w:tab w:val="left" w:pos="720"/>
          <w:tab w:val="left" w:pos="1440"/>
        </w:tabs>
        <w:rPr>
          <w:color w:val="0000FF"/>
          <w:u w:val="single"/>
        </w:rPr>
      </w:pPr>
      <w:hyperlink r:id="rId17" w:tooltip="Seek to 00:19:57" w:history="1">
        <w:r w:rsidR="00097E81" w:rsidRPr="00097E81">
          <w:rPr>
            <w:rStyle w:val="Hyperlink"/>
          </w:rPr>
          <w:t>09:20:42 AM (00:19:57)</w:t>
        </w:r>
      </w:hyperlink>
      <w:r w:rsidR="00097E81">
        <w:t xml:space="preserve"> HE</w:t>
      </w:r>
    </w:p>
    <w:p w14:paraId="45650D17" w14:textId="7A449C8B" w:rsidR="004F3B90" w:rsidRDefault="009B1A46" w:rsidP="004F3B90">
      <w:pPr>
        <w:tabs>
          <w:tab w:val="left" w:pos="720"/>
          <w:tab w:val="left" w:pos="1440"/>
        </w:tabs>
      </w:pPr>
      <w:hyperlink r:id="rId18" w:tooltip="Seek to 00:24:21" w:history="1">
        <w:r w:rsidR="004F3B90" w:rsidRPr="004F3B90">
          <w:rPr>
            <w:rStyle w:val="Hyperlink"/>
          </w:rPr>
          <w:t>09:25:07 AM (00:24:21)</w:t>
        </w:r>
      </w:hyperlink>
      <w:r w:rsidR="004F3B90">
        <w:t xml:space="preserve"> KD</w:t>
      </w:r>
    </w:p>
    <w:p w14:paraId="35367A7B" w14:textId="2E7DA907" w:rsidR="004F3B90" w:rsidRPr="004F3B90" w:rsidRDefault="004F3B90" w:rsidP="004F3B90">
      <w:pPr>
        <w:tabs>
          <w:tab w:val="left" w:pos="720"/>
          <w:tab w:val="left" w:pos="1440"/>
        </w:tabs>
        <w:rPr>
          <w:rStyle w:val="Hyperlink"/>
        </w:rPr>
      </w:pPr>
      <w:r>
        <w:rPr>
          <w:color w:val="0000FF"/>
          <w:u w:val="single"/>
        </w:rPr>
        <w:fldChar w:fldCharType="begin"/>
      </w:r>
      <w:r>
        <w:rPr>
          <w:color w:val="0000FF"/>
          <w:u w:val="single"/>
        </w:rPr>
        <w:instrText xml:space="preserve"> HYPERLINK "avca:eca2c966-518c-4ce5-a6d0-79b315aff6e3@00:27:48" \o "Seek to 00:27:48" </w:instrText>
      </w:r>
      <w:r>
        <w:rPr>
          <w:color w:val="0000FF"/>
          <w:u w:val="single"/>
        </w:rPr>
        <w:fldChar w:fldCharType="separate"/>
      </w:r>
    </w:p>
    <w:p w14:paraId="0E4546E4" w14:textId="27A294E9" w:rsidR="004F3B90" w:rsidRDefault="004F3B90" w:rsidP="004F3B90">
      <w:pPr>
        <w:tabs>
          <w:tab w:val="left" w:pos="720"/>
          <w:tab w:val="left" w:pos="1440"/>
        </w:tabs>
      </w:pPr>
      <w:r w:rsidRPr="004F3B90">
        <w:rPr>
          <w:rStyle w:val="Hyperlink"/>
        </w:rPr>
        <w:t>09:28:33 AM (00:27:48)</w:t>
      </w:r>
      <w:r>
        <w:rPr>
          <w:color w:val="0000FF"/>
          <w:u w:val="single"/>
        </w:rPr>
        <w:fldChar w:fldCharType="end"/>
      </w:r>
      <w:r>
        <w:rPr>
          <w:color w:val="0000FF"/>
          <w:u w:val="single"/>
        </w:rPr>
        <w:t xml:space="preserve"> </w:t>
      </w:r>
      <w:r w:rsidRPr="004F3B90">
        <w:t>Fifth received</w:t>
      </w:r>
    </w:p>
    <w:p w14:paraId="23378377" w14:textId="77777777" w:rsidR="004F3B90" w:rsidRPr="004F3B90" w:rsidRDefault="004F3B90" w:rsidP="004F3B90">
      <w:pPr>
        <w:tabs>
          <w:tab w:val="left" w:pos="720"/>
          <w:tab w:val="left" w:pos="1440"/>
        </w:tabs>
        <w:rPr>
          <w:color w:val="0000FF"/>
          <w:u w:val="single"/>
        </w:rPr>
      </w:pPr>
    </w:p>
    <w:p w14:paraId="209E115D" w14:textId="77777777" w:rsidR="004F3B90" w:rsidRDefault="004F3B90" w:rsidP="004F3B90">
      <w:pPr>
        <w:tabs>
          <w:tab w:val="left" w:pos="720"/>
          <w:tab w:val="left" w:pos="1440"/>
        </w:tabs>
      </w:pPr>
    </w:p>
    <w:p w14:paraId="23C5CA84" w14:textId="77777777" w:rsidR="008E47AE" w:rsidRDefault="008E47AE" w:rsidP="002E7DEE">
      <w:pPr>
        <w:rPr>
          <w:b/>
          <w:sz w:val="24"/>
          <w:szCs w:val="24"/>
        </w:rPr>
      </w:pPr>
    </w:p>
    <w:p w14:paraId="75F6F481" w14:textId="7B30A3BB" w:rsidR="002E7DEE" w:rsidRDefault="000D7D12" w:rsidP="002E7DEE">
      <w:pPr>
        <w:rPr>
          <w:b/>
          <w:sz w:val="24"/>
          <w:szCs w:val="24"/>
        </w:rPr>
      </w:pPr>
      <w:r w:rsidRPr="000D7D12">
        <w:rPr>
          <w:sz w:val="24"/>
          <w:szCs w:val="24"/>
        </w:rPr>
        <w:t>No set time</w:t>
      </w:r>
      <w:r>
        <w:rPr>
          <w:b/>
          <w:sz w:val="24"/>
          <w:szCs w:val="24"/>
        </w:rPr>
        <w:tab/>
      </w:r>
      <w:hyperlink r:id="rId19" w:tooltip="Seek to 00:30:55" w:history="1">
        <w:r w:rsidR="002E7DEE" w:rsidRPr="00C8365D">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4652C906" w14:textId="29D877AC" w:rsidR="00801E63" w:rsidRPr="004F01C2" w:rsidRDefault="00F12C76" w:rsidP="0078648D">
      <w:pPr>
        <w:pStyle w:val="Level1"/>
        <w:widowControl/>
        <w:numPr>
          <w:ilvl w:val="0"/>
          <w:numId w:val="12"/>
        </w:numPr>
        <w:autoSpaceDE/>
        <w:autoSpaceDN/>
        <w:adjustRightInd/>
        <w:ind w:hanging="720"/>
        <w:jc w:val="left"/>
        <w:rPr>
          <w:b/>
        </w:rPr>
      </w:pPr>
      <w:r w:rsidRPr="00701839">
        <w:rPr>
          <w:b/>
        </w:rPr>
        <w:t xml:space="preserve">HEARING NOTICE </w:t>
      </w:r>
      <w:r w:rsidRPr="00701839">
        <w:t>re: First Quarter 2024 Proposed Supplemental Budget Appropriations/Extensions for Various County Funds; Hearing to be held on May 6, 2024 at 10:</w:t>
      </w:r>
      <w:r w:rsidRPr="004F01C2">
        <w:t>15 a.m. in the Commissioners’ Chambers (HYBRID)</w:t>
      </w:r>
      <w:r w:rsidR="00801E63" w:rsidRPr="004F01C2">
        <w:br/>
      </w:r>
      <w:hyperlink r:id="rId20" w:tooltip="Open document" w:history="1">
        <w:r w:rsidR="00D66720" w:rsidRPr="00D66720">
          <w:rPr>
            <w:rStyle w:val="Hyperlink"/>
            <w:b/>
            <w:noProof/>
          </w:rPr>
          <w:drawing>
            <wp:inline distT="0" distB="0" distL="0" distR="0" wp14:anchorId="3064C707" wp14:editId="59D3C243">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1"/>
                      <a:stretch>
                        <a:fillRect/>
                      </a:stretch>
                    </pic:blipFill>
                    <pic:spPr>
                      <a:xfrm>
                        <a:off x="0" y="0"/>
                        <a:ext cx="152421" cy="152421"/>
                      </a:xfrm>
                      <a:prstGeom prst="rect">
                        <a:avLst/>
                      </a:prstGeom>
                    </pic:spPr>
                  </pic:pic>
                </a:graphicData>
              </a:graphic>
            </wp:inline>
          </w:drawing>
        </w:r>
        <w:r w:rsidR="00D66720" w:rsidRPr="00D66720">
          <w:rPr>
            <w:rStyle w:val="Hyperlink"/>
            <w:rFonts w:ascii="Wingdings 3" w:hAnsi="Wingdings 3"/>
          </w:rPr>
          <w:t></w:t>
        </w:r>
      </w:hyperlink>
      <w:r w:rsidR="00D66720">
        <w:t xml:space="preserve">  </w:t>
      </w:r>
    </w:p>
    <w:p w14:paraId="2916D932" w14:textId="6A7FB6D7" w:rsidR="005618FB" w:rsidRPr="004F01C2" w:rsidRDefault="00801E63" w:rsidP="0078648D">
      <w:pPr>
        <w:pStyle w:val="Level1"/>
        <w:widowControl/>
        <w:numPr>
          <w:ilvl w:val="0"/>
          <w:numId w:val="12"/>
        </w:numPr>
        <w:autoSpaceDE/>
        <w:autoSpaceDN/>
        <w:adjustRightInd/>
        <w:ind w:hanging="720"/>
        <w:jc w:val="left"/>
        <w:rPr>
          <w:b/>
        </w:rPr>
      </w:pPr>
      <w:r w:rsidRPr="004F01C2">
        <w:rPr>
          <w:b/>
        </w:rPr>
        <w:t xml:space="preserve">HEARING NOTICE </w:t>
      </w:r>
      <w:r w:rsidRPr="004F01C2">
        <w:t>re:</w:t>
      </w:r>
      <w:r w:rsidRPr="004F01C2">
        <w:rPr>
          <w:b/>
        </w:rPr>
        <w:t xml:space="preserve"> </w:t>
      </w:r>
      <w:r w:rsidRPr="004F01C2">
        <w:t>Adopting Rules for the Adoption of Ordinances, Resolutions, and Motions in Jefferson County; Hearing to be held on May 6, 2024 at 10:15 a.m. in the Commissioners’ Chambers (HYBRID)</w:t>
      </w:r>
      <w:r w:rsidR="005618FB" w:rsidRPr="004F01C2">
        <w:rPr>
          <w:b/>
        </w:rPr>
        <w:br/>
      </w:r>
      <w:hyperlink r:id="rId22" w:tooltip="Open document" w:history="1">
        <w:r w:rsidR="00D66720" w:rsidRPr="00D66720">
          <w:rPr>
            <w:rStyle w:val="Hyperlink"/>
            <w:b/>
            <w:noProof/>
          </w:rPr>
          <w:drawing>
            <wp:inline distT="0" distB="0" distL="0" distR="0" wp14:anchorId="044444AF" wp14:editId="3D8146A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1"/>
                      <a:stretch>
                        <a:fillRect/>
                      </a:stretch>
                    </pic:blipFill>
                    <pic:spPr>
                      <a:xfrm>
                        <a:off x="0" y="0"/>
                        <a:ext cx="152421" cy="152421"/>
                      </a:xfrm>
                      <a:prstGeom prst="rect">
                        <a:avLst/>
                      </a:prstGeom>
                    </pic:spPr>
                  </pic:pic>
                </a:graphicData>
              </a:graphic>
            </wp:inline>
          </w:drawing>
        </w:r>
        <w:r w:rsidR="00D66720" w:rsidRPr="00D66720">
          <w:rPr>
            <w:rStyle w:val="Hyperlink"/>
          </w:rPr>
          <w:sym w:font="Wingdings 3" w:char="F05A"/>
        </w:r>
      </w:hyperlink>
      <w:r w:rsidR="00D66720">
        <w:t xml:space="preserve">  </w:t>
      </w:r>
    </w:p>
    <w:p w14:paraId="07C30386" w14:textId="47E490B9" w:rsidR="008D345B" w:rsidRPr="008D345B" w:rsidRDefault="00F12C76" w:rsidP="00F12C76">
      <w:pPr>
        <w:pStyle w:val="Level1"/>
        <w:widowControl/>
        <w:numPr>
          <w:ilvl w:val="0"/>
          <w:numId w:val="12"/>
        </w:numPr>
        <w:autoSpaceDE/>
        <w:autoSpaceDN/>
        <w:adjustRightInd/>
        <w:ind w:hanging="720"/>
        <w:jc w:val="left"/>
        <w:rPr>
          <w:b/>
        </w:rPr>
      </w:pPr>
      <w:r w:rsidRPr="004F01C2">
        <w:rPr>
          <w:b/>
        </w:rPr>
        <w:t xml:space="preserve">AGREEMENT </w:t>
      </w:r>
      <w:r w:rsidRPr="004F01C2">
        <w:t xml:space="preserve">re: Construction, operation and maintenance </w:t>
      </w:r>
      <w:r w:rsidRPr="007D45F6">
        <w:t>of electric vehicle charging infrastructure; Revenue amount of $0.05/kWh; Auditor’s Office/Central Services; EV Charging Solutions, Inc.</w:t>
      </w:r>
      <w:r w:rsidR="008D345B">
        <w:rPr>
          <w:color w:val="FF0000"/>
        </w:rPr>
        <w:br/>
      </w:r>
      <w:hyperlink r:id="rId23" w:tooltip="Open document" w:history="1">
        <w:r w:rsidR="00D66720" w:rsidRPr="00D66720">
          <w:rPr>
            <w:rStyle w:val="Hyperlink"/>
            <w:b/>
            <w:noProof/>
          </w:rPr>
          <w:drawing>
            <wp:inline distT="0" distB="0" distL="0" distR="0" wp14:anchorId="645D9CFC" wp14:editId="4E0AC60A">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1"/>
                      <a:stretch>
                        <a:fillRect/>
                      </a:stretch>
                    </pic:blipFill>
                    <pic:spPr>
                      <a:xfrm>
                        <a:off x="0" y="0"/>
                        <a:ext cx="152421" cy="152421"/>
                      </a:xfrm>
                      <a:prstGeom prst="rect">
                        <a:avLst/>
                      </a:prstGeom>
                    </pic:spPr>
                  </pic:pic>
                </a:graphicData>
              </a:graphic>
            </wp:inline>
          </w:drawing>
        </w:r>
        <w:r w:rsidR="00D66720" w:rsidRPr="00D66720">
          <w:rPr>
            <w:rStyle w:val="Hyperlink"/>
          </w:rPr>
          <w:sym w:font="Wingdings 3" w:char="F05A"/>
        </w:r>
      </w:hyperlink>
      <w:r w:rsidR="00D66720">
        <w:t xml:space="preserve">  </w:t>
      </w:r>
    </w:p>
    <w:p w14:paraId="2A3012EC" w14:textId="48212705" w:rsidR="00F12C76" w:rsidRPr="008D345B" w:rsidRDefault="008D345B" w:rsidP="00F12C76">
      <w:pPr>
        <w:pStyle w:val="Level1"/>
        <w:widowControl/>
        <w:numPr>
          <w:ilvl w:val="0"/>
          <w:numId w:val="12"/>
        </w:numPr>
        <w:autoSpaceDE/>
        <w:autoSpaceDN/>
        <w:adjustRightInd/>
        <w:ind w:hanging="720"/>
        <w:jc w:val="left"/>
        <w:rPr>
          <w:b/>
          <w:color w:val="FF0000"/>
        </w:rPr>
      </w:pPr>
      <w:r w:rsidRPr="00EA75B0">
        <w:rPr>
          <w:b/>
        </w:rPr>
        <w:t xml:space="preserve">AGREEMENT </w:t>
      </w:r>
      <w:r w:rsidRPr="00EA75B0">
        <w:t>re: Middle Housing Grant; In the Amount of $50,000; Department of Community Development; Washington State Department of Commerce</w:t>
      </w:r>
      <w:r w:rsidR="00F12C76" w:rsidRPr="008D345B">
        <w:rPr>
          <w:color w:val="FF0000"/>
        </w:rPr>
        <w:br/>
      </w:r>
      <w:hyperlink r:id="rId24" w:tooltip="Open document" w:history="1">
        <w:r w:rsidR="00D66720" w:rsidRPr="00D66720">
          <w:rPr>
            <w:rStyle w:val="Hyperlink"/>
            <w:b/>
            <w:noProof/>
          </w:rPr>
          <w:drawing>
            <wp:inline distT="0" distB="0" distL="0" distR="0" wp14:anchorId="1A07BECE" wp14:editId="5E629F29">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1"/>
                      <a:stretch>
                        <a:fillRect/>
                      </a:stretch>
                    </pic:blipFill>
                    <pic:spPr>
                      <a:xfrm>
                        <a:off x="0" y="0"/>
                        <a:ext cx="152421" cy="152421"/>
                      </a:xfrm>
                      <a:prstGeom prst="rect">
                        <a:avLst/>
                      </a:prstGeom>
                    </pic:spPr>
                  </pic:pic>
                </a:graphicData>
              </a:graphic>
            </wp:inline>
          </w:drawing>
        </w:r>
        <w:r w:rsidR="00D66720" w:rsidRPr="00D66720">
          <w:rPr>
            <w:rStyle w:val="Hyperlink"/>
          </w:rPr>
          <w:sym w:font="Wingdings 3" w:char="F05A"/>
        </w:r>
      </w:hyperlink>
      <w:r w:rsidR="00D66720">
        <w:t xml:space="preserve">  </w:t>
      </w:r>
    </w:p>
    <w:p w14:paraId="18ED3F02" w14:textId="4A1DEACD" w:rsidR="00F12C76" w:rsidRPr="00081CF6" w:rsidRDefault="00F12C76" w:rsidP="00F12C76">
      <w:pPr>
        <w:pStyle w:val="Level1"/>
        <w:widowControl/>
        <w:numPr>
          <w:ilvl w:val="0"/>
          <w:numId w:val="12"/>
        </w:numPr>
        <w:autoSpaceDE/>
        <w:autoSpaceDN/>
        <w:adjustRightInd/>
        <w:ind w:hanging="720"/>
        <w:jc w:val="left"/>
        <w:rPr>
          <w:color w:val="FF0000"/>
        </w:rPr>
      </w:pPr>
      <w:r w:rsidRPr="00CF35E3">
        <w:rPr>
          <w:b/>
        </w:rPr>
        <w:t xml:space="preserve">AGREEMENT </w:t>
      </w:r>
      <w:r w:rsidRPr="00CF35E3">
        <w:t xml:space="preserve">re: Jail Medical Laboratory Services; </w:t>
      </w:r>
      <w:r w:rsidR="00081CF6" w:rsidRPr="00CF35E3">
        <w:t>Service on an as-needed basis; Sheriff’s Office/Corrections; Quest Diagnostics Laboratories, Inc.</w:t>
      </w:r>
      <w:r w:rsidRPr="00081CF6">
        <w:rPr>
          <w:color w:val="FF0000"/>
        </w:rPr>
        <w:br/>
      </w:r>
      <w:hyperlink r:id="rId25" w:tooltip="Open document" w:history="1">
        <w:r w:rsidR="00D66720" w:rsidRPr="00D66720">
          <w:rPr>
            <w:rStyle w:val="Hyperlink"/>
            <w:noProof/>
          </w:rPr>
          <w:drawing>
            <wp:inline distT="0" distB="0" distL="0" distR="0" wp14:anchorId="491D1D58" wp14:editId="5C4FA8F2">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1"/>
                      <a:stretch>
                        <a:fillRect/>
                      </a:stretch>
                    </pic:blipFill>
                    <pic:spPr>
                      <a:xfrm>
                        <a:off x="0" y="0"/>
                        <a:ext cx="152421" cy="152421"/>
                      </a:xfrm>
                      <a:prstGeom prst="rect">
                        <a:avLst/>
                      </a:prstGeom>
                    </pic:spPr>
                  </pic:pic>
                </a:graphicData>
              </a:graphic>
            </wp:inline>
          </w:drawing>
        </w:r>
        <w:r w:rsidR="00D66720" w:rsidRPr="00D66720">
          <w:rPr>
            <w:rStyle w:val="Hyperlink"/>
          </w:rPr>
          <w:sym w:font="Wingdings 3" w:char="F05A"/>
        </w:r>
      </w:hyperlink>
      <w:r w:rsidR="00D66720">
        <w:t xml:space="preserve">  </w:t>
      </w:r>
    </w:p>
    <w:p w14:paraId="0C438B43" w14:textId="677167AD" w:rsidR="00F12C76" w:rsidRPr="00F12C76" w:rsidRDefault="00F12C76" w:rsidP="00F12C76">
      <w:pPr>
        <w:pStyle w:val="Level1"/>
        <w:widowControl/>
        <w:numPr>
          <w:ilvl w:val="0"/>
          <w:numId w:val="12"/>
        </w:numPr>
        <w:autoSpaceDE/>
        <w:autoSpaceDN/>
        <w:adjustRightInd/>
        <w:ind w:hanging="720"/>
        <w:jc w:val="left"/>
        <w:rPr>
          <w:b/>
        </w:rPr>
      </w:pPr>
      <w:r w:rsidRPr="00701839">
        <w:rPr>
          <w:b/>
        </w:rPr>
        <w:t>AGREEMENT</w:t>
      </w:r>
      <w:r w:rsidRPr="00701839">
        <w:t xml:space="preserve"> re: Pedestrian Bike Improvements </w:t>
      </w:r>
      <w:r w:rsidR="00BE0C90" w:rsidRPr="00701839">
        <w:t xml:space="preserve">along SR19 Rhody Drive – South segment, Project No. </w:t>
      </w:r>
      <w:r w:rsidR="00086FBA" w:rsidRPr="00701839">
        <w:t>1802095; In the amount of $34,083; Public Works; Clark Land Office</w:t>
      </w:r>
      <w:r>
        <w:rPr>
          <w:color w:val="FF0000"/>
        </w:rPr>
        <w:br/>
      </w:r>
      <w:hyperlink r:id="rId26" w:tooltip="Open document" w:history="1">
        <w:r w:rsidR="00D66720" w:rsidRPr="00D66720">
          <w:rPr>
            <w:rStyle w:val="Hyperlink"/>
            <w:b/>
            <w:noProof/>
          </w:rPr>
          <w:drawing>
            <wp:inline distT="0" distB="0" distL="0" distR="0" wp14:anchorId="3B7664BE" wp14:editId="4C81BC59">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1"/>
                      <a:stretch>
                        <a:fillRect/>
                      </a:stretch>
                    </pic:blipFill>
                    <pic:spPr>
                      <a:xfrm>
                        <a:off x="0" y="0"/>
                        <a:ext cx="152421" cy="152421"/>
                      </a:xfrm>
                      <a:prstGeom prst="rect">
                        <a:avLst/>
                      </a:prstGeom>
                    </pic:spPr>
                  </pic:pic>
                </a:graphicData>
              </a:graphic>
            </wp:inline>
          </w:drawing>
        </w:r>
        <w:r w:rsidR="00D66720" w:rsidRPr="00D66720">
          <w:rPr>
            <w:rStyle w:val="Hyperlink"/>
          </w:rPr>
          <w:sym w:font="Wingdings 3" w:char="F05A"/>
        </w:r>
      </w:hyperlink>
      <w:r w:rsidR="00D66720">
        <w:t xml:space="preserve">  </w:t>
      </w:r>
    </w:p>
    <w:p w14:paraId="07BC9292" w14:textId="426A29BD" w:rsidR="00BE0C90" w:rsidRPr="00BE0C90" w:rsidRDefault="00F12C76" w:rsidP="007275AB">
      <w:pPr>
        <w:pStyle w:val="Level1"/>
        <w:widowControl/>
        <w:numPr>
          <w:ilvl w:val="0"/>
          <w:numId w:val="12"/>
        </w:numPr>
        <w:autoSpaceDE/>
        <w:autoSpaceDN/>
        <w:adjustRightInd/>
        <w:ind w:hanging="720"/>
        <w:jc w:val="left"/>
        <w:rPr>
          <w:b/>
        </w:rPr>
      </w:pPr>
      <w:r w:rsidRPr="00CF35E3">
        <w:rPr>
          <w:b/>
        </w:rPr>
        <w:t xml:space="preserve">AGREEMENT </w:t>
      </w:r>
      <w:r w:rsidRPr="00CF35E3">
        <w:t xml:space="preserve">re: </w:t>
      </w:r>
      <w:r w:rsidR="00BE0C90" w:rsidRPr="00CF35E3">
        <w:t xml:space="preserve">Culvert Project on </w:t>
      </w:r>
      <w:r w:rsidRPr="00CF35E3">
        <w:t xml:space="preserve">Naylors Creek </w:t>
      </w:r>
      <w:r w:rsidR="00BE0C90" w:rsidRPr="00CF35E3">
        <w:t xml:space="preserve">West Valley and Gibbs Lake; In an estimated amount of $1,670,000; Public Works; </w:t>
      </w:r>
      <w:proofErr w:type="spellStart"/>
      <w:r w:rsidR="00BE0C90" w:rsidRPr="00CF35E3">
        <w:t>Nordland</w:t>
      </w:r>
      <w:proofErr w:type="spellEnd"/>
      <w:r w:rsidR="00BE0C90" w:rsidRPr="00CF35E3">
        <w:t xml:space="preserve"> Construction NW, Inc.</w:t>
      </w:r>
      <w:r w:rsidR="00BE0C90">
        <w:rPr>
          <w:color w:val="FF0000"/>
        </w:rPr>
        <w:br/>
      </w:r>
      <w:hyperlink r:id="rId27" w:tooltip="Open document" w:history="1">
        <w:r w:rsidR="00D66720" w:rsidRPr="00D66720">
          <w:rPr>
            <w:rStyle w:val="Hyperlink"/>
            <w:b/>
            <w:noProof/>
          </w:rPr>
          <w:drawing>
            <wp:inline distT="0" distB="0" distL="0" distR="0" wp14:anchorId="30D0ED69" wp14:editId="18BE6AD5">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21"/>
                      <a:stretch>
                        <a:fillRect/>
                      </a:stretch>
                    </pic:blipFill>
                    <pic:spPr>
                      <a:xfrm>
                        <a:off x="0" y="0"/>
                        <a:ext cx="152421" cy="152421"/>
                      </a:xfrm>
                      <a:prstGeom prst="rect">
                        <a:avLst/>
                      </a:prstGeom>
                    </pic:spPr>
                  </pic:pic>
                </a:graphicData>
              </a:graphic>
            </wp:inline>
          </w:drawing>
        </w:r>
        <w:r w:rsidR="00D66720" w:rsidRPr="00D66720">
          <w:rPr>
            <w:rStyle w:val="Hyperlink"/>
          </w:rPr>
          <w:sym w:font="Wingdings 3" w:char="F05A"/>
        </w:r>
      </w:hyperlink>
      <w:r w:rsidR="00D66720">
        <w:t xml:space="preserve">  </w:t>
      </w:r>
    </w:p>
    <w:p w14:paraId="0D65F662" w14:textId="25012D1F" w:rsidR="00C453C0" w:rsidRPr="00CF35E3" w:rsidRDefault="00F12C76" w:rsidP="00F12C76">
      <w:pPr>
        <w:pStyle w:val="Level1"/>
        <w:widowControl/>
        <w:numPr>
          <w:ilvl w:val="0"/>
          <w:numId w:val="12"/>
        </w:numPr>
        <w:autoSpaceDE/>
        <w:autoSpaceDN/>
        <w:adjustRightInd/>
        <w:ind w:hanging="720"/>
        <w:jc w:val="left"/>
        <w:rPr>
          <w:b/>
        </w:rPr>
      </w:pPr>
      <w:r w:rsidRPr="00CF35E3">
        <w:rPr>
          <w:b/>
        </w:rPr>
        <w:t xml:space="preserve">AGREEMENT </w:t>
      </w:r>
      <w:r w:rsidRPr="00CF35E3">
        <w:t xml:space="preserve">re: </w:t>
      </w:r>
      <w:r w:rsidR="00756E31" w:rsidRPr="00CF35E3">
        <w:t>Upper Hoh Road; Phase II</w:t>
      </w:r>
      <w:r w:rsidR="00BE0C90" w:rsidRPr="00CF35E3">
        <w:t>; Amount to be reimbursed; Public Works; U.S. Department of Transportation/Federal Highway Administration</w:t>
      </w:r>
      <w:r w:rsidR="00C453C0" w:rsidRPr="00CF35E3">
        <w:br/>
      </w:r>
      <w:hyperlink r:id="rId28" w:tooltip="Open document" w:history="1">
        <w:r w:rsidR="00D66720" w:rsidRPr="00D66720">
          <w:rPr>
            <w:rStyle w:val="Hyperlink"/>
            <w:b/>
            <w:noProof/>
          </w:rPr>
          <w:drawing>
            <wp:inline distT="0" distB="0" distL="0" distR="0" wp14:anchorId="4DE80714" wp14:editId="7CABC29B">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1"/>
                      <a:stretch>
                        <a:fillRect/>
                      </a:stretch>
                    </pic:blipFill>
                    <pic:spPr>
                      <a:xfrm>
                        <a:off x="0" y="0"/>
                        <a:ext cx="152421" cy="152421"/>
                      </a:xfrm>
                      <a:prstGeom prst="rect">
                        <a:avLst/>
                      </a:prstGeom>
                    </pic:spPr>
                  </pic:pic>
                </a:graphicData>
              </a:graphic>
            </wp:inline>
          </w:drawing>
        </w:r>
        <w:r w:rsidR="00D66720" w:rsidRPr="00D66720">
          <w:rPr>
            <w:rStyle w:val="Hyperlink"/>
          </w:rPr>
          <w:sym w:font="Wingdings 3" w:char="F05A"/>
        </w:r>
      </w:hyperlink>
      <w:r w:rsidR="00D66720">
        <w:t xml:space="preserve">  </w:t>
      </w:r>
    </w:p>
    <w:p w14:paraId="5EEA2FA5" w14:textId="6FD53F7E" w:rsidR="00C240D7" w:rsidRPr="00C240D7" w:rsidRDefault="00C453C0" w:rsidP="00F12C76">
      <w:pPr>
        <w:pStyle w:val="Level1"/>
        <w:widowControl/>
        <w:numPr>
          <w:ilvl w:val="0"/>
          <w:numId w:val="12"/>
        </w:numPr>
        <w:autoSpaceDE/>
        <w:autoSpaceDN/>
        <w:adjustRightInd/>
        <w:ind w:hanging="720"/>
        <w:jc w:val="left"/>
        <w:rPr>
          <w:b/>
          <w:color w:val="FF0000"/>
        </w:rPr>
      </w:pPr>
      <w:r w:rsidRPr="00CC480F">
        <w:rPr>
          <w:b/>
        </w:rPr>
        <w:t xml:space="preserve">AGREEMENT </w:t>
      </w:r>
      <w:r w:rsidRPr="00CC480F">
        <w:t>re:</w:t>
      </w:r>
      <w:r w:rsidR="005B7BA5" w:rsidRPr="00CC480F">
        <w:t xml:space="preserve"> Motivational Interviewing Techniques; In the Amount of $5,500; Public Health; J. Tillman Training &amp; Consultation</w:t>
      </w:r>
      <w:r w:rsidR="00C240D7">
        <w:rPr>
          <w:color w:val="FF0000"/>
        </w:rPr>
        <w:br/>
      </w:r>
      <w:hyperlink r:id="rId29" w:tooltip="Open document" w:history="1">
        <w:r w:rsidR="003148ED" w:rsidRPr="003148ED">
          <w:rPr>
            <w:rStyle w:val="Hyperlink"/>
            <w:b/>
            <w:noProof/>
          </w:rPr>
          <w:drawing>
            <wp:inline distT="0" distB="0" distL="0" distR="0" wp14:anchorId="19C1F3C7" wp14:editId="00515002">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30"/>
                      <a:stretch>
                        <a:fillRect/>
                      </a:stretch>
                    </pic:blipFill>
                    <pic:spPr>
                      <a:xfrm>
                        <a:off x="0" y="0"/>
                        <a:ext cx="152421" cy="152421"/>
                      </a:xfrm>
                      <a:prstGeom prst="rect">
                        <a:avLst/>
                      </a:prstGeom>
                    </pic:spPr>
                  </pic:pic>
                </a:graphicData>
              </a:graphic>
            </wp:inline>
          </w:drawing>
        </w:r>
        <w:r w:rsidR="003148ED" w:rsidRPr="003148ED">
          <w:rPr>
            <w:rStyle w:val="Hyperlink"/>
          </w:rPr>
          <w:sym w:font="Wingdings 3" w:char="F05A"/>
        </w:r>
      </w:hyperlink>
      <w:r w:rsidR="003148ED">
        <w:t xml:space="preserve">  </w:t>
      </w:r>
    </w:p>
    <w:p w14:paraId="6AD2B54C" w14:textId="170E1677" w:rsidR="00564CED" w:rsidRPr="00564CED" w:rsidRDefault="00C240D7" w:rsidP="00F12C76">
      <w:pPr>
        <w:pStyle w:val="Level1"/>
        <w:widowControl/>
        <w:numPr>
          <w:ilvl w:val="0"/>
          <w:numId w:val="12"/>
        </w:numPr>
        <w:autoSpaceDE/>
        <w:autoSpaceDN/>
        <w:adjustRightInd/>
        <w:ind w:hanging="720"/>
        <w:jc w:val="left"/>
        <w:rPr>
          <w:b/>
          <w:color w:val="FF0000"/>
        </w:rPr>
      </w:pPr>
      <w:r w:rsidRPr="00CC480F">
        <w:rPr>
          <w:b/>
        </w:rPr>
        <w:t xml:space="preserve">INTERLOCAL AGREEMENT (ILA) </w:t>
      </w:r>
      <w:r w:rsidRPr="00CC480F">
        <w:t xml:space="preserve">re: Grant Writing and Technical Services to the North Olympic Peninsula Recompete Coalition (NOPRC) Application to Recompete; In the Amount of </w:t>
      </w:r>
      <w:r w:rsidRPr="00CC480F">
        <w:lastRenderedPageBreak/>
        <w:t xml:space="preserve">$15,000; Auditor’s Office; Clallam County </w:t>
      </w:r>
      <w:r w:rsidR="00564CED">
        <w:rPr>
          <w:color w:val="FF0000"/>
        </w:rPr>
        <w:br/>
      </w:r>
      <w:hyperlink r:id="rId31" w:tooltip="Open document" w:history="1">
        <w:r w:rsidR="00D66720" w:rsidRPr="00D66720">
          <w:rPr>
            <w:rStyle w:val="Hyperlink"/>
            <w:b/>
            <w:noProof/>
          </w:rPr>
          <w:drawing>
            <wp:inline distT="0" distB="0" distL="0" distR="0" wp14:anchorId="17202FE4" wp14:editId="6C390CF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21"/>
                      <a:stretch>
                        <a:fillRect/>
                      </a:stretch>
                    </pic:blipFill>
                    <pic:spPr>
                      <a:xfrm>
                        <a:off x="0" y="0"/>
                        <a:ext cx="152421" cy="152421"/>
                      </a:xfrm>
                      <a:prstGeom prst="rect">
                        <a:avLst/>
                      </a:prstGeom>
                    </pic:spPr>
                  </pic:pic>
                </a:graphicData>
              </a:graphic>
            </wp:inline>
          </w:drawing>
        </w:r>
        <w:r w:rsidR="00D66720" w:rsidRPr="00D66720">
          <w:rPr>
            <w:rStyle w:val="Hyperlink"/>
          </w:rPr>
          <w:sym w:font="Wingdings 3" w:char="F05A"/>
        </w:r>
      </w:hyperlink>
      <w:r w:rsidR="00D66720">
        <w:t xml:space="preserve">  </w:t>
      </w:r>
    </w:p>
    <w:p w14:paraId="7A60BC33" w14:textId="2AD1EE06" w:rsidR="00C240D7" w:rsidRPr="00C240D7" w:rsidRDefault="00564CED" w:rsidP="00F12C76">
      <w:pPr>
        <w:pStyle w:val="Level1"/>
        <w:widowControl/>
        <w:numPr>
          <w:ilvl w:val="0"/>
          <w:numId w:val="12"/>
        </w:numPr>
        <w:autoSpaceDE/>
        <w:autoSpaceDN/>
        <w:adjustRightInd/>
        <w:ind w:hanging="720"/>
        <w:jc w:val="left"/>
        <w:rPr>
          <w:b/>
          <w:color w:val="FF0000"/>
        </w:rPr>
      </w:pPr>
      <w:r>
        <w:rPr>
          <w:b/>
        </w:rPr>
        <w:t xml:space="preserve">LETTER </w:t>
      </w:r>
      <w:r w:rsidRPr="00701839">
        <w:t xml:space="preserve">re: </w:t>
      </w:r>
      <w:r w:rsidR="00701839" w:rsidRPr="00701839">
        <w:t>Assurance for the Accessible Communities Act; Public Health; Governor Inslee’s Committee on Disability Issues and Employment</w:t>
      </w:r>
      <w:r w:rsidR="00C240D7">
        <w:rPr>
          <w:color w:val="FF0000"/>
        </w:rPr>
        <w:br/>
      </w:r>
      <w:hyperlink r:id="rId32" w:tooltip="Open document" w:history="1">
        <w:r w:rsidR="00D66720" w:rsidRPr="00D66720">
          <w:rPr>
            <w:rStyle w:val="Hyperlink"/>
            <w:b/>
            <w:noProof/>
          </w:rPr>
          <w:drawing>
            <wp:inline distT="0" distB="0" distL="0" distR="0" wp14:anchorId="09689D11" wp14:editId="746F47D6">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21"/>
                      <a:stretch>
                        <a:fillRect/>
                      </a:stretch>
                    </pic:blipFill>
                    <pic:spPr>
                      <a:xfrm>
                        <a:off x="0" y="0"/>
                        <a:ext cx="152421" cy="152421"/>
                      </a:xfrm>
                      <a:prstGeom prst="rect">
                        <a:avLst/>
                      </a:prstGeom>
                    </pic:spPr>
                  </pic:pic>
                </a:graphicData>
              </a:graphic>
            </wp:inline>
          </w:drawing>
        </w:r>
        <w:r w:rsidR="00D66720" w:rsidRPr="00D66720">
          <w:rPr>
            <w:rStyle w:val="Hyperlink"/>
          </w:rPr>
          <w:sym w:font="Wingdings 3" w:char="F05A"/>
        </w:r>
      </w:hyperlink>
      <w:r w:rsidR="00D66720">
        <w:t xml:space="preserve">  </w:t>
      </w:r>
    </w:p>
    <w:p w14:paraId="27ADD2E6" w14:textId="5EA49EB9" w:rsidR="00F12C76" w:rsidRPr="00BE0C90" w:rsidRDefault="00C240D7" w:rsidP="00F12C76">
      <w:pPr>
        <w:pStyle w:val="Level1"/>
        <w:widowControl/>
        <w:numPr>
          <w:ilvl w:val="0"/>
          <w:numId w:val="12"/>
        </w:numPr>
        <w:autoSpaceDE/>
        <w:autoSpaceDN/>
        <w:adjustRightInd/>
        <w:ind w:hanging="720"/>
        <w:jc w:val="left"/>
        <w:rPr>
          <w:b/>
          <w:color w:val="FF0000"/>
        </w:rPr>
      </w:pPr>
      <w:r w:rsidRPr="00701839">
        <w:rPr>
          <w:b/>
        </w:rPr>
        <w:t xml:space="preserve">ADVISORY BOARD APPOINTMENT </w:t>
      </w:r>
      <w:r w:rsidRPr="00701839">
        <w:t>re: Conservation Futures Citizens Oversight Committee; District No. 3 Representative; Thomas Backman</w:t>
      </w:r>
      <w:r w:rsidR="00F12C76">
        <w:rPr>
          <w:color w:val="FF0000"/>
        </w:rPr>
        <w:br/>
      </w:r>
      <w:hyperlink r:id="rId33" w:tooltip="Open document" w:history="1">
        <w:r w:rsidR="00D66720" w:rsidRPr="00D66720">
          <w:rPr>
            <w:rStyle w:val="Hyperlink"/>
            <w:b/>
            <w:noProof/>
          </w:rPr>
          <w:drawing>
            <wp:inline distT="0" distB="0" distL="0" distR="0" wp14:anchorId="29399410" wp14:editId="7A24ED28">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1"/>
                      <a:stretch>
                        <a:fillRect/>
                      </a:stretch>
                    </pic:blipFill>
                    <pic:spPr>
                      <a:xfrm>
                        <a:off x="0" y="0"/>
                        <a:ext cx="152421" cy="152421"/>
                      </a:xfrm>
                      <a:prstGeom prst="rect">
                        <a:avLst/>
                      </a:prstGeom>
                    </pic:spPr>
                  </pic:pic>
                </a:graphicData>
              </a:graphic>
            </wp:inline>
          </w:drawing>
        </w:r>
        <w:r w:rsidR="00D66720" w:rsidRPr="00D66720">
          <w:rPr>
            <w:rStyle w:val="Hyperlink"/>
          </w:rPr>
          <w:sym w:font="Wingdings 3" w:char="F05A"/>
        </w:r>
      </w:hyperlink>
      <w:r w:rsidR="00D66720">
        <w:t xml:space="preserve">  </w:t>
      </w:r>
    </w:p>
    <w:p w14:paraId="05F53834" w14:textId="684C9503" w:rsidR="00F12C76" w:rsidRPr="007D45F6" w:rsidRDefault="00F12C76" w:rsidP="00F12C76">
      <w:pPr>
        <w:pStyle w:val="Level1"/>
        <w:widowControl/>
        <w:numPr>
          <w:ilvl w:val="0"/>
          <w:numId w:val="12"/>
        </w:numPr>
        <w:autoSpaceDE/>
        <w:autoSpaceDN/>
        <w:adjustRightInd/>
        <w:ind w:hanging="720"/>
        <w:jc w:val="left"/>
        <w:rPr>
          <w:b/>
        </w:rPr>
      </w:pPr>
      <w:r w:rsidRPr="007D45F6">
        <w:rPr>
          <w:b/>
        </w:rPr>
        <w:t xml:space="preserve">ADVISORY BOARD REAPPOINTMENT </w:t>
      </w:r>
      <w:r w:rsidRPr="007D45F6">
        <w:t>re: Peninsula Housing Authority; Margaret Webster; Term to expire April 15, 2029</w:t>
      </w:r>
      <w:r w:rsidRPr="007D45F6">
        <w:br/>
      </w:r>
      <w:hyperlink r:id="rId34" w:tooltip="Open document" w:history="1">
        <w:r w:rsidR="00D66720" w:rsidRPr="00D66720">
          <w:rPr>
            <w:rStyle w:val="Hyperlink"/>
            <w:b/>
            <w:noProof/>
          </w:rPr>
          <w:drawing>
            <wp:inline distT="0" distB="0" distL="0" distR="0" wp14:anchorId="750DB6F1" wp14:editId="15FE5D9F">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21"/>
                      <a:stretch>
                        <a:fillRect/>
                      </a:stretch>
                    </pic:blipFill>
                    <pic:spPr>
                      <a:xfrm>
                        <a:off x="0" y="0"/>
                        <a:ext cx="152421" cy="152421"/>
                      </a:xfrm>
                      <a:prstGeom prst="rect">
                        <a:avLst/>
                      </a:prstGeom>
                    </pic:spPr>
                  </pic:pic>
                </a:graphicData>
              </a:graphic>
            </wp:inline>
          </w:drawing>
        </w:r>
        <w:r w:rsidR="00D66720" w:rsidRPr="00D66720">
          <w:rPr>
            <w:rStyle w:val="Hyperlink"/>
          </w:rPr>
          <w:sym w:font="Wingdings 3" w:char="F05A"/>
        </w:r>
      </w:hyperlink>
      <w:r w:rsidR="00D66720">
        <w:t xml:space="preserve">  </w:t>
      </w:r>
    </w:p>
    <w:p w14:paraId="326FF969" w14:textId="5BFCBF82" w:rsidR="005618FB" w:rsidRPr="005618FB" w:rsidRDefault="004576E3" w:rsidP="002C276F">
      <w:pPr>
        <w:pStyle w:val="Level1"/>
        <w:numPr>
          <w:ilvl w:val="0"/>
          <w:numId w:val="12"/>
        </w:numPr>
        <w:ind w:hanging="720"/>
        <w:jc w:val="left"/>
        <w:rPr>
          <w:b/>
        </w:rPr>
      </w:pPr>
      <w:r w:rsidRPr="00F12C76">
        <w:rPr>
          <w:b/>
        </w:rPr>
        <w:t xml:space="preserve">APPROVAL OF MEETING MINUTES: </w:t>
      </w:r>
      <w:r w:rsidR="00F12C76" w:rsidRPr="00564CED">
        <w:t>Regular Meeting Minutes of April 8, 2024</w:t>
      </w:r>
      <w:r w:rsidR="002C276F">
        <w:rPr>
          <w:b/>
          <w:color w:val="7030A0"/>
        </w:rPr>
        <w:br/>
      </w:r>
      <w:hyperlink r:id="rId35" w:tooltip="Open document" w:history="1">
        <w:r w:rsidR="00D66720" w:rsidRPr="00D66720">
          <w:rPr>
            <w:rStyle w:val="Hyperlink"/>
            <w:b/>
            <w:noProof/>
          </w:rPr>
          <w:drawing>
            <wp:inline distT="0" distB="0" distL="0" distR="0" wp14:anchorId="32B499A9" wp14:editId="6A559827">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21"/>
                      <a:stretch>
                        <a:fillRect/>
                      </a:stretch>
                    </pic:blipFill>
                    <pic:spPr>
                      <a:xfrm>
                        <a:off x="0" y="0"/>
                        <a:ext cx="152421" cy="152421"/>
                      </a:xfrm>
                      <a:prstGeom prst="rect">
                        <a:avLst/>
                      </a:prstGeom>
                    </pic:spPr>
                  </pic:pic>
                </a:graphicData>
              </a:graphic>
            </wp:inline>
          </w:drawing>
        </w:r>
        <w:r w:rsidR="00D66720" w:rsidRPr="00D66720">
          <w:rPr>
            <w:rStyle w:val="Hyperlink"/>
          </w:rPr>
          <w:sym w:font="Wingdings 3" w:char="F05A"/>
        </w:r>
      </w:hyperlink>
      <w:r w:rsidR="00D66720">
        <w:t xml:space="preserve">  </w:t>
      </w:r>
    </w:p>
    <w:p w14:paraId="08AF0FA9" w14:textId="44E7358E" w:rsidR="00D03FDB" w:rsidRPr="00D03FDB" w:rsidRDefault="00D03FDB" w:rsidP="00EE712E">
      <w:pPr>
        <w:pStyle w:val="Level1"/>
        <w:widowControl/>
        <w:numPr>
          <w:ilvl w:val="0"/>
          <w:numId w:val="1"/>
        </w:numPr>
        <w:tabs>
          <w:tab w:val="left" w:pos="720"/>
        </w:tabs>
        <w:autoSpaceDE/>
        <w:autoSpaceDN/>
        <w:adjustRightInd/>
        <w:ind w:hanging="720"/>
        <w:jc w:val="left"/>
      </w:pPr>
      <w:r w:rsidRPr="00701839">
        <w:rPr>
          <w:b/>
        </w:rPr>
        <w:t>Payment of Jefferson County Payroll Warrants</w:t>
      </w:r>
      <w:r w:rsidR="00081CF6" w:rsidRPr="00701839">
        <w:t xml:space="preserve"> Dated April 5, 2024 Totaling $2,375,380.60</w:t>
      </w:r>
      <w:r w:rsidR="002D2A85">
        <w:rPr>
          <w:color w:val="7030A0"/>
        </w:rPr>
        <w:br/>
      </w:r>
      <w:hyperlink r:id="rId36" w:tooltip="Open document" w:history="1">
        <w:r w:rsidR="00D66720" w:rsidRPr="00D66720">
          <w:rPr>
            <w:rStyle w:val="Hyperlink"/>
            <w:noProof/>
          </w:rPr>
          <w:drawing>
            <wp:inline distT="0" distB="0" distL="0" distR="0" wp14:anchorId="64100599" wp14:editId="691E740C">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21"/>
                      <a:stretch>
                        <a:fillRect/>
                      </a:stretch>
                    </pic:blipFill>
                    <pic:spPr>
                      <a:xfrm>
                        <a:off x="0" y="0"/>
                        <a:ext cx="152421" cy="152421"/>
                      </a:xfrm>
                      <a:prstGeom prst="rect">
                        <a:avLst/>
                      </a:prstGeom>
                    </pic:spPr>
                  </pic:pic>
                </a:graphicData>
              </a:graphic>
            </wp:inline>
          </w:drawing>
        </w:r>
        <w:r w:rsidR="00D66720" w:rsidRPr="00D66720">
          <w:rPr>
            <w:rStyle w:val="Hyperlink"/>
          </w:rPr>
          <w:sym w:font="Wingdings 3" w:char="F05A"/>
        </w:r>
      </w:hyperlink>
      <w:r w:rsidR="00D66720">
        <w:t xml:space="preserve">  </w:t>
      </w:r>
    </w:p>
    <w:p w14:paraId="18388159" w14:textId="35A01A3A" w:rsidR="003B6482" w:rsidRPr="00701839" w:rsidRDefault="003B6482" w:rsidP="003B6482">
      <w:pPr>
        <w:pStyle w:val="Level1"/>
        <w:widowControl/>
        <w:numPr>
          <w:ilvl w:val="0"/>
          <w:numId w:val="12"/>
        </w:numPr>
        <w:autoSpaceDE/>
        <w:autoSpaceDN/>
        <w:adjustRightInd/>
        <w:ind w:hanging="720"/>
        <w:jc w:val="left"/>
      </w:pPr>
      <w:r w:rsidRPr="00701839">
        <w:rPr>
          <w:b/>
        </w:rPr>
        <w:t>Payment of Jefferson County Vouchers/Warrants</w:t>
      </w:r>
      <w:r w:rsidRPr="00701839">
        <w:t xml:space="preserve"> </w:t>
      </w:r>
      <w:r w:rsidR="00081CF6" w:rsidRPr="00701839">
        <w:t xml:space="preserve">Dated April 8, 2024 Totaling $1,094,915.34  </w:t>
      </w:r>
    </w:p>
    <w:p w14:paraId="56A677C3" w14:textId="005CFAD6" w:rsidR="00D03FDB" w:rsidRDefault="009B1A46" w:rsidP="00D66720">
      <w:pPr>
        <w:numPr>
          <w:ilvl w:val="12"/>
          <w:numId w:val="0"/>
        </w:numPr>
        <w:ind w:left="720"/>
        <w:rPr>
          <w:b/>
          <w:sz w:val="24"/>
          <w:szCs w:val="24"/>
        </w:rPr>
      </w:pPr>
      <w:hyperlink r:id="rId37" w:tooltip="Open document" w:history="1">
        <w:r w:rsidR="00D66720" w:rsidRPr="00D66720">
          <w:rPr>
            <w:rStyle w:val="Hyperlink"/>
            <w:b/>
            <w:noProof/>
            <w:sz w:val="24"/>
            <w:szCs w:val="24"/>
          </w:rPr>
          <w:drawing>
            <wp:inline distT="0" distB="0" distL="0" distR="0" wp14:anchorId="51BEF9DA" wp14:editId="2FEB1F24">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21"/>
                      <a:stretch>
                        <a:fillRect/>
                      </a:stretch>
                    </pic:blipFill>
                    <pic:spPr>
                      <a:xfrm>
                        <a:off x="0" y="0"/>
                        <a:ext cx="152421" cy="152421"/>
                      </a:xfrm>
                      <a:prstGeom prst="rect">
                        <a:avLst/>
                      </a:prstGeom>
                    </pic:spPr>
                  </pic:pic>
                </a:graphicData>
              </a:graphic>
            </wp:inline>
          </w:drawing>
        </w:r>
        <w:r w:rsidR="00D66720" w:rsidRPr="00D66720">
          <w:rPr>
            <w:rStyle w:val="Hyperlink"/>
            <w:b/>
            <w:sz w:val="24"/>
            <w:szCs w:val="24"/>
          </w:rPr>
          <w:sym w:font="Wingdings 3" w:char="F05A"/>
        </w:r>
      </w:hyperlink>
      <w:r w:rsidR="00D66720">
        <w:rPr>
          <w:b/>
          <w:sz w:val="24"/>
          <w:szCs w:val="24"/>
        </w:rPr>
        <w:t xml:space="preserve">  </w:t>
      </w:r>
    </w:p>
    <w:p w14:paraId="58E81A67" w14:textId="7ABD4637" w:rsidR="00E11117" w:rsidRDefault="00E11117" w:rsidP="00EE4648">
      <w:pPr>
        <w:numPr>
          <w:ilvl w:val="12"/>
          <w:numId w:val="0"/>
        </w:numPr>
        <w:rPr>
          <w:sz w:val="24"/>
          <w:szCs w:val="24"/>
        </w:rPr>
      </w:pPr>
      <w:r>
        <w:rPr>
          <w:b/>
          <w:sz w:val="24"/>
          <w:szCs w:val="24"/>
        </w:rPr>
        <w:t xml:space="preserve">Motion: </w:t>
      </w:r>
      <w:r w:rsidRPr="00430438">
        <w:rPr>
          <w:sz w:val="24"/>
          <w:szCs w:val="24"/>
        </w:rPr>
        <w:t>Commissioner Eisenhour moved to approve the April 15, 2024 Consent Agenda minus #3 pulled and will be added to April 22, 2024 meeting. Commissioner Brotherton seconded the motion. The motion carried by unanimous vote.</w:t>
      </w:r>
    </w:p>
    <w:p w14:paraId="4A3B9927" w14:textId="77777777" w:rsidR="00E11117" w:rsidRDefault="00E11117" w:rsidP="00EE4648">
      <w:pPr>
        <w:numPr>
          <w:ilvl w:val="12"/>
          <w:numId w:val="0"/>
        </w:numPr>
        <w:rPr>
          <w:b/>
          <w:sz w:val="24"/>
          <w:szCs w:val="24"/>
        </w:rPr>
      </w:pPr>
    </w:p>
    <w:p w14:paraId="6F00C602" w14:textId="11B34CEC" w:rsidR="00A51124" w:rsidRPr="005717B4" w:rsidRDefault="009B1A46" w:rsidP="00EE4648">
      <w:pPr>
        <w:numPr>
          <w:ilvl w:val="12"/>
          <w:numId w:val="0"/>
        </w:numPr>
        <w:rPr>
          <w:sz w:val="24"/>
          <w:szCs w:val="24"/>
        </w:rPr>
      </w:pPr>
      <w:hyperlink r:id="rId38" w:tooltip="Seek to 00:48:31" w:history="1">
        <w:r w:rsidR="007D13E9" w:rsidRPr="00E11117">
          <w:rPr>
            <w:rStyle w:val="Hyperlink"/>
            <w:b/>
            <w:sz w:val="24"/>
            <w:szCs w:val="24"/>
          </w:rPr>
          <w:t xml:space="preserve">REGULAR </w:t>
        </w:r>
        <w:r w:rsidR="002E7DEE" w:rsidRPr="00E11117">
          <w:rPr>
            <w:rStyle w:val="Hyperlink"/>
            <w:b/>
            <w:sz w:val="24"/>
            <w:szCs w:val="24"/>
          </w:rPr>
          <w:t>AGENDA:</w:t>
        </w:r>
      </w:hyperlink>
    </w:p>
    <w:p w14:paraId="57051F01" w14:textId="77777777" w:rsidR="009312EC" w:rsidRPr="005717B4" w:rsidRDefault="009312EC" w:rsidP="003B6482">
      <w:pPr>
        <w:numPr>
          <w:ilvl w:val="12"/>
          <w:numId w:val="0"/>
        </w:numPr>
        <w:ind w:left="5040" w:firstLine="720"/>
        <w:rPr>
          <w:sz w:val="24"/>
          <w:szCs w:val="24"/>
        </w:rPr>
      </w:pPr>
    </w:p>
    <w:p w14:paraId="28E8BAA5" w14:textId="37074C20" w:rsidR="00C73586" w:rsidRPr="00C73586" w:rsidRDefault="00EE4648" w:rsidP="007211E5">
      <w:pPr>
        <w:numPr>
          <w:ilvl w:val="12"/>
          <w:numId w:val="0"/>
        </w:numPr>
        <w:rPr>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r>
      <w:hyperlink r:id="rId39" w:tooltip="Seek to 00:47:43" w:history="1">
        <w:r w:rsidRPr="00E11117">
          <w:rPr>
            <w:rStyle w:val="Hyperlink"/>
            <w:b/>
            <w:bCs/>
            <w:sz w:val="24"/>
            <w:szCs w:val="24"/>
          </w:rPr>
          <w:t>COMMISSIONERS BRIEFING SESSION</w:t>
        </w:r>
      </w:hyperlink>
      <w:r w:rsidR="00E11117">
        <w:rPr>
          <w:b/>
          <w:bCs/>
          <w:sz w:val="24"/>
          <w:szCs w:val="24"/>
        </w:rPr>
        <w:t xml:space="preserve"> </w:t>
      </w:r>
      <w:r w:rsidR="00D474BC">
        <w:rPr>
          <w:b/>
          <w:bCs/>
          <w:sz w:val="24"/>
          <w:szCs w:val="24"/>
        </w:rPr>
        <w:br/>
      </w:r>
    </w:p>
    <w:bookmarkEnd w:id="5"/>
    <w:p w14:paraId="7B0CA5B0" w14:textId="043E028A" w:rsidR="005E21C5" w:rsidRDefault="00BE0C90" w:rsidP="005E21C5">
      <w:pPr>
        <w:numPr>
          <w:ilvl w:val="12"/>
          <w:numId w:val="0"/>
        </w:numPr>
        <w:ind w:left="2160" w:hanging="2160"/>
        <w:jc w:val="both"/>
        <w:rPr>
          <w:color w:val="FF0000"/>
          <w:sz w:val="24"/>
          <w:szCs w:val="24"/>
        </w:rPr>
      </w:pPr>
      <w:r w:rsidRPr="001A6EF8">
        <w:rPr>
          <w:sz w:val="24"/>
          <w:szCs w:val="24"/>
        </w:rPr>
        <w:t>10:00 a.m.</w:t>
      </w:r>
      <w:r w:rsidRPr="001A6EF8">
        <w:rPr>
          <w:b/>
          <w:sz w:val="24"/>
          <w:szCs w:val="24"/>
        </w:rPr>
        <w:t xml:space="preserve"> </w:t>
      </w:r>
      <w:r>
        <w:rPr>
          <w:b/>
          <w:sz w:val="24"/>
          <w:szCs w:val="24"/>
        </w:rPr>
        <w:tab/>
      </w:r>
      <w:hyperlink r:id="rId40" w:tooltip="Seek to 00:59:40" w:history="1">
        <w:r w:rsidRPr="00AB04A1">
          <w:rPr>
            <w:rStyle w:val="Hyperlink"/>
            <w:b/>
            <w:sz w:val="24"/>
            <w:szCs w:val="24"/>
          </w:rPr>
          <w:t>WORKSHOP</w:t>
        </w:r>
      </w:hyperlink>
      <w:r w:rsidRPr="001A6EF8">
        <w:rPr>
          <w:b/>
          <w:sz w:val="24"/>
          <w:szCs w:val="24"/>
        </w:rPr>
        <w:t xml:space="preserve"> </w:t>
      </w:r>
      <w:r w:rsidRPr="001A6EF8">
        <w:rPr>
          <w:sz w:val="24"/>
          <w:szCs w:val="24"/>
        </w:rPr>
        <w:t xml:space="preserve">re: </w:t>
      </w:r>
      <w:r w:rsidR="00420839" w:rsidRPr="001A6EF8">
        <w:rPr>
          <w:sz w:val="24"/>
          <w:szCs w:val="24"/>
        </w:rPr>
        <w:t>Jefferson County Public Utility District (PUD) No. 1 Request to Purchase County property for the Installation of an Electrical Substatio</w:t>
      </w:r>
      <w:r w:rsidR="005E21C5" w:rsidRPr="001A6EF8">
        <w:rPr>
          <w:sz w:val="24"/>
          <w:szCs w:val="24"/>
        </w:rPr>
        <w:t>n</w:t>
      </w:r>
      <w:r w:rsidR="00D66720">
        <w:rPr>
          <w:sz w:val="24"/>
          <w:szCs w:val="24"/>
        </w:rPr>
        <w:t xml:space="preserve"> </w:t>
      </w:r>
      <w:hyperlink r:id="rId41" w:tooltip="Open document" w:history="1">
        <w:r w:rsidR="00D66720" w:rsidRPr="00D66720">
          <w:rPr>
            <w:rStyle w:val="Hyperlink"/>
            <w:noProof/>
            <w:sz w:val="24"/>
            <w:szCs w:val="24"/>
          </w:rPr>
          <w:drawing>
            <wp:inline distT="0" distB="0" distL="0" distR="0" wp14:anchorId="45E907D4" wp14:editId="41F6ECBF">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21"/>
                      <a:stretch>
                        <a:fillRect/>
                      </a:stretch>
                    </pic:blipFill>
                    <pic:spPr>
                      <a:xfrm>
                        <a:off x="0" y="0"/>
                        <a:ext cx="152421" cy="152421"/>
                      </a:xfrm>
                      <a:prstGeom prst="rect">
                        <a:avLst/>
                      </a:prstGeom>
                    </pic:spPr>
                  </pic:pic>
                </a:graphicData>
              </a:graphic>
            </wp:inline>
          </w:drawing>
        </w:r>
        <w:r w:rsidR="00D66720" w:rsidRPr="00D66720">
          <w:rPr>
            <w:rStyle w:val="Hyperlink"/>
            <w:sz w:val="24"/>
            <w:szCs w:val="24"/>
          </w:rPr>
          <w:sym w:font="Wingdings 3" w:char="F05A"/>
        </w:r>
      </w:hyperlink>
      <w:r w:rsidR="00D66720">
        <w:rPr>
          <w:sz w:val="24"/>
          <w:szCs w:val="24"/>
        </w:rPr>
        <w:t xml:space="preserve">  </w:t>
      </w:r>
      <w:bookmarkStart w:id="6" w:name="_GoBack"/>
      <w:bookmarkEnd w:id="6"/>
      <w:r w:rsidR="003D74CC">
        <w:rPr>
          <w:sz w:val="24"/>
          <w:szCs w:val="24"/>
        </w:rPr>
        <w:fldChar w:fldCharType="begin"/>
      </w:r>
      <w:r w:rsidR="003D74CC">
        <w:rPr>
          <w:sz w:val="24"/>
          <w:szCs w:val="24"/>
        </w:rPr>
        <w:instrText xml:space="preserve"> HYPERLINK "C:\\AVCA Backup\\2024-04-15\\Commissioners Meeting_2024-04-15_09-00-10 AM\\Workshop re PUD request for property (1).pdf" \o "Open document" </w:instrText>
      </w:r>
      <w:r w:rsidR="003D74CC">
        <w:rPr>
          <w:sz w:val="24"/>
          <w:szCs w:val="24"/>
        </w:rPr>
      </w:r>
      <w:r w:rsidR="003D74CC">
        <w:rPr>
          <w:sz w:val="24"/>
          <w:szCs w:val="24"/>
        </w:rPr>
        <w:fldChar w:fldCharType="separate"/>
      </w:r>
      <w:r w:rsidR="003D74CC" w:rsidRPr="003D74CC">
        <w:rPr>
          <w:rStyle w:val="Hyperlink"/>
          <w:noProof/>
          <w:sz w:val="24"/>
          <w:szCs w:val="24"/>
        </w:rPr>
        <w:drawing>
          <wp:inline distT="0" distB="0" distL="0" distR="0" wp14:anchorId="6E78E03D" wp14:editId="536FD06E">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30"/>
                    <a:stretch>
                      <a:fillRect/>
                    </a:stretch>
                  </pic:blipFill>
                  <pic:spPr>
                    <a:xfrm>
                      <a:off x="0" y="0"/>
                      <a:ext cx="152421" cy="152421"/>
                    </a:xfrm>
                    <a:prstGeom prst="rect">
                      <a:avLst/>
                    </a:prstGeom>
                  </pic:spPr>
                </pic:pic>
              </a:graphicData>
            </a:graphic>
          </wp:inline>
        </w:drawing>
      </w:r>
      <w:r w:rsidR="003D74CC" w:rsidRPr="003D74CC">
        <w:rPr>
          <w:rStyle w:val="Hyperlink"/>
          <w:sz w:val="24"/>
          <w:szCs w:val="24"/>
        </w:rPr>
        <w:sym w:font="Wingdings 3" w:char="F05A"/>
      </w:r>
      <w:r w:rsidR="003D74CC">
        <w:rPr>
          <w:sz w:val="24"/>
          <w:szCs w:val="24"/>
        </w:rPr>
        <w:fldChar w:fldCharType="end"/>
      </w:r>
      <w:r w:rsidR="003D74CC">
        <w:rPr>
          <w:sz w:val="24"/>
          <w:szCs w:val="24"/>
        </w:rPr>
        <w:t xml:space="preserve">  </w:t>
      </w:r>
    </w:p>
    <w:p w14:paraId="3753447C" w14:textId="10771FF8" w:rsidR="005E21C5" w:rsidRDefault="005E21C5" w:rsidP="005E21C5">
      <w:pPr>
        <w:numPr>
          <w:ilvl w:val="12"/>
          <w:numId w:val="0"/>
        </w:numPr>
        <w:ind w:left="2160" w:hanging="2160"/>
        <w:jc w:val="both"/>
        <w:rPr>
          <w:color w:val="FF0000"/>
          <w:sz w:val="24"/>
          <w:szCs w:val="24"/>
        </w:rPr>
      </w:pPr>
    </w:p>
    <w:p w14:paraId="4512152E" w14:textId="78CEE3B7" w:rsidR="005E21C5" w:rsidRPr="005E21C5" w:rsidRDefault="005E21C5" w:rsidP="005E21C5">
      <w:pPr>
        <w:numPr>
          <w:ilvl w:val="12"/>
          <w:numId w:val="0"/>
        </w:numPr>
        <w:ind w:left="2160" w:hanging="2160"/>
        <w:jc w:val="right"/>
        <w:rPr>
          <w:sz w:val="24"/>
          <w:szCs w:val="24"/>
        </w:rPr>
      </w:pPr>
      <w:r w:rsidRPr="005E21C5">
        <w:rPr>
          <w:sz w:val="24"/>
          <w:szCs w:val="24"/>
        </w:rPr>
        <w:t>Mark McCauley, County Administrator</w:t>
      </w:r>
    </w:p>
    <w:p w14:paraId="32490208" w14:textId="77777777" w:rsidR="00D60A35" w:rsidRDefault="00D60A35" w:rsidP="00D60A35">
      <w:pPr>
        <w:numPr>
          <w:ilvl w:val="12"/>
          <w:numId w:val="0"/>
        </w:numPr>
        <w:ind w:left="1440" w:firstLine="720"/>
        <w:jc w:val="both"/>
        <w:rPr>
          <w:sz w:val="24"/>
          <w:szCs w:val="24"/>
        </w:rPr>
      </w:pPr>
    </w:p>
    <w:p w14:paraId="67DF9D21" w14:textId="2A6AB8FF" w:rsidR="003E5173" w:rsidRPr="003E5173" w:rsidRDefault="009B1A46" w:rsidP="003E5173">
      <w:pPr>
        <w:numPr>
          <w:ilvl w:val="12"/>
          <w:numId w:val="0"/>
        </w:numPr>
        <w:ind w:firstLine="2160"/>
        <w:jc w:val="both"/>
        <w:rPr>
          <w:color w:val="0000FF"/>
          <w:sz w:val="32"/>
          <w:szCs w:val="32"/>
          <w:u w:val="single"/>
        </w:rPr>
      </w:pPr>
      <w:hyperlink r:id="rId42" w:tooltip="Seek to 01:21:02" w:history="1">
        <w:r w:rsidR="003E5173" w:rsidRPr="003E5173">
          <w:rPr>
            <w:rStyle w:val="Hyperlink"/>
            <w:sz w:val="24"/>
            <w:szCs w:val="24"/>
          </w:rPr>
          <w:t>10:21:48 AM (01:21:02)</w:t>
        </w:r>
      </w:hyperlink>
      <w:r w:rsidR="003E5173" w:rsidRPr="003E5173">
        <w:rPr>
          <w:sz w:val="24"/>
          <w:szCs w:val="24"/>
        </w:rPr>
        <w:t xml:space="preserve"> </w:t>
      </w:r>
      <w:r w:rsidR="003E5173" w:rsidRPr="003E5173">
        <w:rPr>
          <w:b/>
          <w:bCs/>
          <w:sz w:val="24"/>
          <w:szCs w:val="24"/>
        </w:rPr>
        <w:t>Motion:</w:t>
      </w:r>
      <w:r w:rsidR="003E5173" w:rsidRPr="003E5173">
        <w:rPr>
          <w:sz w:val="24"/>
          <w:szCs w:val="24"/>
        </w:rPr>
        <w:t xml:space="preserve"> </w:t>
      </w:r>
      <w:r w:rsidR="003E5173">
        <w:rPr>
          <w:sz w:val="24"/>
          <w:szCs w:val="24"/>
        </w:rPr>
        <w:t xml:space="preserve">listen to recording for full motion. </w:t>
      </w:r>
      <w:bookmarkStart w:id="7" w:name="_Hlk164069116"/>
      <w:bookmarkStart w:id="8" w:name="_Hlk164069236"/>
      <w:r w:rsidR="003E5173">
        <w:rPr>
          <w:sz w:val="24"/>
          <w:szCs w:val="24"/>
        </w:rPr>
        <w:t xml:space="preserve">Commissioner Brotherton </w:t>
      </w:r>
      <w:r w:rsidR="003E5173" w:rsidRPr="003E5173">
        <w:rPr>
          <w:sz w:val="24"/>
          <w:szCs w:val="24"/>
        </w:rPr>
        <w:t xml:space="preserve">moved to authorize </w:t>
      </w:r>
      <w:r w:rsidR="003E5173">
        <w:rPr>
          <w:sz w:val="24"/>
          <w:szCs w:val="24"/>
        </w:rPr>
        <w:t xml:space="preserve">County Administrator </w:t>
      </w:r>
      <w:r w:rsidR="003E5173" w:rsidRPr="003E5173">
        <w:rPr>
          <w:sz w:val="24"/>
          <w:szCs w:val="24"/>
        </w:rPr>
        <w:t>M</w:t>
      </w:r>
      <w:r w:rsidR="003E5173">
        <w:rPr>
          <w:sz w:val="24"/>
          <w:szCs w:val="24"/>
        </w:rPr>
        <w:t>cCauley</w:t>
      </w:r>
      <w:r w:rsidR="003E5173" w:rsidRPr="003E5173">
        <w:rPr>
          <w:sz w:val="24"/>
          <w:szCs w:val="24"/>
        </w:rPr>
        <w:t xml:space="preserve"> to negotiate with PUD to </w:t>
      </w:r>
      <w:r w:rsidR="00DA46FD">
        <w:rPr>
          <w:sz w:val="24"/>
          <w:szCs w:val="24"/>
        </w:rPr>
        <w:t>find a workable solution</w:t>
      </w:r>
      <w:r w:rsidR="003E5173" w:rsidRPr="003E5173">
        <w:rPr>
          <w:sz w:val="24"/>
          <w:szCs w:val="24"/>
        </w:rPr>
        <w:t xml:space="preserve"> </w:t>
      </w:r>
      <w:r w:rsidR="00DA46FD">
        <w:rPr>
          <w:sz w:val="24"/>
          <w:szCs w:val="24"/>
        </w:rPr>
        <w:t xml:space="preserve">to selling </w:t>
      </w:r>
      <w:proofErr w:type="gramStart"/>
      <w:r w:rsidR="003E5173" w:rsidRPr="003E5173">
        <w:rPr>
          <w:sz w:val="24"/>
          <w:szCs w:val="24"/>
        </w:rPr>
        <w:t xml:space="preserve">parcels </w:t>
      </w:r>
      <w:r w:rsidR="00DA46FD">
        <w:rPr>
          <w:sz w:val="24"/>
          <w:szCs w:val="24"/>
        </w:rPr>
        <w:t xml:space="preserve"> 001161001</w:t>
      </w:r>
      <w:proofErr w:type="gramEnd"/>
      <w:r w:rsidR="00DA46FD">
        <w:rPr>
          <w:sz w:val="24"/>
          <w:szCs w:val="24"/>
        </w:rPr>
        <w:t xml:space="preserve">  and part of 001162002</w:t>
      </w:r>
      <w:r w:rsidR="003E5173">
        <w:rPr>
          <w:sz w:val="24"/>
          <w:szCs w:val="24"/>
        </w:rPr>
        <w:t>. Commissioner Eisenhour</w:t>
      </w:r>
      <w:r w:rsidR="003E5173" w:rsidRPr="003E5173">
        <w:rPr>
          <w:sz w:val="24"/>
          <w:szCs w:val="24"/>
        </w:rPr>
        <w:t xml:space="preserve"> seconded</w:t>
      </w:r>
      <w:r w:rsidR="003E5173">
        <w:rPr>
          <w:sz w:val="24"/>
          <w:szCs w:val="24"/>
        </w:rPr>
        <w:t xml:space="preserve"> the motion</w:t>
      </w:r>
      <w:r w:rsidR="003E5173" w:rsidRPr="003E5173">
        <w:rPr>
          <w:sz w:val="24"/>
          <w:szCs w:val="24"/>
        </w:rPr>
        <w:t>. Chair Dean opened the floor for public comment</w:t>
      </w:r>
      <w:r w:rsidR="00FF6873">
        <w:rPr>
          <w:sz w:val="24"/>
          <w:szCs w:val="24"/>
        </w:rPr>
        <w:t>. No comments</w:t>
      </w:r>
      <w:r w:rsidR="003E5173" w:rsidRPr="003E5173">
        <w:rPr>
          <w:sz w:val="24"/>
          <w:szCs w:val="24"/>
        </w:rPr>
        <w:t xml:space="preserve"> were received. </w:t>
      </w:r>
      <w:r w:rsidR="00FF6873">
        <w:rPr>
          <w:sz w:val="24"/>
          <w:szCs w:val="24"/>
        </w:rPr>
        <w:t xml:space="preserve">The </w:t>
      </w:r>
      <w:r w:rsidR="003E5173" w:rsidRPr="003E5173">
        <w:rPr>
          <w:sz w:val="24"/>
          <w:szCs w:val="24"/>
        </w:rPr>
        <w:t>motion carried by a unanimous vote.</w:t>
      </w:r>
    </w:p>
    <w:bookmarkEnd w:id="7"/>
    <w:bookmarkEnd w:id="8"/>
    <w:p w14:paraId="0F2230FB" w14:textId="3AC3A6E3" w:rsidR="003E5173" w:rsidRDefault="003E5173" w:rsidP="003E5173">
      <w:pPr>
        <w:numPr>
          <w:ilvl w:val="12"/>
          <w:numId w:val="0"/>
        </w:numPr>
        <w:ind w:left="1440" w:firstLine="720"/>
        <w:rPr>
          <w:sz w:val="24"/>
          <w:szCs w:val="24"/>
        </w:rPr>
      </w:pPr>
    </w:p>
    <w:p w14:paraId="47CD0008" w14:textId="47A6D052" w:rsidR="003E5173" w:rsidRPr="003E5173" w:rsidRDefault="009B1A46" w:rsidP="003E5173">
      <w:pPr>
        <w:numPr>
          <w:ilvl w:val="12"/>
          <w:numId w:val="0"/>
        </w:numPr>
        <w:ind w:firstLine="2160"/>
        <w:rPr>
          <w:color w:val="0000FF"/>
          <w:sz w:val="32"/>
          <w:szCs w:val="32"/>
          <w:u w:val="single"/>
        </w:rPr>
      </w:pPr>
      <w:hyperlink r:id="rId43" w:tooltip="Seek to 01:27:03" w:history="1">
        <w:r w:rsidR="003E5173" w:rsidRPr="003E5173">
          <w:rPr>
            <w:rStyle w:val="Hyperlink"/>
            <w:sz w:val="24"/>
            <w:szCs w:val="24"/>
          </w:rPr>
          <w:t>10:27:48 AM (01:27:03)</w:t>
        </w:r>
      </w:hyperlink>
      <w:r w:rsidR="003E5173" w:rsidRPr="003E5173">
        <w:rPr>
          <w:sz w:val="24"/>
          <w:szCs w:val="24"/>
        </w:rPr>
        <w:t xml:space="preserve"> The Commissioners continued discussion on </w:t>
      </w:r>
      <w:r w:rsidR="00FF6873" w:rsidRPr="003E5173">
        <w:rPr>
          <w:sz w:val="24"/>
          <w:szCs w:val="24"/>
        </w:rPr>
        <w:t>electric</w:t>
      </w:r>
      <w:r w:rsidR="003E5173" w:rsidRPr="003E5173">
        <w:rPr>
          <w:sz w:val="24"/>
          <w:szCs w:val="24"/>
        </w:rPr>
        <w:t xml:space="preserve"> car charging with PUD Kevin Street</w:t>
      </w:r>
    </w:p>
    <w:p w14:paraId="0443E7C0" w14:textId="77777777" w:rsidR="003E5173" w:rsidRDefault="003E5173" w:rsidP="003E5173">
      <w:pPr>
        <w:numPr>
          <w:ilvl w:val="12"/>
          <w:numId w:val="0"/>
        </w:numPr>
        <w:ind w:left="1440" w:firstLine="720"/>
        <w:rPr>
          <w:sz w:val="24"/>
          <w:szCs w:val="24"/>
        </w:rPr>
      </w:pPr>
    </w:p>
    <w:p w14:paraId="25C1C283" w14:textId="5E704337" w:rsidR="00D60A35" w:rsidRDefault="009B1A46" w:rsidP="003E5173">
      <w:pPr>
        <w:numPr>
          <w:ilvl w:val="12"/>
          <w:numId w:val="0"/>
        </w:numPr>
        <w:ind w:firstLine="2160"/>
        <w:jc w:val="both"/>
        <w:rPr>
          <w:sz w:val="24"/>
          <w:szCs w:val="24"/>
        </w:rPr>
      </w:pPr>
      <w:hyperlink r:id="rId44" w:tooltip="Seek to 01:27:38" w:history="1">
        <w:r w:rsidR="00D60A35" w:rsidRPr="003E5173">
          <w:rPr>
            <w:rStyle w:val="Hyperlink"/>
            <w:sz w:val="24"/>
            <w:szCs w:val="24"/>
          </w:rPr>
          <w:t>COMMISSIONERS BRIEFING SESSION-Continued</w:t>
        </w:r>
      </w:hyperlink>
      <w:r w:rsidR="003E5173">
        <w:rPr>
          <w:sz w:val="24"/>
          <w:szCs w:val="24"/>
        </w:rPr>
        <w:t xml:space="preserve"> </w:t>
      </w:r>
      <w:r w:rsidR="00FF6873">
        <w:rPr>
          <w:sz w:val="24"/>
          <w:szCs w:val="24"/>
        </w:rPr>
        <w:t xml:space="preserve">The </w:t>
      </w:r>
      <w:r w:rsidR="00AF317D">
        <w:rPr>
          <w:sz w:val="24"/>
          <w:szCs w:val="24"/>
        </w:rPr>
        <w:t>Commissioners</w:t>
      </w:r>
      <w:r w:rsidR="003E5173">
        <w:rPr>
          <w:sz w:val="24"/>
          <w:szCs w:val="24"/>
        </w:rPr>
        <w:t xml:space="preserve"> briefed on </w:t>
      </w:r>
      <w:r w:rsidR="00FF6873">
        <w:rPr>
          <w:sz w:val="24"/>
          <w:szCs w:val="24"/>
        </w:rPr>
        <w:t>their</w:t>
      </w:r>
      <w:r w:rsidR="003E5173">
        <w:rPr>
          <w:sz w:val="24"/>
          <w:szCs w:val="24"/>
        </w:rPr>
        <w:t xml:space="preserve"> calendar</w:t>
      </w:r>
      <w:r w:rsidR="00FF6873">
        <w:rPr>
          <w:sz w:val="24"/>
          <w:szCs w:val="24"/>
        </w:rPr>
        <w:t>s</w:t>
      </w:r>
      <w:r w:rsidR="003E5173">
        <w:rPr>
          <w:sz w:val="24"/>
          <w:szCs w:val="24"/>
        </w:rPr>
        <w:t xml:space="preserve"> and meetings </w:t>
      </w:r>
      <w:r w:rsidR="00AF317D">
        <w:rPr>
          <w:sz w:val="24"/>
          <w:szCs w:val="24"/>
        </w:rPr>
        <w:t xml:space="preserve">they </w:t>
      </w:r>
      <w:r w:rsidR="003E5173">
        <w:rPr>
          <w:sz w:val="24"/>
          <w:szCs w:val="24"/>
        </w:rPr>
        <w:t xml:space="preserve">attended. </w:t>
      </w:r>
    </w:p>
    <w:p w14:paraId="645FA47D" w14:textId="77777777" w:rsidR="00D60A35" w:rsidRPr="00AB04A1" w:rsidRDefault="00D60A35" w:rsidP="00D60A35">
      <w:pPr>
        <w:numPr>
          <w:ilvl w:val="12"/>
          <w:numId w:val="0"/>
        </w:numPr>
        <w:ind w:left="1440" w:firstLine="720"/>
        <w:jc w:val="both"/>
        <w:rPr>
          <w:sz w:val="24"/>
          <w:szCs w:val="24"/>
        </w:rPr>
      </w:pPr>
    </w:p>
    <w:p w14:paraId="17335A03" w14:textId="02C6F20A" w:rsidR="00FA55E2" w:rsidRDefault="009B1A46" w:rsidP="00FA55E2">
      <w:pPr>
        <w:numPr>
          <w:ilvl w:val="12"/>
          <w:numId w:val="0"/>
        </w:numPr>
        <w:rPr>
          <w:b/>
          <w:bCs/>
          <w:sz w:val="24"/>
          <w:szCs w:val="24"/>
        </w:rPr>
      </w:pPr>
      <w:hyperlink r:id="rId45" w:tooltip="Seek to 02:14:39" w:history="1">
        <w:r w:rsidR="00FA55E2" w:rsidRPr="00AF27FB">
          <w:rPr>
            <w:rStyle w:val="Hyperlink"/>
            <w:b/>
            <w:bCs/>
            <w:sz w:val="24"/>
            <w:szCs w:val="24"/>
          </w:rPr>
          <w:t>ADJOURNMENT</w:t>
        </w:r>
      </w:hyperlink>
      <w:r w:rsidR="00FA55E2">
        <w:rPr>
          <w:b/>
          <w:bCs/>
          <w:sz w:val="24"/>
          <w:szCs w:val="24"/>
        </w:rPr>
        <w:t xml:space="preserve"> </w:t>
      </w:r>
      <w:r w:rsidR="00474800" w:rsidRPr="00474800">
        <w:rPr>
          <w:color w:val="C00000"/>
          <w:sz w:val="24"/>
          <w:szCs w:val="24"/>
        </w:rPr>
        <w:t>at 11:</w:t>
      </w:r>
      <w:r w:rsidR="00AF27FB">
        <w:rPr>
          <w:color w:val="C00000"/>
          <w:sz w:val="24"/>
          <w:szCs w:val="24"/>
        </w:rPr>
        <w:t>15</w:t>
      </w:r>
    </w:p>
    <w:p w14:paraId="5032F04A" w14:textId="77777777" w:rsidR="00BE0C90" w:rsidRDefault="00BE0C90" w:rsidP="00BE0C90">
      <w:pPr>
        <w:numPr>
          <w:ilvl w:val="12"/>
          <w:numId w:val="0"/>
        </w:numPr>
        <w:jc w:val="both"/>
        <w:rPr>
          <w:b/>
          <w:sz w:val="24"/>
          <w:szCs w:val="24"/>
        </w:rPr>
      </w:pPr>
    </w:p>
    <w:p w14:paraId="17920BB7" w14:textId="77777777" w:rsidR="00D16250" w:rsidRDefault="00D16250" w:rsidP="00CE5CA4">
      <w:pPr>
        <w:numPr>
          <w:ilvl w:val="12"/>
          <w:numId w:val="0"/>
        </w:numPr>
        <w:jc w:val="both"/>
        <w:rPr>
          <w:b/>
          <w:sz w:val="24"/>
          <w:szCs w:val="24"/>
        </w:rPr>
      </w:pPr>
    </w:p>
    <w:p w14:paraId="04D5AD6F" w14:textId="17CC66D7" w:rsidR="00ED793A" w:rsidRDefault="00BA4E5A" w:rsidP="00CE5CA4">
      <w:pPr>
        <w:numPr>
          <w:ilvl w:val="12"/>
          <w:numId w:val="0"/>
        </w:numPr>
        <w:jc w:val="both"/>
        <w:rPr>
          <w:b/>
          <w:sz w:val="24"/>
          <w:szCs w:val="24"/>
        </w:rPr>
      </w:pPr>
      <w:r w:rsidRPr="005717B4">
        <w:rPr>
          <w:b/>
          <w:sz w:val="24"/>
          <w:szCs w:val="24"/>
        </w:rPr>
        <w:t>RECESS</w:t>
      </w:r>
    </w:p>
    <w:p w14:paraId="3DAEA571" w14:textId="700DC773" w:rsidR="008F20EE" w:rsidRDefault="008F20EE" w:rsidP="00537154">
      <w:pPr>
        <w:numPr>
          <w:ilvl w:val="12"/>
          <w:numId w:val="0"/>
        </w:numPr>
        <w:rPr>
          <w:b/>
          <w:sz w:val="24"/>
          <w:szCs w:val="24"/>
        </w:rPr>
      </w:pPr>
    </w:p>
    <w:p w14:paraId="5F25CDB1" w14:textId="7C603DA1" w:rsidR="009312EC" w:rsidRPr="005717B4" w:rsidRDefault="00380CC6" w:rsidP="00095259">
      <w:pPr>
        <w:numPr>
          <w:ilvl w:val="12"/>
          <w:numId w:val="0"/>
        </w:numPr>
        <w:tabs>
          <w:tab w:val="left" w:pos="2160"/>
          <w:tab w:val="right" w:pos="10080"/>
        </w:tabs>
        <w:ind w:left="1440" w:hanging="1440"/>
        <w:rPr>
          <w:sz w:val="24"/>
          <w:szCs w:val="24"/>
        </w:rPr>
      </w:pPr>
      <w:bookmarkStart w:id="9" w:name="_Hlk135144722"/>
      <w:r w:rsidRPr="00380CC6">
        <w:rPr>
          <w:sz w:val="24"/>
          <w:szCs w:val="24"/>
        </w:rPr>
        <w:t>1:30 p.m.</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7A0E00E3" w14:textId="5A5EA59A" w:rsidR="003F6C7D" w:rsidRPr="003F6C7D" w:rsidRDefault="00BC79E2" w:rsidP="00CE5CA4">
      <w:pPr>
        <w:numPr>
          <w:ilvl w:val="12"/>
          <w:numId w:val="0"/>
        </w:numPr>
        <w:tabs>
          <w:tab w:val="left" w:pos="2160"/>
          <w:tab w:val="right" w:pos="10080"/>
        </w:tabs>
        <w:ind w:left="2160" w:hanging="2160"/>
        <w:rPr>
          <w:color w:val="FF0000"/>
          <w:sz w:val="24"/>
          <w:szCs w:val="24"/>
        </w:rPr>
      </w:pPr>
      <w:r>
        <w:rPr>
          <w:sz w:val="24"/>
          <w:szCs w:val="24"/>
        </w:rPr>
        <w:t xml:space="preserve">                                                                           </w:t>
      </w:r>
    </w:p>
    <w:bookmarkEnd w:id="9"/>
    <w:p w14:paraId="3D0C3648" w14:textId="0E0FE744" w:rsidR="004E5727"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1327C8D0" w14:textId="26F7F5E0" w:rsidR="00FF6873" w:rsidRPr="00474800" w:rsidRDefault="00FF6873" w:rsidP="00474800">
      <w:pPr>
        <w:rPr>
          <w:b/>
          <w:sz w:val="24"/>
          <w:szCs w:val="24"/>
        </w:rPr>
      </w:pPr>
    </w:p>
    <w:p w14:paraId="62AB3692" w14:textId="77777777" w:rsidR="00474800" w:rsidRPr="009303B9" w:rsidRDefault="00474800" w:rsidP="00474800">
      <w:pPr>
        <w:pStyle w:val="ListParagraph"/>
        <w:numPr>
          <w:ilvl w:val="0"/>
          <w:numId w:val="24"/>
        </w:numPr>
        <w:tabs>
          <w:tab w:val="left" w:pos="2160"/>
          <w:tab w:val="right" w:pos="10080"/>
        </w:tabs>
        <w:rPr>
          <w:sz w:val="24"/>
          <w:szCs w:val="24"/>
        </w:rPr>
      </w:pPr>
      <w:r w:rsidRPr="00CE7288">
        <w:rPr>
          <w:b/>
          <w:sz w:val="24"/>
          <w:szCs w:val="24"/>
        </w:rPr>
        <w:t>Sick leave bank and restructure options</w:t>
      </w:r>
    </w:p>
    <w:p w14:paraId="5D5967A3" w14:textId="77777777" w:rsidR="00474800" w:rsidRPr="002B679D" w:rsidRDefault="00474800" w:rsidP="00474800">
      <w:pPr>
        <w:pStyle w:val="ListParagraph"/>
        <w:numPr>
          <w:ilvl w:val="0"/>
          <w:numId w:val="24"/>
        </w:numPr>
        <w:tabs>
          <w:tab w:val="left" w:pos="2160"/>
          <w:tab w:val="right" w:pos="10080"/>
        </w:tabs>
        <w:rPr>
          <w:sz w:val="24"/>
          <w:szCs w:val="24"/>
        </w:rPr>
      </w:pPr>
      <w:r>
        <w:rPr>
          <w:b/>
          <w:sz w:val="24"/>
          <w:szCs w:val="24"/>
        </w:rPr>
        <w:t>Holding authority of human remains (45 days)</w:t>
      </w:r>
    </w:p>
    <w:p w14:paraId="74B4C5D5" w14:textId="77777777" w:rsidR="00DA46FD" w:rsidRPr="00DA46FD" w:rsidRDefault="00474800" w:rsidP="00474800">
      <w:pPr>
        <w:pStyle w:val="ListParagraph"/>
        <w:numPr>
          <w:ilvl w:val="0"/>
          <w:numId w:val="24"/>
        </w:numPr>
        <w:tabs>
          <w:tab w:val="left" w:pos="2160"/>
          <w:tab w:val="right" w:pos="10080"/>
        </w:tabs>
        <w:rPr>
          <w:sz w:val="24"/>
          <w:szCs w:val="24"/>
        </w:rPr>
      </w:pPr>
      <w:r>
        <w:rPr>
          <w:b/>
          <w:sz w:val="24"/>
          <w:szCs w:val="24"/>
        </w:rPr>
        <w:t>Rannier and Pope property sales</w:t>
      </w:r>
    </w:p>
    <w:p w14:paraId="28A7EEFF" w14:textId="60E60E05" w:rsidR="00474800" w:rsidRPr="00DA46FD" w:rsidRDefault="00474800" w:rsidP="00474800">
      <w:pPr>
        <w:pStyle w:val="ListParagraph"/>
        <w:numPr>
          <w:ilvl w:val="0"/>
          <w:numId w:val="24"/>
        </w:numPr>
        <w:tabs>
          <w:tab w:val="left" w:pos="2160"/>
          <w:tab w:val="right" w:pos="10080"/>
        </w:tabs>
        <w:rPr>
          <w:sz w:val="24"/>
          <w:szCs w:val="24"/>
        </w:rPr>
      </w:pPr>
      <w:r w:rsidRPr="00DA46FD">
        <w:rPr>
          <w:sz w:val="24"/>
          <w:szCs w:val="24"/>
        </w:rPr>
        <w:t>CA on new budget equipment</w:t>
      </w:r>
    </w:p>
    <w:p w14:paraId="2241D67D" w14:textId="061B0F7E" w:rsidR="00FF6873" w:rsidRDefault="00D16250" w:rsidP="00FF6873">
      <w:pPr>
        <w:pStyle w:val="ListParagraph"/>
        <w:numPr>
          <w:ilvl w:val="0"/>
          <w:numId w:val="24"/>
        </w:numPr>
        <w:rPr>
          <w:b/>
          <w:sz w:val="24"/>
          <w:szCs w:val="24"/>
        </w:rPr>
      </w:pPr>
      <w:r>
        <w:rPr>
          <w:b/>
          <w:sz w:val="24"/>
          <w:szCs w:val="24"/>
        </w:rPr>
        <w:t>Cost recovery on abandoned vehicles</w:t>
      </w:r>
    </w:p>
    <w:p w14:paraId="6A21B3FC" w14:textId="1928A21A" w:rsidR="00D16250" w:rsidRPr="00FF6873" w:rsidRDefault="00AF27FB" w:rsidP="00FF6873">
      <w:pPr>
        <w:pStyle w:val="ListParagraph"/>
        <w:numPr>
          <w:ilvl w:val="0"/>
          <w:numId w:val="24"/>
        </w:numPr>
        <w:rPr>
          <w:b/>
          <w:sz w:val="24"/>
          <w:szCs w:val="24"/>
        </w:rPr>
      </w:pPr>
      <w:r>
        <w:rPr>
          <w:b/>
          <w:sz w:val="24"/>
          <w:szCs w:val="24"/>
        </w:rPr>
        <w:t>Short term rentals correspondence</w:t>
      </w:r>
    </w:p>
    <w:p w14:paraId="6B2FC022" w14:textId="639D7B63" w:rsidR="00F12C76" w:rsidRDefault="006D372F" w:rsidP="002A36FC">
      <w:pPr>
        <w:numPr>
          <w:ilvl w:val="12"/>
          <w:numId w:val="0"/>
        </w:numPr>
        <w:rPr>
          <w:b/>
          <w:bCs/>
          <w:sz w:val="24"/>
          <w:szCs w:val="24"/>
        </w:rPr>
      </w:pPr>
      <w:bookmarkStart w:id="10" w:name="_Hlk164068263"/>
      <w:r>
        <w:rPr>
          <w:b/>
          <w:bCs/>
          <w:sz w:val="24"/>
          <w:szCs w:val="24"/>
        </w:rPr>
        <w:t xml:space="preserve"> </w:t>
      </w:r>
    </w:p>
    <w:bookmarkEnd w:id="10"/>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75ECD1FC" w:rsidR="002026A1" w:rsidRPr="00F12C76"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F12C76">
        <w:rPr>
          <w:b/>
          <w:sz w:val="22"/>
          <w:szCs w:val="22"/>
        </w:rPr>
        <w:t xml:space="preserve">The Week of </w:t>
      </w:r>
      <w:r w:rsidR="00F12C76" w:rsidRPr="00F12C76">
        <w:rPr>
          <w:b/>
          <w:sz w:val="22"/>
          <w:szCs w:val="22"/>
        </w:rPr>
        <w:t>April 15</w:t>
      </w:r>
      <w:r w:rsidRPr="00F12C76">
        <w:rPr>
          <w:b/>
          <w:sz w:val="22"/>
          <w:szCs w:val="22"/>
        </w:rPr>
        <w:t>, 202</w:t>
      </w:r>
      <w:r w:rsidR="002277C0" w:rsidRPr="00F12C76">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6"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34D515A1" w14:textId="77777777" w:rsidR="006D28B0" w:rsidRPr="00287277" w:rsidRDefault="006D28B0" w:rsidP="006D28B0">
      <w:pPr>
        <w:pStyle w:val="NoSpacing"/>
        <w:rPr>
          <w:rFonts w:ascii="Times New Roman" w:hAnsi="Times New Roman" w:cs="Times New Roman"/>
          <w:color w:val="000000" w:themeColor="text1"/>
          <w:sz w:val="24"/>
        </w:rPr>
      </w:pPr>
    </w:p>
    <w:p w14:paraId="6DAB9674" w14:textId="77777777" w:rsidR="006D28B0" w:rsidRDefault="006D28B0" w:rsidP="006D28B0">
      <w:pPr>
        <w:pStyle w:val="NoSpacing"/>
        <w:rPr>
          <w:rFonts w:ascii="Times New Roman" w:hAnsi="Times New Roman" w:cs="Times New Roman"/>
          <w:sz w:val="24"/>
          <w:u w:val="single"/>
        </w:rPr>
      </w:pPr>
      <w:bookmarkStart w:id="11" w:name="_Hlk159401455"/>
      <w:r w:rsidRPr="007E1D55">
        <w:rPr>
          <w:rFonts w:ascii="Times New Roman" w:hAnsi="Times New Roman" w:cs="Times New Roman"/>
          <w:sz w:val="24"/>
          <w:u w:val="single"/>
        </w:rPr>
        <w:t xml:space="preserve">Monday, </w:t>
      </w:r>
      <w:r>
        <w:rPr>
          <w:rFonts w:ascii="Times New Roman" w:hAnsi="Times New Roman" w:cs="Times New Roman"/>
          <w:sz w:val="24"/>
          <w:u w:val="single"/>
        </w:rPr>
        <w:t>April 15</w:t>
      </w:r>
      <w:r w:rsidRPr="007E1D55">
        <w:rPr>
          <w:rFonts w:ascii="Times New Roman" w:hAnsi="Times New Roman" w:cs="Times New Roman"/>
          <w:sz w:val="24"/>
          <w:u w:val="single"/>
        </w:rPr>
        <w:t>, 2024</w:t>
      </w:r>
    </w:p>
    <w:p w14:paraId="6AB7DF97" w14:textId="77777777" w:rsidR="006D28B0" w:rsidRDefault="006D28B0" w:rsidP="006D28B0">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2B09A303" w14:textId="77777777" w:rsidR="006D28B0" w:rsidRDefault="006D28B0" w:rsidP="006D28B0">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Washington State Association of Counties – (Virtual) Heidi</w:t>
      </w:r>
    </w:p>
    <w:p w14:paraId="2BBF66EF" w14:textId="77777777" w:rsidR="006D28B0" w:rsidRDefault="006D28B0" w:rsidP="006D28B0">
      <w:pPr>
        <w:pStyle w:val="NoSpacing"/>
        <w:rPr>
          <w:rFonts w:ascii="Times New Roman" w:hAnsi="Times New Roman" w:cs="Times New Roman"/>
        </w:rPr>
      </w:pPr>
    </w:p>
    <w:p w14:paraId="68DCA52E" w14:textId="77777777" w:rsidR="006D28B0" w:rsidRDefault="006D28B0" w:rsidP="006D28B0">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April 16, 2024</w:t>
      </w:r>
    </w:p>
    <w:p w14:paraId="73B9C50D" w14:textId="77777777" w:rsidR="006D28B0" w:rsidRDefault="006D28B0" w:rsidP="006D28B0">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Washington Sea Grant Advisory Committee – Kate</w:t>
      </w:r>
    </w:p>
    <w:p w14:paraId="38C980C7" w14:textId="77777777" w:rsidR="006D28B0" w:rsidRDefault="006D28B0" w:rsidP="006D28B0">
      <w:pPr>
        <w:pStyle w:val="NoSpacing"/>
        <w:rPr>
          <w:rFonts w:ascii="Times New Roman" w:hAnsi="Times New Roman" w:cs="Times New Roman"/>
        </w:rPr>
      </w:pPr>
      <w:r>
        <w:rPr>
          <w:rFonts w:ascii="Times New Roman" w:hAnsi="Times New Roman" w:cs="Times New Roman"/>
        </w:rPr>
        <w:t>10:30 a.m.</w:t>
      </w:r>
      <w:r>
        <w:rPr>
          <w:rFonts w:ascii="Times New Roman" w:hAnsi="Times New Roman" w:cs="Times New Roman"/>
        </w:rPr>
        <w:tab/>
        <w:t>Board of Health Subcommittee – (Virtual) Heidi</w:t>
      </w:r>
    </w:p>
    <w:p w14:paraId="255E3247" w14:textId="77777777" w:rsidR="006D28B0" w:rsidRDefault="006D28B0" w:rsidP="006D28B0">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Follow-up Meeting for Closing of the Legion Shelter – (Virtual) Greg</w:t>
      </w:r>
    </w:p>
    <w:p w14:paraId="29BB9B6C" w14:textId="77777777" w:rsidR="006D28B0" w:rsidRDefault="006D28B0" w:rsidP="006D28B0">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Chimacum Creek Next Steps Meeting – (Virtual) Heidi</w:t>
      </w:r>
    </w:p>
    <w:p w14:paraId="1D46389B" w14:textId="77777777" w:rsidR="006D28B0" w:rsidRPr="00D87E99" w:rsidRDefault="006D28B0" w:rsidP="006D28B0">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Jefferson Transit Authority Board Meeting – (Virtual) Heidi</w:t>
      </w:r>
    </w:p>
    <w:p w14:paraId="29F658E5" w14:textId="727231BC" w:rsidR="006D28B0" w:rsidRDefault="006D28B0" w:rsidP="006D28B0">
      <w:pPr>
        <w:pStyle w:val="NoSpacing"/>
        <w:rPr>
          <w:rFonts w:ascii="Times New Roman" w:hAnsi="Times New Roman" w:cs="Times New Roman"/>
          <w:sz w:val="24"/>
          <w:u w:val="single"/>
        </w:rPr>
      </w:pPr>
    </w:p>
    <w:p w14:paraId="21EAF9E0" w14:textId="13295409" w:rsidR="00C6691D" w:rsidRDefault="00C6691D" w:rsidP="006D28B0">
      <w:pPr>
        <w:pStyle w:val="NoSpacing"/>
        <w:rPr>
          <w:rFonts w:ascii="Times New Roman" w:hAnsi="Times New Roman" w:cs="Times New Roman"/>
          <w:sz w:val="24"/>
          <w:u w:val="single"/>
        </w:rPr>
      </w:pPr>
    </w:p>
    <w:p w14:paraId="33898B34" w14:textId="77777777" w:rsidR="00380CC6" w:rsidRDefault="00380CC6" w:rsidP="006D28B0">
      <w:pPr>
        <w:pStyle w:val="NoSpacing"/>
        <w:rPr>
          <w:rFonts w:ascii="Times New Roman" w:hAnsi="Times New Roman" w:cs="Times New Roman"/>
          <w:sz w:val="24"/>
          <w:u w:val="single"/>
        </w:rPr>
      </w:pPr>
    </w:p>
    <w:p w14:paraId="6ABD00B6" w14:textId="77777777" w:rsidR="006D28B0" w:rsidRDefault="006D28B0" w:rsidP="006D28B0">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April 17, 2024</w:t>
      </w:r>
    </w:p>
    <w:p w14:paraId="6FD136CF" w14:textId="77777777" w:rsidR="006D28B0" w:rsidRDefault="006D28B0" w:rsidP="006D28B0">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Budget Meeting – (Virtual) Heidi</w:t>
      </w:r>
    </w:p>
    <w:p w14:paraId="4830843B" w14:textId="77777777" w:rsidR="006D28B0" w:rsidRDefault="006D28B0" w:rsidP="006D28B0">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Washington Sea Grant Advisory Committee – Kate</w:t>
      </w:r>
    </w:p>
    <w:p w14:paraId="084DADF8" w14:textId="77777777" w:rsidR="006D28B0" w:rsidRDefault="006D28B0" w:rsidP="006D28B0">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Hood Canal Coordinating Council Board of Directors Meeting – Kate</w:t>
      </w:r>
    </w:p>
    <w:p w14:paraId="2717B11A" w14:textId="77777777" w:rsidR="006D28B0" w:rsidRDefault="006D28B0" w:rsidP="006D28B0">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Chimacum Empowered Teens Coalition – (Hybrid) Heidi</w:t>
      </w:r>
    </w:p>
    <w:p w14:paraId="52F1FA27" w14:textId="77777777" w:rsidR="006D28B0" w:rsidRPr="00757B25" w:rsidRDefault="006D28B0" w:rsidP="006D28B0">
      <w:pPr>
        <w:pStyle w:val="NoSpacing"/>
        <w:rPr>
          <w:rFonts w:ascii="Times New Roman" w:hAnsi="Times New Roman" w:cs="Times New Roman"/>
        </w:rPr>
      </w:pPr>
      <w:r>
        <w:rPr>
          <w:rFonts w:ascii="Times New Roman" w:hAnsi="Times New Roman" w:cs="Times New Roman"/>
        </w:rPr>
        <w:t>5:30 p.m.</w:t>
      </w:r>
      <w:r>
        <w:rPr>
          <w:rFonts w:ascii="Times New Roman" w:hAnsi="Times New Roman" w:cs="Times New Roman"/>
        </w:rPr>
        <w:tab/>
        <w:t>Short Farm Community Listening Session - Heidi</w:t>
      </w:r>
    </w:p>
    <w:p w14:paraId="28167D7D" w14:textId="77777777" w:rsidR="006D28B0" w:rsidRDefault="006D28B0" w:rsidP="006D28B0">
      <w:pPr>
        <w:pStyle w:val="NoSpacing"/>
        <w:rPr>
          <w:rFonts w:ascii="Times New Roman" w:hAnsi="Times New Roman" w:cs="Times New Roman"/>
          <w:sz w:val="24"/>
          <w:u w:val="single"/>
        </w:rPr>
      </w:pPr>
    </w:p>
    <w:p w14:paraId="01D8FDA7" w14:textId="77777777" w:rsidR="006D28B0" w:rsidRDefault="006D28B0" w:rsidP="006D28B0">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 xml:space="preserve">April 18, 2024 </w:t>
      </w:r>
    </w:p>
    <w:p w14:paraId="7C87AFF4" w14:textId="77777777" w:rsidR="006D28B0" w:rsidRDefault="006D28B0" w:rsidP="006D28B0">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Board of Health (Hybrid) – Kate, Heidi, Greg</w:t>
      </w:r>
    </w:p>
    <w:p w14:paraId="7C761DFF" w14:textId="77777777" w:rsidR="006D28B0" w:rsidRPr="00757B25" w:rsidRDefault="006D28B0" w:rsidP="006D28B0">
      <w:pPr>
        <w:pStyle w:val="NoSpacing"/>
        <w:rPr>
          <w:rFonts w:ascii="Times New Roman" w:hAnsi="Times New Roman" w:cs="Times New Roman"/>
        </w:rPr>
      </w:pPr>
      <w:r>
        <w:rPr>
          <w:rFonts w:ascii="Times New Roman" w:hAnsi="Times New Roman" w:cs="Times New Roman"/>
        </w:rPr>
        <w:t>5:30 p.m.</w:t>
      </w:r>
      <w:r>
        <w:rPr>
          <w:rFonts w:ascii="Times New Roman" w:hAnsi="Times New Roman" w:cs="Times New Roman"/>
        </w:rPr>
        <w:tab/>
        <w:t>Short Farm FSC Meeting - Heidi</w:t>
      </w:r>
    </w:p>
    <w:p w14:paraId="5A69C83B" w14:textId="77777777" w:rsidR="006D28B0" w:rsidRDefault="006D28B0" w:rsidP="006D28B0">
      <w:pPr>
        <w:pStyle w:val="NoSpacing"/>
        <w:rPr>
          <w:rFonts w:ascii="Times New Roman" w:hAnsi="Times New Roman" w:cs="Times New Roman"/>
          <w:sz w:val="24"/>
          <w:u w:val="single"/>
        </w:rPr>
      </w:pPr>
    </w:p>
    <w:p w14:paraId="27335E5F" w14:textId="77777777" w:rsidR="006D28B0" w:rsidRDefault="006D28B0" w:rsidP="006D28B0">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April 19, 2024</w:t>
      </w:r>
    </w:p>
    <w:p w14:paraId="78B81B4E" w14:textId="77777777" w:rsidR="006D28B0" w:rsidRDefault="006D28B0" w:rsidP="006D28B0">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Salish Behavioral Health Administrative Services Organization – (Virtual) Heidi</w:t>
      </w:r>
    </w:p>
    <w:p w14:paraId="49FC7366" w14:textId="77777777" w:rsidR="006D28B0" w:rsidRDefault="006D28B0" w:rsidP="006D28B0">
      <w:pPr>
        <w:pStyle w:val="NoSpacing"/>
        <w:rPr>
          <w:rFonts w:ascii="Times New Roman" w:hAnsi="Times New Roman" w:cs="Times New Roman"/>
        </w:rPr>
      </w:pPr>
      <w:r>
        <w:rPr>
          <w:rFonts w:ascii="Times New Roman" w:hAnsi="Times New Roman" w:cs="Times New Roman"/>
        </w:rPr>
        <w:t xml:space="preserve">10:00 a.m. </w:t>
      </w:r>
      <w:r>
        <w:rPr>
          <w:rFonts w:ascii="Times New Roman" w:hAnsi="Times New Roman" w:cs="Times New Roman"/>
        </w:rPr>
        <w:tab/>
        <w:t>Strait Ecosystem Regional Network – (Hybrid) Heidi</w:t>
      </w:r>
    </w:p>
    <w:p w14:paraId="74E3F7D4" w14:textId="77777777" w:rsidR="006D28B0" w:rsidRPr="00911EB7" w:rsidRDefault="006D28B0" w:rsidP="006D28B0">
      <w:pPr>
        <w:pStyle w:val="NoSpacing"/>
        <w:rPr>
          <w:rFonts w:ascii="Times New Roman" w:hAnsi="Times New Roman" w:cs="Times New Roman"/>
        </w:rPr>
      </w:pPr>
      <w:r>
        <w:rPr>
          <w:rFonts w:ascii="Times New Roman" w:hAnsi="Times New Roman" w:cs="Times New Roman"/>
        </w:rPr>
        <w:lastRenderedPageBreak/>
        <w:t>11:30 a.m.</w:t>
      </w:r>
      <w:r>
        <w:rPr>
          <w:rFonts w:ascii="Times New Roman" w:hAnsi="Times New Roman" w:cs="Times New Roman"/>
        </w:rPr>
        <w:tab/>
        <w:t>Special BOCC/ Jefferson County Coordination Meeting – (Virtual) Heidi</w:t>
      </w:r>
    </w:p>
    <w:p w14:paraId="68A76FCE" w14:textId="77777777" w:rsidR="006D28B0" w:rsidRPr="00F74B74" w:rsidRDefault="006D28B0" w:rsidP="006D28B0">
      <w:pPr>
        <w:pStyle w:val="NoSpacing"/>
        <w:rPr>
          <w:rFonts w:ascii="Times New Roman" w:hAnsi="Times New Roman" w:cs="Times New Roman"/>
        </w:rPr>
      </w:pPr>
      <w:r w:rsidRPr="00F74B74">
        <w:rPr>
          <w:rFonts w:ascii="Times New Roman" w:hAnsi="Times New Roman" w:cs="Times New Roman"/>
        </w:rPr>
        <w:t>12:</w:t>
      </w:r>
      <w:r>
        <w:rPr>
          <w:rFonts w:ascii="Times New Roman" w:hAnsi="Times New Roman" w:cs="Times New Roman"/>
        </w:rPr>
        <w:t>30</w:t>
      </w:r>
      <w:r w:rsidRPr="00F74B74">
        <w:rPr>
          <w:rFonts w:ascii="Times New Roman" w:hAnsi="Times New Roman" w:cs="Times New Roman"/>
        </w:rPr>
        <w:t xml:space="preserve"> p.m.</w:t>
      </w:r>
      <w:r>
        <w:rPr>
          <w:rFonts w:ascii="Times New Roman" w:hAnsi="Times New Roman" w:cs="Times New Roman"/>
        </w:rPr>
        <w:tab/>
        <w:t>KPTZ- Greg</w:t>
      </w:r>
    </w:p>
    <w:bookmarkEnd w:id="11"/>
    <w:p w14:paraId="6067C452" w14:textId="77777777" w:rsidR="009A166B" w:rsidRDefault="009A166B"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7"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8"/>
      <w:footerReference w:type="default" r:id="rId49"/>
      <w:footerReference w:type="first" r:id="rId50"/>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F2D99" w14:textId="77777777" w:rsidR="009B1A46" w:rsidRDefault="009B1A46">
      <w:r>
        <w:separator/>
      </w:r>
    </w:p>
  </w:endnote>
  <w:endnote w:type="continuationSeparator" w:id="0">
    <w:p w14:paraId="70C15C90" w14:textId="77777777" w:rsidR="009B1A46" w:rsidRDefault="009B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974EC" w14:textId="77777777" w:rsidR="009B1A46" w:rsidRDefault="009B1A46">
      <w:r>
        <w:separator/>
      </w:r>
    </w:p>
  </w:footnote>
  <w:footnote w:type="continuationSeparator" w:id="0">
    <w:p w14:paraId="080770D1" w14:textId="77777777" w:rsidR="009B1A46" w:rsidRDefault="009B1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1DDB8E88" w:rsidR="00506B8C" w:rsidRPr="003171B6" w:rsidRDefault="00E005AC" w:rsidP="00C41997">
    <w:pPr>
      <w:pBdr>
        <w:bottom w:val="single" w:sz="4" w:space="1" w:color="auto"/>
      </w:pBdr>
      <w:jc w:val="center"/>
      <w:rPr>
        <w:sz w:val="24"/>
        <w:szCs w:val="24"/>
      </w:rPr>
    </w:pPr>
    <w:r w:rsidRPr="003171B6">
      <w:rPr>
        <w:sz w:val="24"/>
        <w:szCs w:val="24"/>
      </w:rPr>
      <w:t xml:space="preserve">Agenda: </w:t>
    </w:r>
    <w:r w:rsidR="00634115" w:rsidRPr="003171B6">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3171B6" w:rsidRPr="003171B6">
      <w:rPr>
        <w:sz w:val="24"/>
        <w:szCs w:val="24"/>
      </w:rPr>
      <w:t>April 15</w:t>
    </w:r>
    <w:r w:rsidR="0050581D" w:rsidRPr="003171B6">
      <w:rPr>
        <w:sz w:val="24"/>
        <w:szCs w:val="24"/>
      </w:rPr>
      <w:t>, 202</w:t>
    </w:r>
    <w:r w:rsidR="002277C0" w:rsidRPr="003171B6">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A950A7D"/>
    <w:multiLevelType w:val="hybridMultilevel"/>
    <w:tmpl w:val="2602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B1062E2"/>
    <w:multiLevelType w:val="hybridMultilevel"/>
    <w:tmpl w:val="9026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9"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3"/>
  </w:num>
  <w:num w:numId="3">
    <w:abstractNumId w:val="7"/>
  </w:num>
  <w:num w:numId="4">
    <w:abstractNumId w:val="22"/>
  </w:num>
  <w:num w:numId="5">
    <w:abstractNumId w:val="5"/>
  </w:num>
  <w:num w:numId="6">
    <w:abstractNumId w:val="14"/>
  </w:num>
  <w:num w:numId="7">
    <w:abstractNumId w:val="16"/>
  </w:num>
  <w:num w:numId="8">
    <w:abstractNumId w:val="12"/>
  </w:num>
  <w:num w:numId="9">
    <w:abstractNumId w:val="2"/>
  </w:num>
  <w:num w:numId="10">
    <w:abstractNumId w:val="17"/>
  </w:num>
  <w:num w:numId="11">
    <w:abstractNumId w:val="20"/>
  </w:num>
  <w:num w:numId="12">
    <w:abstractNumId w:val="0"/>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8"/>
  </w:num>
  <w:num w:numId="18">
    <w:abstractNumId w:val="1"/>
  </w:num>
  <w:num w:numId="19">
    <w:abstractNumId w:val="9"/>
  </w:num>
  <w:num w:numId="20">
    <w:abstractNumId w:val="6"/>
  </w:num>
  <w:num w:numId="21">
    <w:abstractNumId w:val="3"/>
  </w:num>
  <w:num w:numId="22">
    <w:abstractNumId w:val="21"/>
  </w:num>
  <w:num w:numId="23">
    <w:abstractNumId w:val="11"/>
  </w:num>
  <w:num w:numId="24">
    <w:abstractNumId w:val="1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CF6"/>
    <w:rsid w:val="00081DA3"/>
    <w:rsid w:val="00082CB0"/>
    <w:rsid w:val="00086FBA"/>
    <w:rsid w:val="000908F2"/>
    <w:rsid w:val="00092832"/>
    <w:rsid w:val="0009517B"/>
    <w:rsid w:val="00095259"/>
    <w:rsid w:val="00097E81"/>
    <w:rsid w:val="000A238E"/>
    <w:rsid w:val="000A3C63"/>
    <w:rsid w:val="000A45F9"/>
    <w:rsid w:val="000A59FC"/>
    <w:rsid w:val="000B0392"/>
    <w:rsid w:val="000B0AAC"/>
    <w:rsid w:val="000B7453"/>
    <w:rsid w:val="000C162A"/>
    <w:rsid w:val="000C419E"/>
    <w:rsid w:val="000C6650"/>
    <w:rsid w:val="000C6B2A"/>
    <w:rsid w:val="000D0C05"/>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A6EF8"/>
    <w:rsid w:val="001B3DC4"/>
    <w:rsid w:val="001B6DB4"/>
    <w:rsid w:val="001B72A8"/>
    <w:rsid w:val="001C1E6C"/>
    <w:rsid w:val="001C3F97"/>
    <w:rsid w:val="001C57E9"/>
    <w:rsid w:val="001D0540"/>
    <w:rsid w:val="001D07C6"/>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05D"/>
    <w:rsid w:val="002B6D7D"/>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12BE"/>
    <w:rsid w:val="002F247B"/>
    <w:rsid w:val="002F6722"/>
    <w:rsid w:val="002F7EE8"/>
    <w:rsid w:val="00300CD6"/>
    <w:rsid w:val="003063C1"/>
    <w:rsid w:val="00306A6F"/>
    <w:rsid w:val="00310E4B"/>
    <w:rsid w:val="003135A0"/>
    <w:rsid w:val="003148ED"/>
    <w:rsid w:val="00315F7F"/>
    <w:rsid w:val="003171B6"/>
    <w:rsid w:val="00321E18"/>
    <w:rsid w:val="003221D9"/>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74B96"/>
    <w:rsid w:val="003801EA"/>
    <w:rsid w:val="003802B7"/>
    <w:rsid w:val="00380CC6"/>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D3EB1"/>
    <w:rsid w:val="003D74CC"/>
    <w:rsid w:val="003E4365"/>
    <w:rsid w:val="003E5173"/>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0839"/>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138"/>
    <w:rsid w:val="00464649"/>
    <w:rsid w:val="004656E4"/>
    <w:rsid w:val="00465D8E"/>
    <w:rsid w:val="00470A68"/>
    <w:rsid w:val="00470D9B"/>
    <w:rsid w:val="0047280E"/>
    <w:rsid w:val="0047408C"/>
    <w:rsid w:val="00474800"/>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01C2"/>
    <w:rsid w:val="004F3B90"/>
    <w:rsid w:val="004F5B92"/>
    <w:rsid w:val="004F7CA1"/>
    <w:rsid w:val="00500465"/>
    <w:rsid w:val="005004CC"/>
    <w:rsid w:val="00503CC6"/>
    <w:rsid w:val="00504BF0"/>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4CED"/>
    <w:rsid w:val="00565052"/>
    <w:rsid w:val="00565346"/>
    <w:rsid w:val="005672D0"/>
    <w:rsid w:val="005717B4"/>
    <w:rsid w:val="00572ECE"/>
    <w:rsid w:val="00576056"/>
    <w:rsid w:val="00576C72"/>
    <w:rsid w:val="005803B4"/>
    <w:rsid w:val="00581334"/>
    <w:rsid w:val="00582043"/>
    <w:rsid w:val="00587590"/>
    <w:rsid w:val="005926D6"/>
    <w:rsid w:val="00593087"/>
    <w:rsid w:val="00594172"/>
    <w:rsid w:val="005962B7"/>
    <w:rsid w:val="00597B01"/>
    <w:rsid w:val="005A1399"/>
    <w:rsid w:val="005A4E57"/>
    <w:rsid w:val="005B348A"/>
    <w:rsid w:val="005B4E21"/>
    <w:rsid w:val="005B65F3"/>
    <w:rsid w:val="005B7BA5"/>
    <w:rsid w:val="005C1C89"/>
    <w:rsid w:val="005C2963"/>
    <w:rsid w:val="005C5536"/>
    <w:rsid w:val="005C6749"/>
    <w:rsid w:val="005D2CD4"/>
    <w:rsid w:val="005D3FA5"/>
    <w:rsid w:val="005D4C6B"/>
    <w:rsid w:val="005D5221"/>
    <w:rsid w:val="005D6DC7"/>
    <w:rsid w:val="005E0219"/>
    <w:rsid w:val="005E05E0"/>
    <w:rsid w:val="005E1722"/>
    <w:rsid w:val="005E21C5"/>
    <w:rsid w:val="005E340C"/>
    <w:rsid w:val="005F09BB"/>
    <w:rsid w:val="005F2185"/>
    <w:rsid w:val="005F2315"/>
    <w:rsid w:val="005F5259"/>
    <w:rsid w:val="005F60D8"/>
    <w:rsid w:val="005F7C80"/>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28B0"/>
    <w:rsid w:val="006D372F"/>
    <w:rsid w:val="006D6024"/>
    <w:rsid w:val="006D77C2"/>
    <w:rsid w:val="006D7996"/>
    <w:rsid w:val="006E3201"/>
    <w:rsid w:val="006E502A"/>
    <w:rsid w:val="006E59F1"/>
    <w:rsid w:val="006E5BAA"/>
    <w:rsid w:val="006E69A8"/>
    <w:rsid w:val="006F0F8C"/>
    <w:rsid w:val="006F2B15"/>
    <w:rsid w:val="006F31BE"/>
    <w:rsid w:val="006F4824"/>
    <w:rsid w:val="007009D9"/>
    <w:rsid w:val="007011B9"/>
    <w:rsid w:val="00701839"/>
    <w:rsid w:val="0070454B"/>
    <w:rsid w:val="00705760"/>
    <w:rsid w:val="007065B2"/>
    <w:rsid w:val="00707A53"/>
    <w:rsid w:val="00712551"/>
    <w:rsid w:val="00714B0A"/>
    <w:rsid w:val="00714F73"/>
    <w:rsid w:val="007164B0"/>
    <w:rsid w:val="0071721A"/>
    <w:rsid w:val="007211E5"/>
    <w:rsid w:val="007253EF"/>
    <w:rsid w:val="00725A8D"/>
    <w:rsid w:val="00725B2C"/>
    <w:rsid w:val="00727397"/>
    <w:rsid w:val="007277DB"/>
    <w:rsid w:val="007279E7"/>
    <w:rsid w:val="00737E7D"/>
    <w:rsid w:val="0074160F"/>
    <w:rsid w:val="007503BA"/>
    <w:rsid w:val="00754911"/>
    <w:rsid w:val="00754C96"/>
    <w:rsid w:val="00754FBA"/>
    <w:rsid w:val="00756E31"/>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45F6"/>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1E63"/>
    <w:rsid w:val="00802718"/>
    <w:rsid w:val="00802FA4"/>
    <w:rsid w:val="008041EA"/>
    <w:rsid w:val="00804B2F"/>
    <w:rsid w:val="00805B38"/>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45B"/>
    <w:rsid w:val="008D3EE5"/>
    <w:rsid w:val="008D5A77"/>
    <w:rsid w:val="008D6BA2"/>
    <w:rsid w:val="008E1D3E"/>
    <w:rsid w:val="008E2381"/>
    <w:rsid w:val="008E47AE"/>
    <w:rsid w:val="008E6499"/>
    <w:rsid w:val="008E68CF"/>
    <w:rsid w:val="008E73B5"/>
    <w:rsid w:val="008F0A9D"/>
    <w:rsid w:val="008F20EE"/>
    <w:rsid w:val="008F39F7"/>
    <w:rsid w:val="008F4D46"/>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A46"/>
    <w:rsid w:val="009B1E5C"/>
    <w:rsid w:val="009B6282"/>
    <w:rsid w:val="009B7C41"/>
    <w:rsid w:val="009C3443"/>
    <w:rsid w:val="009C5BFB"/>
    <w:rsid w:val="009D0C83"/>
    <w:rsid w:val="009D0CD0"/>
    <w:rsid w:val="009D1C6F"/>
    <w:rsid w:val="009D2364"/>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411"/>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95E"/>
    <w:rsid w:val="00AB04A1"/>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27FB"/>
    <w:rsid w:val="00AF317D"/>
    <w:rsid w:val="00AF603D"/>
    <w:rsid w:val="00AF7F0B"/>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11C3"/>
    <w:rsid w:val="00BA4E5A"/>
    <w:rsid w:val="00BA5A54"/>
    <w:rsid w:val="00BA74D9"/>
    <w:rsid w:val="00BB07CE"/>
    <w:rsid w:val="00BB0A2A"/>
    <w:rsid w:val="00BB297F"/>
    <w:rsid w:val="00BB3B4B"/>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0C90"/>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0D7"/>
    <w:rsid w:val="00C24BDC"/>
    <w:rsid w:val="00C2569D"/>
    <w:rsid w:val="00C270F7"/>
    <w:rsid w:val="00C27456"/>
    <w:rsid w:val="00C33642"/>
    <w:rsid w:val="00C33FBE"/>
    <w:rsid w:val="00C35694"/>
    <w:rsid w:val="00C40208"/>
    <w:rsid w:val="00C41997"/>
    <w:rsid w:val="00C42592"/>
    <w:rsid w:val="00C42778"/>
    <w:rsid w:val="00C42921"/>
    <w:rsid w:val="00C453C0"/>
    <w:rsid w:val="00C461B7"/>
    <w:rsid w:val="00C50689"/>
    <w:rsid w:val="00C50D13"/>
    <w:rsid w:val="00C516FC"/>
    <w:rsid w:val="00C52A2C"/>
    <w:rsid w:val="00C53991"/>
    <w:rsid w:val="00C544B5"/>
    <w:rsid w:val="00C54A8D"/>
    <w:rsid w:val="00C55321"/>
    <w:rsid w:val="00C565B4"/>
    <w:rsid w:val="00C616FD"/>
    <w:rsid w:val="00C62EDD"/>
    <w:rsid w:val="00C6455C"/>
    <w:rsid w:val="00C64701"/>
    <w:rsid w:val="00C66449"/>
    <w:rsid w:val="00C6691D"/>
    <w:rsid w:val="00C706BC"/>
    <w:rsid w:val="00C73586"/>
    <w:rsid w:val="00C73650"/>
    <w:rsid w:val="00C745F5"/>
    <w:rsid w:val="00C7522F"/>
    <w:rsid w:val="00C76721"/>
    <w:rsid w:val="00C77078"/>
    <w:rsid w:val="00C7799A"/>
    <w:rsid w:val="00C77D21"/>
    <w:rsid w:val="00C80D9D"/>
    <w:rsid w:val="00C81666"/>
    <w:rsid w:val="00C8365D"/>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480F"/>
    <w:rsid w:val="00CC56B3"/>
    <w:rsid w:val="00CC5DBE"/>
    <w:rsid w:val="00CC6A01"/>
    <w:rsid w:val="00CD0C58"/>
    <w:rsid w:val="00CD14B3"/>
    <w:rsid w:val="00CD17B6"/>
    <w:rsid w:val="00CD1E9A"/>
    <w:rsid w:val="00CD3413"/>
    <w:rsid w:val="00CD3F3D"/>
    <w:rsid w:val="00CE24A5"/>
    <w:rsid w:val="00CE52FF"/>
    <w:rsid w:val="00CE5CA4"/>
    <w:rsid w:val="00CE6850"/>
    <w:rsid w:val="00CE6B45"/>
    <w:rsid w:val="00CF00E7"/>
    <w:rsid w:val="00CF0D3F"/>
    <w:rsid w:val="00CF0F3F"/>
    <w:rsid w:val="00CF35E3"/>
    <w:rsid w:val="00CF4F3C"/>
    <w:rsid w:val="00CF5857"/>
    <w:rsid w:val="00CF5BE6"/>
    <w:rsid w:val="00CF7749"/>
    <w:rsid w:val="00D00350"/>
    <w:rsid w:val="00D03FBE"/>
    <w:rsid w:val="00D03FDB"/>
    <w:rsid w:val="00D10AD0"/>
    <w:rsid w:val="00D11800"/>
    <w:rsid w:val="00D13BFD"/>
    <w:rsid w:val="00D14047"/>
    <w:rsid w:val="00D143DF"/>
    <w:rsid w:val="00D15C3E"/>
    <w:rsid w:val="00D16250"/>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A35"/>
    <w:rsid w:val="00D60EAA"/>
    <w:rsid w:val="00D65F69"/>
    <w:rsid w:val="00D664DA"/>
    <w:rsid w:val="00D66720"/>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46FD"/>
    <w:rsid w:val="00DA5CEB"/>
    <w:rsid w:val="00DA6B66"/>
    <w:rsid w:val="00DA73E6"/>
    <w:rsid w:val="00DA73F9"/>
    <w:rsid w:val="00DA7F16"/>
    <w:rsid w:val="00DB0BE9"/>
    <w:rsid w:val="00DB2B7B"/>
    <w:rsid w:val="00DC0DE1"/>
    <w:rsid w:val="00DC205D"/>
    <w:rsid w:val="00DC2AAC"/>
    <w:rsid w:val="00DC3929"/>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1117"/>
    <w:rsid w:val="00E1240A"/>
    <w:rsid w:val="00E16BFA"/>
    <w:rsid w:val="00E241B3"/>
    <w:rsid w:val="00E2702E"/>
    <w:rsid w:val="00E27429"/>
    <w:rsid w:val="00E31A23"/>
    <w:rsid w:val="00E32E3E"/>
    <w:rsid w:val="00E33618"/>
    <w:rsid w:val="00E35B14"/>
    <w:rsid w:val="00E35F36"/>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5B0"/>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165"/>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2C76"/>
    <w:rsid w:val="00F13A8A"/>
    <w:rsid w:val="00F14759"/>
    <w:rsid w:val="00F203FD"/>
    <w:rsid w:val="00F21B3D"/>
    <w:rsid w:val="00F221F8"/>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A55E2"/>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6873"/>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eca2c966-518c-4ce5-a6d0-79b315aff6e3@00:01:43" TargetMode="External"/><Relationship Id="rId18" Type="http://schemas.openxmlformats.org/officeDocument/2006/relationships/hyperlink" Target="avca:eca2c966-518c-4ce5-a6d0-79b315aff6e3@00:24:21" TargetMode="External"/><Relationship Id="rId26" Type="http://schemas.openxmlformats.org/officeDocument/2006/relationships/hyperlink" Target="file:///C:\AVCA%20Backup\2024-04-15\Commissioners%20Meeting_2024-04-15_09-00-10%20AM\Clark%20Land%20Office.pdf" TargetMode="External"/><Relationship Id="rId39" Type="http://schemas.openxmlformats.org/officeDocument/2006/relationships/hyperlink" Target="avca:eca2c966-518c-4ce5-a6d0-79b315aff6e3@00:47:43"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file:///C:\AVCA%20Backup\2024-04-15\Commissioners%20Meeting_2024-04-15_09-00-10%20AM\Advisory%20Board%20Peggy%20Webster.pdf" TargetMode="External"/><Relationship Id="rId42" Type="http://schemas.openxmlformats.org/officeDocument/2006/relationships/hyperlink" Target="avca:eca2c966-518c-4ce5-a6d0-79b315aff6e3@01:21:02" TargetMode="External"/><Relationship Id="rId47" Type="http://schemas.openxmlformats.org/officeDocument/2006/relationships/hyperlink" Target="http://www.co.jefferson.wa.us"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avca:eca2c966-518c-4ce5-a6d0-79b315aff6e3@00:00:30" TargetMode="External"/><Relationship Id="rId17" Type="http://schemas.openxmlformats.org/officeDocument/2006/relationships/hyperlink" Target="avca:eca2c966-518c-4ce5-a6d0-79b315aff6e3@00:19:57" TargetMode="External"/><Relationship Id="rId25" Type="http://schemas.openxmlformats.org/officeDocument/2006/relationships/hyperlink" Target="file:///C:\AVCA%20Backup\2024-04-15\Commissioners%20Meeting_2024-04-15_09-00-10%20AM\Jail%20Medical%20Services.pdf" TargetMode="External"/><Relationship Id="rId33" Type="http://schemas.openxmlformats.org/officeDocument/2006/relationships/hyperlink" Target="file:///C:\AVCA%20Backup\2024-04-15\Commissioners%20Meeting_2024-04-15_09-00-10%20AM\Advisory%20Board%20Tom%20Backman.pdf" TargetMode="External"/><Relationship Id="rId38" Type="http://schemas.openxmlformats.org/officeDocument/2006/relationships/hyperlink" Target="avca:eca2c966-518c-4ce5-a6d0-79b315aff6e3@00:48:31" TargetMode="External"/><Relationship Id="rId46" Type="http://schemas.openxmlformats.org/officeDocument/2006/relationships/hyperlink" Target="mailto:jeffbocc@co.jefferson.wa.us" TargetMode="External"/><Relationship Id="rId2" Type="http://schemas.openxmlformats.org/officeDocument/2006/relationships/numbering" Target="numbering.xml"/><Relationship Id="rId16" Type="http://schemas.openxmlformats.org/officeDocument/2006/relationships/hyperlink" Target="avca:eca2c966-518c-4ce5-a6d0-79b315aff6e3@00:14:17" TargetMode="External"/><Relationship Id="rId20" Type="http://schemas.openxmlformats.org/officeDocument/2006/relationships/hyperlink" Target="file:///C:\AVCA%20Backup\2024-04-15\Commissioners%20Meeting_2024-04-15_09-00-10%20AM\Hearing%20Notice%201st%20qtr%20budget.pdf" TargetMode="External"/><Relationship Id="rId29" Type="http://schemas.openxmlformats.org/officeDocument/2006/relationships/hyperlink" Target="file:///C:\AVCA%20Backup\2024-04-15\Commissioners%20Meeting_2024-04-15_09-00-10%20AM\J%20Tillman%20Interview%20techniques.pdf" TargetMode="External"/><Relationship Id="rId41" Type="http://schemas.openxmlformats.org/officeDocument/2006/relationships/hyperlink" Target="file:///C:\AVCA%20Backup\2024-04-15\Commissioners%20Meeting_2024-04-15_09-00-10%20AM\Workshop%20re%20PUD%20request%20for%20propert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4-15\Commissioners%20Meeting_2024-04-15_09-00-10%20AM\Middle%20Housing%20Grant.pdf" TargetMode="External"/><Relationship Id="rId32" Type="http://schemas.openxmlformats.org/officeDocument/2006/relationships/hyperlink" Target="file:///C:\AVCA%20Backup\2024-04-15\Commissioners%20Meeting_2024-04-15_09-00-10%20AM\Letter%20re%20Accessible%20Communities.pdf" TargetMode="External"/><Relationship Id="rId37" Type="http://schemas.openxmlformats.org/officeDocument/2006/relationships/hyperlink" Target="file:///C:\AVCA%20Backup\2024-04-15\Commissioners%20Meeting_2024-04-15_09-00-10%20AM\Accounts%20Payable%20040824.pdf" TargetMode="External"/><Relationship Id="rId40" Type="http://schemas.openxmlformats.org/officeDocument/2006/relationships/hyperlink" Target="avca:eca2c966-518c-4ce5-a6d0-79b315aff6e3@00:59:40" TargetMode="External"/><Relationship Id="rId45" Type="http://schemas.openxmlformats.org/officeDocument/2006/relationships/hyperlink" Target="avca:eca2c966-518c-4ce5-a6d0-79b315aff6e3@02:14:39" TargetMode="External"/><Relationship Id="rId5" Type="http://schemas.openxmlformats.org/officeDocument/2006/relationships/webSettings" Target="webSettings.xml"/><Relationship Id="rId15" Type="http://schemas.openxmlformats.org/officeDocument/2006/relationships/hyperlink" Target="avca:eca2c966-518c-4ce5-a6d0-79b315aff6e3@00:12:02" TargetMode="External"/><Relationship Id="rId23" Type="http://schemas.openxmlformats.org/officeDocument/2006/relationships/hyperlink" Target="file:///C:\AVCA%20Backup\2024-04-15\Commissioners%20Meeting_2024-04-15_09-00-10%20AM\EV%20Charging.pdf" TargetMode="External"/><Relationship Id="rId28" Type="http://schemas.openxmlformats.org/officeDocument/2006/relationships/hyperlink" Target="file:///C:\AVCA%20Backup\2024-04-15\Commissioners%20Meeting_2024-04-15_09-00-10%20AM\Upper%20Hoh%20Road%20FLAP.pdf" TargetMode="External"/><Relationship Id="rId36" Type="http://schemas.openxmlformats.org/officeDocument/2006/relationships/hyperlink" Target="file:///C:\AVCA%20Backup\2024-04-15\Commissioners%20Meeting_2024-04-15_09-00-10%20AM\Payroll%20040524.pdf" TargetMode="External"/><Relationship Id="rId49" Type="http://schemas.openxmlformats.org/officeDocument/2006/relationships/footer" Target="footer1.xml"/><Relationship Id="rId10" Type="http://schemas.openxmlformats.org/officeDocument/2006/relationships/hyperlink" Target="https://zoom.us/j/93777841705" TargetMode="External"/><Relationship Id="rId19" Type="http://schemas.openxmlformats.org/officeDocument/2006/relationships/hyperlink" Target="avca:eca2c966-518c-4ce5-a6d0-79b315aff6e3@00:30:55" TargetMode="External"/><Relationship Id="rId31" Type="http://schemas.openxmlformats.org/officeDocument/2006/relationships/hyperlink" Target="file:///C:\AVCA%20Backup\2024-04-15\Commissioners%20Meeting_2024-04-15_09-00-10%20AM\ILA%20Recompete%20Grant%20Writing.pdf" TargetMode="External"/><Relationship Id="rId44" Type="http://schemas.openxmlformats.org/officeDocument/2006/relationships/hyperlink" Target="avca:eca2c966-518c-4ce5-a6d0-79b315aff6e3@01:27:38"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eca2c966-518c-4ce5-a6d0-79b315aff6e3@00:08:45" TargetMode="External"/><Relationship Id="rId22" Type="http://schemas.openxmlformats.org/officeDocument/2006/relationships/hyperlink" Target="file:///C:\AVCA%20Backup\2024-04-15\Commissioners%20Meeting_2024-04-15_09-00-10%20AM\Hearing%20Notice%20re%20Adopting%20Rules.pdf" TargetMode="External"/><Relationship Id="rId27" Type="http://schemas.openxmlformats.org/officeDocument/2006/relationships/hyperlink" Target="file:///C:\AVCA%20Backup\2024-04-15\Commissioners%20Meeting_2024-04-15_09-00-10%20AM\Nordland%20Construction.pdf" TargetMode="External"/><Relationship Id="rId30" Type="http://schemas.openxmlformats.org/officeDocument/2006/relationships/image" Target="media/image3.png"/><Relationship Id="rId35" Type="http://schemas.openxmlformats.org/officeDocument/2006/relationships/hyperlink" Target="file:///C:\AVCA%20Backup\2024-04-15\Commissioners%20Meeting_2024-04-15_09-00-10%20AM\Minutes%20040824.pdf" TargetMode="External"/><Relationship Id="rId43" Type="http://schemas.openxmlformats.org/officeDocument/2006/relationships/hyperlink" Target="avca:eca2c966-518c-4ce5-a6d0-79b315aff6e3@01:27:03"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F6557-3A8E-427A-B163-38AFEDBF3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5</Pages>
  <Words>2086</Words>
  <Characters>11893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13952</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47</cp:revision>
  <cp:lastPrinted>2024-04-09T17:36:00Z</cp:lastPrinted>
  <dcterms:created xsi:type="dcterms:W3CDTF">2024-04-09T17:27:00Z</dcterms:created>
  <dcterms:modified xsi:type="dcterms:W3CDTF">2024-04-18T15:39:00Z</dcterms:modified>
</cp:coreProperties>
</file>