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C509D05" w:rsidR="00506B8C" w:rsidRPr="000B09FA" w:rsidRDefault="006B0D47" w:rsidP="006B0D47">
      <w:pPr>
        <w:jc w:val="center"/>
        <w:rPr>
          <w:b/>
          <w:sz w:val="32"/>
          <w:szCs w:val="32"/>
        </w:rPr>
      </w:pPr>
      <w:r w:rsidRPr="008B503A">
        <w:rPr>
          <w:b/>
          <w:sz w:val="32"/>
          <w:szCs w:val="32"/>
          <w:lang w:val="en-CA"/>
        </w:rPr>
        <w:t xml:space="preserve">Regular </w:t>
      </w:r>
      <w:r w:rsidRPr="000B09FA">
        <w:rPr>
          <w:b/>
          <w:sz w:val="32"/>
          <w:szCs w:val="32"/>
          <w:lang w:val="en-CA"/>
        </w:rPr>
        <w:t xml:space="preserve">Meeting </w:t>
      </w:r>
      <w:r w:rsidR="00B101FA" w:rsidRPr="000B09FA">
        <w:rPr>
          <w:b/>
          <w:sz w:val="32"/>
          <w:szCs w:val="32"/>
          <w:lang w:val="en-CA"/>
        </w:rPr>
        <w:t>Monday</w:t>
      </w:r>
      <w:r w:rsidR="002277C0" w:rsidRPr="000B09FA">
        <w:rPr>
          <w:b/>
          <w:sz w:val="32"/>
          <w:szCs w:val="32"/>
          <w:lang w:val="en-CA"/>
        </w:rPr>
        <w:t xml:space="preserve"> </w:t>
      </w:r>
      <w:r w:rsidR="00C17BE2" w:rsidRPr="000B09FA">
        <w:rPr>
          <w:b/>
          <w:sz w:val="32"/>
          <w:szCs w:val="32"/>
          <w:lang w:val="en-CA"/>
        </w:rPr>
        <w:t>–</w:t>
      </w:r>
      <w:r w:rsidR="00634115" w:rsidRPr="000B09F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B09FA">
        <w:rPr>
          <w:b/>
          <w:sz w:val="32"/>
          <w:szCs w:val="32"/>
          <w:lang w:val="en-CA"/>
        </w:rPr>
        <w:t xml:space="preserve"> </w:t>
      </w:r>
      <w:r w:rsidR="000B09FA" w:rsidRPr="000B09FA">
        <w:rPr>
          <w:b/>
          <w:sz w:val="32"/>
          <w:szCs w:val="32"/>
        </w:rPr>
        <w:t>February 5</w:t>
      </w:r>
      <w:r w:rsidR="008B503A" w:rsidRPr="000B09FA">
        <w:rPr>
          <w:b/>
          <w:sz w:val="32"/>
          <w:szCs w:val="32"/>
        </w:rPr>
        <w:t>,</w:t>
      </w:r>
      <w:r w:rsidR="0010339D" w:rsidRPr="000B09FA">
        <w:rPr>
          <w:b/>
          <w:sz w:val="32"/>
          <w:szCs w:val="32"/>
        </w:rPr>
        <w:t xml:space="preserve"> 20</w:t>
      </w:r>
      <w:r w:rsidR="00C41997" w:rsidRPr="000B09FA">
        <w:rPr>
          <w:b/>
          <w:sz w:val="32"/>
          <w:szCs w:val="32"/>
        </w:rPr>
        <w:t>2</w:t>
      </w:r>
      <w:r w:rsidR="003221D9" w:rsidRPr="000B09FA">
        <w:rPr>
          <w:b/>
          <w:sz w:val="32"/>
          <w:szCs w:val="32"/>
        </w:rPr>
        <w:t>4</w:t>
      </w:r>
      <w:r w:rsidR="008E2381" w:rsidRPr="000B09FA">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bookmarkStart w:id="2" w:name="_Hlk157778376"/>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bookmarkEnd w:id="2"/>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3"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3"/>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4"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4"/>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51ACDC10" w:rsidR="00362137" w:rsidRPr="009A54C1" w:rsidRDefault="009A54C1" w:rsidP="00362137">
      <w:pPr>
        <w:jc w:val="center"/>
        <w:rPr>
          <w:rStyle w:val="Hyperlink"/>
          <w:sz w:val="18"/>
          <w:szCs w:val="18"/>
        </w:rPr>
      </w:pPr>
      <w:r>
        <w:rPr>
          <w:color w:val="000000" w:themeColor="text1"/>
          <w:sz w:val="24"/>
          <w:szCs w:val="24"/>
        </w:rPr>
        <w:fldChar w:fldCharType="begin"/>
      </w:r>
      <w:r>
        <w:rPr>
          <w:color w:val="000000" w:themeColor="text1"/>
          <w:sz w:val="24"/>
          <w:szCs w:val="24"/>
        </w:rPr>
        <w:instrText xml:space="preserve"> HYPERLINK "avca:be65caf3-2449-469f-a94d-a29d3430ce05@00:00:43" \o "Seek to 00:00:43" </w:instrText>
      </w:r>
      <w:r>
        <w:rPr>
          <w:color w:val="000000" w:themeColor="text1"/>
          <w:sz w:val="24"/>
          <w:szCs w:val="24"/>
        </w:rPr>
        <w:fldChar w:fldCharType="separate"/>
      </w:r>
    </w:p>
    <w:p w14:paraId="5F727110" w14:textId="6F59923A" w:rsidR="00362137" w:rsidRPr="00F70784" w:rsidRDefault="00362137" w:rsidP="00362137">
      <w:pPr>
        <w:tabs>
          <w:tab w:val="left" w:pos="720"/>
          <w:tab w:val="left" w:pos="1440"/>
        </w:tabs>
        <w:ind w:left="1440" w:hanging="1440"/>
        <w:rPr>
          <w:b/>
          <w:color w:val="000000" w:themeColor="text1"/>
          <w:sz w:val="24"/>
          <w:szCs w:val="24"/>
        </w:rPr>
      </w:pPr>
      <w:r w:rsidRPr="009A54C1">
        <w:rPr>
          <w:rStyle w:val="Hyperlink"/>
          <w:color w:val="auto"/>
          <w:sz w:val="24"/>
          <w:szCs w:val="24"/>
          <w:u w:val="none"/>
        </w:rPr>
        <w:t>9:00 a.m.</w:t>
      </w:r>
      <w:r w:rsidRPr="009A54C1">
        <w:rPr>
          <w:rStyle w:val="Hyperlink"/>
          <w:color w:val="auto"/>
          <w:sz w:val="24"/>
          <w:szCs w:val="24"/>
          <w:u w:val="none"/>
        </w:rPr>
        <w:tab/>
      </w:r>
      <w:r w:rsidRPr="009A54C1">
        <w:rPr>
          <w:rStyle w:val="Hyperlink"/>
          <w:b/>
          <w:sz w:val="24"/>
          <w:szCs w:val="24"/>
        </w:rPr>
        <w:t>CALL TO ORDER</w:t>
      </w:r>
      <w:r w:rsidR="009A54C1">
        <w:rPr>
          <w:color w:val="000000" w:themeColor="text1"/>
          <w:sz w:val="24"/>
          <w:szCs w:val="24"/>
        </w:rPr>
        <w:fldChar w:fldCharType="end"/>
      </w:r>
      <w:r w:rsidR="009A54C1">
        <w:rPr>
          <w:color w:val="000000" w:themeColor="text1"/>
          <w:sz w:val="24"/>
          <w:szCs w:val="24"/>
        </w:rPr>
        <w:t xml:space="preserve"> KD called to order, </w:t>
      </w:r>
      <w:r w:rsidR="0085631E">
        <w:rPr>
          <w:color w:val="000000" w:themeColor="text1"/>
          <w:sz w:val="24"/>
          <w:szCs w:val="24"/>
        </w:rPr>
        <w:t xml:space="preserve">County Administrator Mark McCauley </w:t>
      </w:r>
      <w:r w:rsidR="009A54C1">
        <w:rPr>
          <w:color w:val="000000" w:themeColor="text1"/>
          <w:sz w:val="24"/>
          <w:szCs w:val="24"/>
        </w:rPr>
        <w:t xml:space="preserve">welcomed </w:t>
      </w:r>
      <w:r w:rsidR="0085631E">
        <w:rPr>
          <w:color w:val="000000" w:themeColor="text1"/>
          <w:sz w:val="24"/>
          <w:szCs w:val="24"/>
        </w:rPr>
        <w:t xml:space="preserve">new Central Services Director </w:t>
      </w:r>
      <w:r w:rsidR="009A54C1">
        <w:rPr>
          <w:color w:val="000000" w:themeColor="text1"/>
          <w:sz w:val="24"/>
          <w:szCs w:val="24"/>
        </w:rPr>
        <w:t>Tracy Coleman</w:t>
      </w:r>
      <w:r w:rsidR="0085631E">
        <w:rPr>
          <w:color w:val="000000" w:themeColor="text1"/>
          <w:sz w:val="24"/>
          <w:szCs w:val="24"/>
        </w:rPr>
        <w:t xml:space="preserve">. </w:t>
      </w:r>
      <w:r w:rsidR="009A54C1">
        <w:rPr>
          <w:color w:val="000000" w:themeColor="text1"/>
          <w:sz w:val="24"/>
          <w:szCs w:val="24"/>
        </w:rPr>
        <w:t xml:space="preserve"> </w:t>
      </w:r>
    </w:p>
    <w:p w14:paraId="0F54EE1B" w14:textId="22DB0844" w:rsidR="00E13A02" w:rsidRPr="000D5A7B" w:rsidRDefault="00362137" w:rsidP="00980B8E">
      <w:pPr>
        <w:tabs>
          <w:tab w:val="left" w:pos="720"/>
          <w:tab w:val="left" w:pos="1440"/>
        </w:tabs>
        <w:rPr>
          <w:b/>
          <w:sz w:val="24"/>
          <w:szCs w:val="24"/>
        </w:rPr>
      </w:pPr>
      <w:r w:rsidRPr="00F70784">
        <w:rPr>
          <w:color w:val="000000" w:themeColor="text1"/>
          <w:sz w:val="24"/>
          <w:szCs w:val="24"/>
        </w:rPr>
        <w:lastRenderedPageBreak/>
        <w:t>9:01 a.m.</w:t>
      </w:r>
      <w:r w:rsidRPr="00F70784">
        <w:rPr>
          <w:color w:val="000000" w:themeColor="text1"/>
          <w:sz w:val="24"/>
          <w:szCs w:val="24"/>
        </w:rPr>
        <w:tab/>
      </w:r>
      <w:hyperlink r:id="rId13" w:tooltip="Seek to 00:03:23" w:history="1">
        <w:r w:rsidRPr="00E13A02">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3D7B9137" w14:textId="04F1AF1E" w:rsidR="00E13A02" w:rsidRPr="000D5A7B" w:rsidRDefault="00E13A02" w:rsidP="00980B8E">
      <w:pPr>
        <w:tabs>
          <w:tab w:val="left" w:pos="720"/>
          <w:tab w:val="left" w:pos="1440"/>
        </w:tabs>
        <w:rPr>
          <w:rStyle w:val="Hyperlink"/>
          <w:b/>
          <w:sz w:val="24"/>
          <w:szCs w:val="24"/>
        </w:rPr>
      </w:pPr>
      <w:r w:rsidRPr="000D5A7B">
        <w:rPr>
          <w:sz w:val="24"/>
          <w:szCs w:val="24"/>
        </w:rPr>
        <w:fldChar w:fldCharType="begin"/>
      </w:r>
      <w:r w:rsidRPr="000D5A7B">
        <w:rPr>
          <w:sz w:val="24"/>
          <w:szCs w:val="24"/>
        </w:rPr>
        <w:instrText xml:space="preserve"> HYPERLINK "avca:be65caf3-2449-469f-a94d-a29d3430ce05@00:04:07" \o "Seek to 00:04:07" </w:instrText>
      </w:r>
      <w:r w:rsidRPr="000D5A7B">
        <w:rPr>
          <w:sz w:val="24"/>
          <w:szCs w:val="24"/>
        </w:rPr>
        <w:fldChar w:fldCharType="separate"/>
      </w:r>
    </w:p>
    <w:p w14:paraId="59F80187" w14:textId="41A585B5" w:rsidR="00E13A02" w:rsidRPr="00EF12AB" w:rsidRDefault="00E13A02" w:rsidP="00E13A02">
      <w:pPr>
        <w:tabs>
          <w:tab w:val="left" w:pos="720"/>
          <w:tab w:val="left" w:pos="1440"/>
        </w:tabs>
        <w:rPr>
          <w:rStyle w:val="Hyperlink"/>
          <w:b/>
          <w:sz w:val="24"/>
          <w:szCs w:val="24"/>
        </w:rPr>
      </w:pPr>
      <w:r w:rsidRPr="000D5A7B">
        <w:rPr>
          <w:rStyle w:val="Hyperlink"/>
          <w:sz w:val="24"/>
          <w:szCs w:val="24"/>
        </w:rPr>
        <w:t>09:06:55 AM (00:04:07)</w:t>
      </w:r>
      <w:r w:rsidRPr="000D5A7B">
        <w:rPr>
          <w:sz w:val="24"/>
          <w:szCs w:val="24"/>
        </w:rPr>
        <w:fldChar w:fldCharType="end"/>
      </w:r>
      <w:r w:rsidRPr="000D5A7B">
        <w:rPr>
          <w:sz w:val="24"/>
          <w:szCs w:val="24"/>
        </w:rPr>
        <w:t xml:space="preserve"> Comment – </w:t>
      </w:r>
      <w:proofErr w:type="spellStart"/>
      <w:r w:rsidRPr="000D5A7B">
        <w:rPr>
          <w:sz w:val="24"/>
          <w:szCs w:val="24"/>
        </w:rPr>
        <w:t>showalter</w:t>
      </w:r>
      <w:proofErr w:type="spellEnd"/>
      <w:r w:rsidRPr="00EF12AB">
        <w:rPr>
          <w:sz w:val="24"/>
          <w:szCs w:val="24"/>
        </w:rPr>
        <w:fldChar w:fldCharType="begin"/>
      </w:r>
      <w:r w:rsidRPr="00EF12AB">
        <w:rPr>
          <w:sz w:val="24"/>
          <w:szCs w:val="24"/>
        </w:rPr>
        <w:instrText xml:space="preserve"> HYPERLINK "avca:be65caf3-2449-469f-a94d-a29d3430ce05@00:07:32" \o "Seek to 00:07:32" </w:instrText>
      </w:r>
      <w:r w:rsidRPr="00EF12AB">
        <w:rPr>
          <w:sz w:val="24"/>
          <w:szCs w:val="24"/>
        </w:rPr>
        <w:fldChar w:fldCharType="separate"/>
      </w:r>
    </w:p>
    <w:p w14:paraId="3615B534" w14:textId="6E735DCD" w:rsidR="00E13A02" w:rsidRPr="00EF12AB" w:rsidRDefault="00E13A02" w:rsidP="00E13A02">
      <w:pPr>
        <w:tabs>
          <w:tab w:val="left" w:pos="720"/>
          <w:tab w:val="left" w:pos="1440"/>
        </w:tabs>
        <w:rPr>
          <w:rStyle w:val="Hyperlink"/>
          <w:sz w:val="24"/>
          <w:szCs w:val="24"/>
        </w:rPr>
      </w:pPr>
      <w:r w:rsidRPr="00EF12AB">
        <w:rPr>
          <w:rStyle w:val="Hyperlink"/>
          <w:sz w:val="24"/>
          <w:szCs w:val="24"/>
        </w:rPr>
        <w:t>09:10:20 AM (00:07:32)</w:t>
      </w:r>
      <w:r w:rsidRPr="00EF12AB">
        <w:rPr>
          <w:sz w:val="24"/>
          <w:szCs w:val="24"/>
        </w:rPr>
        <w:fldChar w:fldCharType="end"/>
      </w:r>
      <w:r w:rsidRPr="00EF12AB">
        <w:rPr>
          <w:sz w:val="24"/>
          <w:szCs w:val="24"/>
        </w:rPr>
        <w:t xml:space="preserve"> Comment – Maggie unhoused people</w:t>
      </w:r>
      <w:r w:rsidRPr="00EF12AB">
        <w:rPr>
          <w:sz w:val="24"/>
          <w:szCs w:val="24"/>
        </w:rPr>
        <w:fldChar w:fldCharType="begin"/>
      </w:r>
      <w:r w:rsidRPr="00EF12AB">
        <w:rPr>
          <w:sz w:val="24"/>
          <w:szCs w:val="24"/>
        </w:rPr>
        <w:instrText xml:space="preserve"> HYPERLINK "avca:be65caf3-2449-469f-a94d-a29d3430ce05@00:10:56" \o "Seek to 00:10:56" </w:instrText>
      </w:r>
      <w:r w:rsidRPr="00EF12AB">
        <w:rPr>
          <w:sz w:val="24"/>
          <w:szCs w:val="24"/>
        </w:rPr>
        <w:fldChar w:fldCharType="separate"/>
      </w:r>
    </w:p>
    <w:p w14:paraId="3F0CF081" w14:textId="01A7C57F" w:rsidR="000D5A7B" w:rsidRPr="00EF12AB" w:rsidRDefault="00E13A02" w:rsidP="00E13A02">
      <w:pPr>
        <w:tabs>
          <w:tab w:val="left" w:pos="720"/>
          <w:tab w:val="left" w:pos="1440"/>
        </w:tabs>
        <w:rPr>
          <w:rStyle w:val="Hyperlink"/>
          <w:sz w:val="24"/>
          <w:szCs w:val="24"/>
        </w:rPr>
      </w:pPr>
      <w:r w:rsidRPr="00EF12AB">
        <w:rPr>
          <w:rStyle w:val="Hyperlink"/>
          <w:sz w:val="24"/>
          <w:szCs w:val="24"/>
        </w:rPr>
        <w:t>09:13:44 AM (00:10:56)</w:t>
      </w:r>
      <w:r w:rsidRPr="00EF12AB">
        <w:rPr>
          <w:sz w:val="24"/>
          <w:szCs w:val="24"/>
        </w:rPr>
        <w:fldChar w:fldCharType="end"/>
      </w:r>
      <w:r w:rsidRPr="00EF12AB">
        <w:rPr>
          <w:sz w:val="24"/>
          <w:szCs w:val="24"/>
        </w:rPr>
        <w:t xml:space="preserve"> </w:t>
      </w:r>
      <w:r w:rsidR="000D5A7B" w:rsidRPr="00EF12AB">
        <w:rPr>
          <w:sz w:val="24"/>
          <w:szCs w:val="24"/>
        </w:rPr>
        <w:t>Comment – Gordon king</w:t>
      </w:r>
      <w:r w:rsidR="000D5A7B" w:rsidRPr="00EF12AB">
        <w:rPr>
          <w:sz w:val="24"/>
          <w:szCs w:val="24"/>
        </w:rPr>
        <w:fldChar w:fldCharType="begin"/>
      </w:r>
      <w:r w:rsidR="000D5A7B" w:rsidRPr="00EF12AB">
        <w:rPr>
          <w:sz w:val="24"/>
          <w:szCs w:val="24"/>
        </w:rPr>
        <w:instrText xml:space="preserve"> HYPERLINK "avca:be65caf3-2449-469f-a94d-a29d3430ce05@00:14:04" \o "Seek to 00:14:04" </w:instrText>
      </w:r>
      <w:r w:rsidR="000D5A7B" w:rsidRPr="00EF12AB">
        <w:rPr>
          <w:sz w:val="24"/>
          <w:szCs w:val="24"/>
        </w:rPr>
        <w:fldChar w:fldCharType="separate"/>
      </w:r>
    </w:p>
    <w:p w14:paraId="1EC4DEE5" w14:textId="53ABE44A" w:rsidR="000D5A7B" w:rsidRPr="00EF12AB" w:rsidRDefault="000D5A7B" w:rsidP="000D5A7B">
      <w:pPr>
        <w:tabs>
          <w:tab w:val="left" w:pos="720"/>
          <w:tab w:val="left" w:pos="1440"/>
        </w:tabs>
        <w:rPr>
          <w:rStyle w:val="Hyperlink"/>
          <w:sz w:val="24"/>
          <w:szCs w:val="24"/>
        </w:rPr>
      </w:pPr>
      <w:r w:rsidRPr="00EF12AB">
        <w:rPr>
          <w:rStyle w:val="Hyperlink"/>
          <w:sz w:val="24"/>
          <w:szCs w:val="24"/>
        </w:rPr>
        <w:t>09:16:52 AM (00:14:04)</w:t>
      </w:r>
      <w:r w:rsidRPr="00EF12AB">
        <w:rPr>
          <w:sz w:val="24"/>
          <w:szCs w:val="24"/>
        </w:rPr>
        <w:fldChar w:fldCharType="end"/>
      </w:r>
      <w:r w:rsidRPr="00EF12AB">
        <w:rPr>
          <w:sz w:val="24"/>
          <w:szCs w:val="24"/>
        </w:rPr>
        <w:t xml:space="preserve"> Comment – Kim Thompson</w:t>
      </w:r>
      <w:r w:rsidRPr="00EF12AB">
        <w:rPr>
          <w:sz w:val="24"/>
          <w:szCs w:val="24"/>
        </w:rPr>
        <w:fldChar w:fldCharType="begin"/>
      </w:r>
      <w:r w:rsidRPr="00EF12AB">
        <w:rPr>
          <w:sz w:val="24"/>
          <w:szCs w:val="24"/>
        </w:rPr>
        <w:instrText xml:space="preserve"> HYPERLINK "avca:be65caf3-2449-469f-a94d-a29d3430ce05@00:16:17" \o "Seek to 00:16:17" </w:instrText>
      </w:r>
      <w:r w:rsidRPr="00EF12AB">
        <w:rPr>
          <w:sz w:val="24"/>
          <w:szCs w:val="24"/>
        </w:rPr>
        <w:fldChar w:fldCharType="separate"/>
      </w:r>
    </w:p>
    <w:p w14:paraId="1E34431D" w14:textId="0461C4CD" w:rsidR="000D5A7B" w:rsidRPr="00EF12AB" w:rsidRDefault="000D5A7B" w:rsidP="000D5A7B">
      <w:pPr>
        <w:tabs>
          <w:tab w:val="left" w:pos="720"/>
          <w:tab w:val="left" w:pos="1440"/>
        </w:tabs>
        <w:rPr>
          <w:rStyle w:val="Hyperlink"/>
          <w:sz w:val="24"/>
          <w:szCs w:val="24"/>
        </w:rPr>
      </w:pPr>
      <w:r w:rsidRPr="00EF12AB">
        <w:rPr>
          <w:rStyle w:val="Hyperlink"/>
          <w:sz w:val="24"/>
          <w:szCs w:val="24"/>
        </w:rPr>
        <w:t>09:19:05 AM (00:16:17)</w:t>
      </w:r>
      <w:r w:rsidRPr="00EF12AB">
        <w:rPr>
          <w:sz w:val="24"/>
          <w:szCs w:val="24"/>
        </w:rPr>
        <w:fldChar w:fldCharType="end"/>
      </w:r>
      <w:r w:rsidRPr="00EF12AB">
        <w:rPr>
          <w:sz w:val="24"/>
          <w:szCs w:val="24"/>
        </w:rPr>
        <w:t xml:space="preserve"> Comment – Julia </w:t>
      </w:r>
      <w:proofErr w:type="spellStart"/>
      <w:r w:rsidRPr="00EF12AB">
        <w:rPr>
          <w:sz w:val="24"/>
          <w:szCs w:val="24"/>
        </w:rPr>
        <w:t>cochrane</w:t>
      </w:r>
      <w:proofErr w:type="spellEnd"/>
      <w:r w:rsidRPr="00EF12AB">
        <w:rPr>
          <w:sz w:val="24"/>
          <w:szCs w:val="24"/>
        </w:rPr>
        <w:fldChar w:fldCharType="begin"/>
      </w:r>
      <w:r w:rsidRPr="00EF12AB">
        <w:rPr>
          <w:sz w:val="24"/>
          <w:szCs w:val="24"/>
        </w:rPr>
        <w:instrText xml:space="preserve"> HYPERLINK "avca:be65caf3-2449-469f-a94d-a29d3430ce05@00:17:31" \o "Seek to 00:17:31" </w:instrText>
      </w:r>
      <w:r w:rsidRPr="00EF12AB">
        <w:rPr>
          <w:sz w:val="24"/>
          <w:szCs w:val="24"/>
        </w:rPr>
        <w:fldChar w:fldCharType="separate"/>
      </w:r>
    </w:p>
    <w:p w14:paraId="33EB500A" w14:textId="54DA2F1C" w:rsidR="000D5A7B" w:rsidRPr="00EF12AB" w:rsidRDefault="000D5A7B" w:rsidP="000D5A7B">
      <w:pPr>
        <w:tabs>
          <w:tab w:val="left" w:pos="720"/>
          <w:tab w:val="left" w:pos="1440"/>
        </w:tabs>
        <w:rPr>
          <w:rStyle w:val="Hyperlink"/>
          <w:sz w:val="24"/>
          <w:szCs w:val="24"/>
        </w:rPr>
      </w:pPr>
      <w:r w:rsidRPr="00EF12AB">
        <w:rPr>
          <w:rStyle w:val="Hyperlink"/>
          <w:sz w:val="24"/>
          <w:szCs w:val="24"/>
        </w:rPr>
        <w:t>09:20:19 AM (00:17:31)</w:t>
      </w:r>
      <w:r w:rsidRPr="00EF12AB">
        <w:rPr>
          <w:sz w:val="24"/>
          <w:szCs w:val="24"/>
        </w:rPr>
        <w:fldChar w:fldCharType="end"/>
      </w:r>
      <w:r w:rsidRPr="00EF12AB">
        <w:rPr>
          <w:sz w:val="24"/>
          <w:szCs w:val="24"/>
        </w:rPr>
        <w:t xml:space="preserve"> Comment – jean ball</w:t>
      </w:r>
      <w:r w:rsidR="00E07CD1" w:rsidRPr="00EF12AB">
        <w:rPr>
          <w:sz w:val="24"/>
          <w:szCs w:val="24"/>
        </w:rPr>
        <w:fldChar w:fldCharType="begin"/>
      </w:r>
      <w:r w:rsidR="00E07CD1" w:rsidRPr="00EF12AB">
        <w:rPr>
          <w:sz w:val="24"/>
          <w:szCs w:val="24"/>
        </w:rPr>
        <w:instrText xml:space="preserve"> HYPERLINK "avca:be65caf3-2449-469f-a94d-a29d3430ce05@00:20:37" \o "Seek to 00:20:37" </w:instrText>
      </w:r>
      <w:r w:rsidR="00E07CD1" w:rsidRPr="00EF12AB">
        <w:rPr>
          <w:sz w:val="24"/>
          <w:szCs w:val="24"/>
        </w:rPr>
        <w:fldChar w:fldCharType="separate"/>
      </w:r>
    </w:p>
    <w:p w14:paraId="52DF0D2C" w14:textId="40BA046A" w:rsidR="00EF12AB" w:rsidRPr="00EF12AB" w:rsidRDefault="00E07CD1" w:rsidP="00E13A02">
      <w:pPr>
        <w:tabs>
          <w:tab w:val="left" w:pos="720"/>
          <w:tab w:val="left" w:pos="1440"/>
        </w:tabs>
        <w:rPr>
          <w:rStyle w:val="Hyperlink"/>
          <w:b/>
          <w:sz w:val="24"/>
          <w:szCs w:val="24"/>
        </w:rPr>
      </w:pPr>
      <w:r w:rsidRPr="00EF12AB">
        <w:rPr>
          <w:rStyle w:val="Hyperlink"/>
          <w:sz w:val="24"/>
          <w:szCs w:val="24"/>
        </w:rPr>
        <w:t>09:23:25 AM (00:20:37)</w:t>
      </w:r>
      <w:r w:rsidRPr="00EF12AB">
        <w:rPr>
          <w:sz w:val="24"/>
          <w:szCs w:val="24"/>
        </w:rPr>
        <w:fldChar w:fldCharType="end"/>
      </w:r>
      <w:r w:rsidRPr="00EF12AB">
        <w:rPr>
          <w:sz w:val="24"/>
          <w:szCs w:val="24"/>
        </w:rPr>
        <w:t xml:space="preserve"> Response to comments</w:t>
      </w:r>
      <w:r w:rsidR="00EF12AB" w:rsidRPr="00EF12AB">
        <w:rPr>
          <w:sz w:val="24"/>
          <w:szCs w:val="24"/>
        </w:rPr>
        <w:fldChar w:fldCharType="begin"/>
      </w:r>
      <w:r w:rsidR="00EF12AB" w:rsidRPr="00EF12AB">
        <w:rPr>
          <w:sz w:val="24"/>
          <w:szCs w:val="24"/>
        </w:rPr>
        <w:instrText xml:space="preserve"> HYPERLINK "avca:be65caf3-2449-469f-a94d-a29d3430ce05@00:34:23" \o "Seek to 00:34:23" </w:instrText>
      </w:r>
      <w:r w:rsidR="00EF12AB" w:rsidRPr="00EF12AB">
        <w:rPr>
          <w:sz w:val="24"/>
          <w:szCs w:val="24"/>
        </w:rPr>
        <w:fldChar w:fldCharType="separate"/>
      </w:r>
    </w:p>
    <w:p w14:paraId="48BC0449" w14:textId="6CAD9E43" w:rsidR="00EF12AB" w:rsidRPr="00EF12AB" w:rsidRDefault="00EF12AB" w:rsidP="00EF12AB">
      <w:pPr>
        <w:tabs>
          <w:tab w:val="left" w:pos="720"/>
          <w:tab w:val="left" w:pos="1440"/>
        </w:tabs>
        <w:rPr>
          <w:sz w:val="24"/>
          <w:szCs w:val="24"/>
        </w:rPr>
      </w:pPr>
      <w:r w:rsidRPr="00EF12AB">
        <w:rPr>
          <w:rStyle w:val="Hyperlink"/>
          <w:sz w:val="24"/>
          <w:szCs w:val="24"/>
        </w:rPr>
        <w:t>09:37:12 AM (00:34:23)</w:t>
      </w:r>
      <w:r w:rsidRPr="00EF12AB">
        <w:rPr>
          <w:sz w:val="24"/>
          <w:szCs w:val="24"/>
        </w:rPr>
        <w:fldChar w:fldCharType="end"/>
      </w:r>
      <w:r w:rsidRPr="00EF12AB">
        <w:rPr>
          <w:sz w:val="24"/>
          <w:szCs w:val="24"/>
        </w:rPr>
        <w:t xml:space="preserve"> Aquatic Facility Steering Committee debrief</w:t>
      </w:r>
    </w:p>
    <w:p w14:paraId="1A6D9A8F" w14:textId="77777777" w:rsidR="00EF12AB" w:rsidRDefault="00EF12AB" w:rsidP="00EF12AB">
      <w:pPr>
        <w:tabs>
          <w:tab w:val="left" w:pos="720"/>
          <w:tab w:val="left" w:pos="1440"/>
        </w:tabs>
        <w:rPr>
          <w:b/>
          <w:sz w:val="24"/>
          <w:szCs w:val="24"/>
        </w:rPr>
      </w:pPr>
    </w:p>
    <w:p w14:paraId="76D9B766" w14:textId="77777777" w:rsidR="00E13A02" w:rsidRDefault="00E13A02" w:rsidP="00980B8E">
      <w:pPr>
        <w:tabs>
          <w:tab w:val="left" w:pos="720"/>
          <w:tab w:val="left" w:pos="1440"/>
        </w:tabs>
        <w:rPr>
          <w:b/>
          <w:sz w:val="12"/>
          <w:szCs w:val="24"/>
        </w:rPr>
      </w:pPr>
    </w:p>
    <w:p w14:paraId="75F6F481" w14:textId="08856E6B" w:rsidR="002E7DEE" w:rsidRPr="00E702E8" w:rsidRDefault="000D7D12" w:rsidP="002E7DEE">
      <w:pPr>
        <w:rPr>
          <w:b/>
          <w:sz w:val="24"/>
          <w:szCs w:val="24"/>
        </w:rPr>
      </w:pPr>
      <w:r w:rsidRPr="000D7D12">
        <w:rPr>
          <w:sz w:val="24"/>
          <w:szCs w:val="24"/>
        </w:rPr>
        <w:t>No set time</w:t>
      </w:r>
      <w:r>
        <w:rPr>
          <w:b/>
          <w:sz w:val="24"/>
          <w:szCs w:val="24"/>
        </w:rPr>
        <w:tab/>
      </w:r>
      <w:hyperlink r:id="rId14" w:tooltip="Seek to 00:39:35" w:history="1">
        <w:r w:rsidR="002E7DEE" w:rsidRPr="000605CD">
          <w:rPr>
            <w:rStyle w:val="Hyperlink"/>
            <w:b/>
            <w:sz w:val="24"/>
            <w:szCs w:val="24"/>
          </w:rPr>
          <w:t>APPROVAL AND ADOPTION OF THE CONSENT AGENDA:</w:t>
        </w:r>
      </w:hyperlink>
    </w:p>
    <w:p w14:paraId="1E0EEECE" w14:textId="77777777" w:rsidR="00F94DC1" w:rsidRPr="00E702E8" w:rsidRDefault="00C41997" w:rsidP="002E7DEE">
      <w:r w:rsidRPr="00E702E8">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052EAC12" w14:textId="77777777" w:rsidR="00BD0E30" w:rsidRDefault="00BD0E30" w:rsidP="00BD0E30">
      <w:pPr>
        <w:numPr>
          <w:ilvl w:val="12"/>
          <w:numId w:val="16"/>
        </w:numPr>
        <w:rPr>
          <w:color w:val="000000" w:themeColor="text1"/>
          <w:sz w:val="22"/>
          <w:szCs w:val="22"/>
        </w:rPr>
      </w:pPr>
      <w:bookmarkStart w:id="5" w:name="_Hlk132014187"/>
    </w:p>
    <w:p w14:paraId="471A0EBA" w14:textId="186626E4" w:rsidR="00BD0E30" w:rsidRPr="007E7C82" w:rsidRDefault="00BD0E30" w:rsidP="00BD0E30">
      <w:pPr>
        <w:numPr>
          <w:ilvl w:val="12"/>
          <w:numId w:val="16"/>
        </w:numPr>
        <w:rPr>
          <w:color w:val="000000" w:themeColor="text1"/>
          <w:sz w:val="22"/>
          <w:szCs w:val="22"/>
        </w:rPr>
      </w:pPr>
      <w:r w:rsidRPr="00BD0E30">
        <w:rPr>
          <w:color w:val="FF0000"/>
          <w:sz w:val="22"/>
          <w:szCs w:val="22"/>
        </w:rPr>
        <w:t>If you are having trouble viewing attached agenda items, go to</w:t>
      </w:r>
      <w:r w:rsidRPr="007E7C82">
        <w:rPr>
          <w:color w:val="000000" w:themeColor="text1"/>
          <w:sz w:val="22"/>
          <w:szCs w:val="22"/>
        </w:rPr>
        <w:t xml:space="preserve">: </w:t>
      </w:r>
      <w:hyperlink r:id="rId15" w:history="1">
        <w:r w:rsidRPr="007E7C82">
          <w:rPr>
            <w:rStyle w:val="Hyperlink"/>
            <w:sz w:val="22"/>
            <w:szCs w:val="22"/>
          </w:rPr>
          <w:t>www.co.jefferson.wa.us</w:t>
        </w:r>
      </w:hyperlink>
      <w:r w:rsidRPr="007E7C82">
        <w:rPr>
          <w:color w:val="000000" w:themeColor="text1"/>
          <w:sz w:val="22"/>
          <w:szCs w:val="22"/>
        </w:rPr>
        <w:t xml:space="preserve">  – Services – Laserfiche Web Portal </w:t>
      </w:r>
      <w:r>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4</w:t>
      </w:r>
      <w:r w:rsidRPr="007E7C82">
        <w:rPr>
          <w:color w:val="000000" w:themeColor="text1"/>
          <w:sz w:val="22"/>
          <w:szCs w:val="22"/>
        </w:rPr>
        <w:t xml:space="preserve"> Weekly Agenda Items – Month of the meeting – Day of the meeting</w:t>
      </w:r>
      <w:r>
        <w:rPr>
          <w:color w:val="000000" w:themeColor="text1"/>
          <w:sz w:val="22"/>
          <w:szCs w:val="22"/>
        </w:rPr>
        <w:t xml:space="preserve"> </w:t>
      </w:r>
    </w:p>
    <w:p w14:paraId="1599B225" w14:textId="5C20C497" w:rsidR="00D46895" w:rsidRPr="00E702E8" w:rsidRDefault="00D46895" w:rsidP="00ED793A">
      <w:pPr>
        <w:pStyle w:val="Level1"/>
        <w:ind w:left="0"/>
        <w:jc w:val="left"/>
        <w:rPr>
          <w:b/>
        </w:rPr>
      </w:pPr>
    </w:p>
    <w:bookmarkEnd w:id="5"/>
    <w:p w14:paraId="0CAAA86E" w14:textId="748E7555" w:rsidR="00DF3FE3" w:rsidRPr="003D434D" w:rsidRDefault="005E09D4" w:rsidP="002C276F">
      <w:pPr>
        <w:pStyle w:val="Level1"/>
        <w:numPr>
          <w:ilvl w:val="0"/>
          <w:numId w:val="12"/>
        </w:numPr>
        <w:ind w:hanging="720"/>
        <w:jc w:val="left"/>
        <w:rPr>
          <w:b/>
        </w:rPr>
      </w:pPr>
      <w:r w:rsidRPr="003D434D">
        <w:rPr>
          <w:b/>
        </w:rPr>
        <w:t xml:space="preserve">RESOLUTION NO. ___ </w:t>
      </w:r>
      <w:r w:rsidRPr="003D434D">
        <w:t>re: Re-establishing Jefferson County Cash Drawer, Petty Cash Account and Revolving Fund Amounts in Various County Departments</w:t>
      </w:r>
      <w:r w:rsidR="00DF3FE3" w:rsidRPr="003D434D">
        <w:br/>
      </w:r>
      <w:hyperlink r:id="rId16" w:tooltip="Open document" w:history="1">
        <w:r w:rsidR="00647F67" w:rsidRPr="00647F67">
          <w:rPr>
            <w:rStyle w:val="Hyperlink"/>
            <w:b/>
            <w:noProof/>
          </w:rPr>
          <w:drawing>
            <wp:inline distT="0" distB="0" distL="0" distR="0" wp14:anchorId="77ADB301" wp14:editId="204A512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20A35230" w14:textId="0D4493C5" w:rsidR="000952C4" w:rsidRPr="004C49F4" w:rsidRDefault="005254A0" w:rsidP="002C276F">
      <w:pPr>
        <w:pStyle w:val="Level1"/>
        <w:numPr>
          <w:ilvl w:val="0"/>
          <w:numId w:val="12"/>
        </w:numPr>
        <w:ind w:hanging="720"/>
        <w:jc w:val="left"/>
        <w:rPr>
          <w:b/>
          <w:color w:val="FF0000"/>
        </w:rPr>
      </w:pPr>
      <w:r w:rsidRPr="00BC02B3">
        <w:rPr>
          <w:b/>
        </w:rPr>
        <w:t xml:space="preserve">HEARING NOTICE </w:t>
      </w:r>
      <w:r w:rsidRPr="00BC02B3">
        <w:t>re: Community Development Block Grant - Corona Virus (CDBG-CV)</w:t>
      </w:r>
      <w:r w:rsidRPr="00BC02B3">
        <w:rPr>
          <w:b/>
        </w:rPr>
        <w:t xml:space="preserve"> </w:t>
      </w:r>
      <w:r w:rsidRPr="00BC02B3">
        <w:t>Contract Close-out; hearing to be held on February 20, 2024 at 2:00 p.m. (HYBRID)</w:t>
      </w:r>
      <w:r w:rsidR="000952C4" w:rsidRPr="004C49F4">
        <w:rPr>
          <w:color w:val="FF0000"/>
        </w:rPr>
        <w:br/>
      </w:r>
      <w:hyperlink r:id="rId18" w:tooltip="Open document" w:history="1">
        <w:r w:rsidR="00647F67" w:rsidRPr="00647F67">
          <w:rPr>
            <w:rStyle w:val="Hyperlink"/>
            <w:b/>
            <w:noProof/>
          </w:rPr>
          <w:drawing>
            <wp:inline distT="0" distB="0" distL="0" distR="0" wp14:anchorId="632BEBC1" wp14:editId="4F4B0BA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28E0A69D" w14:textId="5F7B7F2B" w:rsidR="00EB3F90" w:rsidRPr="00E702E8" w:rsidRDefault="000952C4" w:rsidP="002C276F">
      <w:pPr>
        <w:pStyle w:val="Level1"/>
        <w:numPr>
          <w:ilvl w:val="0"/>
          <w:numId w:val="12"/>
        </w:numPr>
        <w:ind w:hanging="720"/>
        <w:jc w:val="left"/>
        <w:rPr>
          <w:b/>
        </w:rPr>
      </w:pPr>
      <w:r w:rsidRPr="00DB0B09">
        <w:rPr>
          <w:b/>
        </w:rPr>
        <w:t xml:space="preserve">AWARD of CONTRACT </w:t>
      </w:r>
      <w:r w:rsidRPr="00DB0B09">
        <w:t>re: Construction of the Phase 3 Low Pressure Sewer Collection System for the Port Hadlock UGA</w:t>
      </w:r>
      <w:r w:rsidR="00120FE6" w:rsidRPr="00DB0B09">
        <w:t>; In the Amount of $4,997,707; Public Works; Seton Construction</w:t>
      </w:r>
      <w:r w:rsidRPr="00DB0B09">
        <w:t xml:space="preserve"> </w:t>
      </w:r>
      <w:r w:rsidR="00EB3F90" w:rsidRPr="004C49F4">
        <w:rPr>
          <w:color w:val="FF0000"/>
        </w:rPr>
        <w:br/>
      </w:r>
      <w:hyperlink r:id="rId19" w:tooltip="Open document" w:history="1">
        <w:r w:rsidR="00647F67" w:rsidRPr="00647F67">
          <w:rPr>
            <w:rStyle w:val="Hyperlink"/>
            <w:b/>
            <w:noProof/>
          </w:rPr>
          <w:drawing>
            <wp:inline distT="0" distB="0" distL="0" distR="0" wp14:anchorId="379F4301" wp14:editId="1925450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0C2B9421" w14:textId="35B0C8CD" w:rsidR="005254A0" w:rsidRPr="00E702E8" w:rsidRDefault="00EB3F90" w:rsidP="002C276F">
      <w:pPr>
        <w:pStyle w:val="Level1"/>
        <w:numPr>
          <w:ilvl w:val="0"/>
          <w:numId w:val="12"/>
        </w:numPr>
        <w:ind w:hanging="720"/>
        <w:jc w:val="left"/>
        <w:rPr>
          <w:b/>
        </w:rPr>
      </w:pPr>
      <w:r w:rsidRPr="00DB0B09">
        <w:rPr>
          <w:b/>
        </w:rPr>
        <w:t xml:space="preserve">MEMORANDUM of AGREEMENT </w:t>
      </w:r>
      <w:r w:rsidRPr="00DB0B09">
        <w:t>re: 2024 WSU Employee Salaries</w:t>
      </w:r>
      <w:r w:rsidR="005254A0" w:rsidRPr="00E702E8">
        <w:rPr>
          <w:b/>
        </w:rPr>
        <w:br/>
      </w:r>
      <w:hyperlink r:id="rId20" w:tooltip="Open document" w:history="1">
        <w:r w:rsidR="00647F67" w:rsidRPr="00647F67">
          <w:rPr>
            <w:rStyle w:val="Hyperlink"/>
            <w:b/>
            <w:noProof/>
          </w:rPr>
          <w:drawing>
            <wp:inline distT="0" distB="0" distL="0" distR="0" wp14:anchorId="1421FCB2" wp14:editId="3E62E45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19A2C959" w14:textId="6AD48AE0" w:rsidR="005779FD" w:rsidRPr="00E702E8" w:rsidRDefault="005254A0" w:rsidP="002C276F">
      <w:pPr>
        <w:pStyle w:val="Level1"/>
        <w:numPr>
          <w:ilvl w:val="0"/>
          <w:numId w:val="12"/>
        </w:numPr>
        <w:ind w:hanging="720"/>
        <w:jc w:val="left"/>
        <w:rPr>
          <w:b/>
        </w:rPr>
      </w:pPr>
      <w:r w:rsidRPr="00B754CF">
        <w:rPr>
          <w:b/>
        </w:rPr>
        <w:t xml:space="preserve">AGREEMENT </w:t>
      </w:r>
      <w:r w:rsidRPr="00B754CF">
        <w:t>re: Gibbs Lake Park Caretaker; In the Amount of $18,887; Public Works; Cher Albright</w:t>
      </w:r>
      <w:r w:rsidR="005779FD" w:rsidRPr="004C49F4">
        <w:rPr>
          <w:color w:val="FF0000"/>
        </w:rPr>
        <w:br/>
      </w:r>
      <w:hyperlink r:id="rId21" w:tooltip="Open document" w:history="1">
        <w:r w:rsidR="00647F67" w:rsidRPr="00647F67">
          <w:rPr>
            <w:rStyle w:val="Hyperlink"/>
            <w:b/>
            <w:noProof/>
          </w:rPr>
          <w:drawing>
            <wp:inline distT="0" distB="0" distL="0" distR="0" wp14:anchorId="3C3CD0CD" wp14:editId="547D768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65A4E831" w14:textId="6DE9E575" w:rsidR="005E09D4" w:rsidRPr="00DB0B09" w:rsidRDefault="005779FD" w:rsidP="002C276F">
      <w:pPr>
        <w:pStyle w:val="Level1"/>
        <w:numPr>
          <w:ilvl w:val="0"/>
          <w:numId w:val="12"/>
        </w:numPr>
        <w:ind w:hanging="720"/>
        <w:jc w:val="left"/>
        <w:rPr>
          <w:b/>
        </w:rPr>
      </w:pPr>
      <w:r w:rsidRPr="00DB0B09">
        <w:rPr>
          <w:b/>
        </w:rPr>
        <w:t xml:space="preserve">AGREEMENT </w:t>
      </w:r>
      <w:r w:rsidRPr="00DB0B09">
        <w:t>re: Extended Warranty and Preventative Maintenance and Support for Superior Court Audio/Visual; In the Amount of $6,667.00; Superior Court; Justice AV Solutions</w:t>
      </w:r>
      <w:r w:rsidR="005E09D4" w:rsidRPr="00DB0B09">
        <w:br/>
      </w:r>
      <w:hyperlink r:id="rId22" w:tooltip="Open document" w:history="1">
        <w:r w:rsidR="00647F67" w:rsidRPr="00647F67">
          <w:rPr>
            <w:rStyle w:val="Hyperlink"/>
            <w:b/>
            <w:noProof/>
          </w:rPr>
          <w:drawing>
            <wp:inline distT="0" distB="0" distL="0" distR="0" wp14:anchorId="3933E981" wp14:editId="4CAABDA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1A55EC6D" w14:textId="485B8C20" w:rsidR="005E09D4" w:rsidRPr="004C49F4" w:rsidRDefault="005E09D4" w:rsidP="002C276F">
      <w:pPr>
        <w:pStyle w:val="Level1"/>
        <w:numPr>
          <w:ilvl w:val="0"/>
          <w:numId w:val="12"/>
        </w:numPr>
        <w:ind w:hanging="720"/>
        <w:jc w:val="left"/>
        <w:rPr>
          <w:b/>
          <w:color w:val="FF0000"/>
        </w:rPr>
      </w:pPr>
      <w:r w:rsidRPr="00BC02B3">
        <w:rPr>
          <w:b/>
        </w:rPr>
        <w:t xml:space="preserve">AGREEMENT </w:t>
      </w:r>
      <w:r w:rsidRPr="00BC02B3">
        <w:t>re: Forestry Related Professional Services; In the Amount of $72,000 per year through December 31, 2028; County Administrator; Chickadee Forestry LLC</w:t>
      </w:r>
      <w:r w:rsidRPr="004C49F4">
        <w:rPr>
          <w:color w:val="FF0000"/>
        </w:rPr>
        <w:br/>
      </w:r>
      <w:hyperlink r:id="rId23" w:tooltip="Open document" w:history="1">
        <w:r w:rsidR="00647F67" w:rsidRPr="00647F67">
          <w:rPr>
            <w:rStyle w:val="Hyperlink"/>
            <w:b/>
            <w:noProof/>
          </w:rPr>
          <w:drawing>
            <wp:inline distT="0" distB="0" distL="0" distR="0" wp14:anchorId="69498F64" wp14:editId="43F15E2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r w:rsidR="001F7D86" w:rsidRPr="001F7D86">
        <w:rPr>
          <w:color w:val="FF0000"/>
        </w:rPr>
        <w:t>(removed and approved later in the meeting)</w:t>
      </w:r>
    </w:p>
    <w:p w14:paraId="5610D6D8" w14:textId="2DEDD680" w:rsidR="005254A0" w:rsidRPr="003D434D" w:rsidRDefault="005E09D4" w:rsidP="002C276F">
      <w:pPr>
        <w:pStyle w:val="Level1"/>
        <w:numPr>
          <w:ilvl w:val="0"/>
          <w:numId w:val="12"/>
        </w:numPr>
        <w:ind w:hanging="720"/>
        <w:jc w:val="left"/>
        <w:rPr>
          <w:b/>
        </w:rPr>
      </w:pPr>
      <w:r w:rsidRPr="003D434D">
        <w:rPr>
          <w:b/>
        </w:rPr>
        <w:t xml:space="preserve">AGREEMENT </w:t>
      </w:r>
      <w:r w:rsidRPr="003D434D">
        <w:t xml:space="preserve">re: American Rescue Plan Act (ARPA) Funds for the Quilcene Park – Skate Park Design; In the Amount of $20,000; County Administrator; </w:t>
      </w:r>
      <w:proofErr w:type="spellStart"/>
      <w:r w:rsidRPr="003D434D">
        <w:t>StrongerTowns</w:t>
      </w:r>
      <w:proofErr w:type="spellEnd"/>
      <w:r w:rsidR="005254A0" w:rsidRPr="003D434D">
        <w:rPr>
          <w:b/>
        </w:rPr>
        <w:br/>
      </w:r>
      <w:hyperlink r:id="rId24" w:tooltip="Open document" w:history="1">
        <w:r w:rsidR="00647F67" w:rsidRPr="00647F67">
          <w:rPr>
            <w:rStyle w:val="Hyperlink"/>
            <w:b/>
            <w:noProof/>
          </w:rPr>
          <w:drawing>
            <wp:inline distT="0" distB="0" distL="0" distR="0" wp14:anchorId="7E434F28" wp14:editId="048E120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r w:rsidR="000605CD">
        <w:br/>
      </w:r>
      <w:r w:rsidR="000605CD">
        <w:br/>
      </w:r>
      <w:r w:rsidR="000605CD">
        <w:br/>
      </w:r>
    </w:p>
    <w:p w14:paraId="71FDCAB3" w14:textId="184AB52D" w:rsidR="005E09D4" w:rsidRPr="00E4731E" w:rsidRDefault="005254A0" w:rsidP="002C276F">
      <w:pPr>
        <w:pStyle w:val="Level1"/>
        <w:numPr>
          <w:ilvl w:val="0"/>
          <w:numId w:val="12"/>
        </w:numPr>
        <w:ind w:hanging="720"/>
        <w:jc w:val="left"/>
        <w:rPr>
          <w:b/>
        </w:rPr>
      </w:pPr>
      <w:r w:rsidRPr="00E4731E">
        <w:rPr>
          <w:b/>
        </w:rPr>
        <w:lastRenderedPageBreak/>
        <w:t xml:space="preserve">AGREEMENT </w:t>
      </w:r>
      <w:r w:rsidRPr="00E4731E">
        <w:t>re: Partnership with Clallam County Noxious Weed Control Board; In the Amount of $5,000; WSU Extension Noxious Weed Control Board; Clallam County Noxious Weed Control Board</w:t>
      </w:r>
      <w:r w:rsidR="005E09D4" w:rsidRPr="00E4731E">
        <w:br/>
      </w:r>
      <w:hyperlink r:id="rId25" w:tooltip="Open document" w:history="1">
        <w:r w:rsidR="00647F67" w:rsidRPr="00647F67">
          <w:rPr>
            <w:rStyle w:val="Hyperlink"/>
            <w:b/>
            <w:noProof/>
          </w:rPr>
          <w:drawing>
            <wp:inline distT="0" distB="0" distL="0" distR="0" wp14:anchorId="3AD7A84B" wp14:editId="4733D09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2A62A042" w14:textId="3BE365B1" w:rsidR="00E9746E" w:rsidRPr="00E702E8" w:rsidRDefault="005E09D4" w:rsidP="002C276F">
      <w:pPr>
        <w:pStyle w:val="Level1"/>
        <w:numPr>
          <w:ilvl w:val="0"/>
          <w:numId w:val="12"/>
        </w:numPr>
        <w:ind w:hanging="720"/>
        <w:jc w:val="left"/>
        <w:rPr>
          <w:b/>
        </w:rPr>
      </w:pPr>
      <w:r w:rsidRPr="00BC02B3">
        <w:rPr>
          <w:b/>
        </w:rPr>
        <w:t xml:space="preserve">AGREEMENT </w:t>
      </w:r>
      <w:r w:rsidRPr="00BC02B3">
        <w:t>re: 2024 Affordable Housing/Homelessness Grant Funding; Woodley Place Rental Subsidies; In the Amount of $95,489; County Administrator; Bayside Housing</w:t>
      </w:r>
      <w:r w:rsidRPr="00BC02B3">
        <w:rPr>
          <w:b/>
        </w:rPr>
        <w:t xml:space="preserve"> </w:t>
      </w:r>
      <w:r w:rsidR="00E9746E" w:rsidRPr="004C49F4">
        <w:rPr>
          <w:b/>
          <w:color w:val="FF0000"/>
        </w:rPr>
        <w:br/>
      </w:r>
      <w:hyperlink r:id="rId26" w:tooltip="Open document" w:history="1">
        <w:r w:rsidR="00647F67" w:rsidRPr="00647F67">
          <w:rPr>
            <w:rStyle w:val="Hyperlink"/>
            <w:b/>
            <w:noProof/>
          </w:rPr>
          <w:drawing>
            <wp:inline distT="0" distB="0" distL="0" distR="0" wp14:anchorId="3C994198" wp14:editId="767756C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b/>
          </w:rPr>
          <w:sym w:font="Wingdings 3" w:char="F05A"/>
        </w:r>
      </w:hyperlink>
      <w:r w:rsidR="00647F67">
        <w:rPr>
          <w:b/>
        </w:rPr>
        <w:t xml:space="preserve">  </w:t>
      </w:r>
    </w:p>
    <w:p w14:paraId="63B38184" w14:textId="6C20001B" w:rsidR="005254A0" w:rsidRPr="00E702E8" w:rsidRDefault="00E9746E" w:rsidP="002C276F">
      <w:pPr>
        <w:pStyle w:val="Level1"/>
        <w:numPr>
          <w:ilvl w:val="0"/>
          <w:numId w:val="12"/>
        </w:numPr>
        <w:ind w:hanging="720"/>
        <w:jc w:val="left"/>
        <w:rPr>
          <w:b/>
        </w:rPr>
      </w:pPr>
      <w:r w:rsidRPr="00BC02B3">
        <w:rPr>
          <w:b/>
        </w:rPr>
        <w:t xml:space="preserve">AGREEMENT </w:t>
      </w:r>
      <w:r w:rsidRPr="00BC02B3">
        <w:t>re: Safe Babies Approach Services within Tribal Communities; Superior Court; Center for Children and Youth Justice</w:t>
      </w:r>
      <w:r w:rsidR="005254A0" w:rsidRPr="00E702E8">
        <w:rPr>
          <w:b/>
        </w:rPr>
        <w:br/>
      </w:r>
      <w:hyperlink r:id="rId27" w:tooltip="Open document" w:history="1">
        <w:r w:rsidR="00647F67" w:rsidRPr="00647F67">
          <w:rPr>
            <w:rStyle w:val="Hyperlink"/>
            <w:b/>
            <w:noProof/>
          </w:rPr>
          <w:drawing>
            <wp:inline distT="0" distB="0" distL="0" distR="0" wp14:anchorId="268C562F" wp14:editId="69ADF934">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21C78448" w14:textId="6614299C" w:rsidR="00EF6C02" w:rsidRPr="00E702E8" w:rsidRDefault="005254A0" w:rsidP="002C276F">
      <w:pPr>
        <w:pStyle w:val="Level1"/>
        <w:numPr>
          <w:ilvl w:val="0"/>
          <w:numId w:val="12"/>
        </w:numPr>
        <w:ind w:hanging="720"/>
        <w:jc w:val="left"/>
        <w:rPr>
          <w:b/>
        </w:rPr>
      </w:pPr>
      <w:r w:rsidRPr="00B754CF">
        <w:rPr>
          <w:b/>
        </w:rPr>
        <w:t xml:space="preserve">AGREEMENT, Easement Amendment </w:t>
      </w:r>
      <w:r w:rsidRPr="00B754CF">
        <w:t xml:space="preserve">re: Perpetual Slope Easements to Operate and Maintain </w:t>
      </w:r>
      <w:proofErr w:type="spellStart"/>
      <w:r w:rsidRPr="00B754CF">
        <w:t>Undi</w:t>
      </w:r>
      <w:proofErr w:type="spellEnd"/>
      <w:r w:rsidRPr="00B754CF">
        <w:t xml:space="preserve"> Road Bypass; In the Amount of $2,000; Public Works; Washington State Department of Natural Resources </w:t>
      </w:r>
      <w:r w:rsidR="00EF6C02" w:rsidRPr="004C49F4">
        <w:rPr>
          <w:color w:val="FF0000"/>
        </w:rPr>
        <w:br/>
      </w:r>
      <w:hyperlink r:id="rId28" w:tooltip="Open document" w:history="1">
        <w:r w:rsidR="00647F67" w:rsidRPr="00647F67">
          <w:rPr>
            <w:rStyle w:val="Hyperlink"/>
            <w:b/>
            <w:noProof/>
          </w:rPr>
          <w:drawing>
            <wp:inline distT="0" distB="0" distL="0" distR="0" wp14:anchorId="6F651D04" wp14:editId="3229695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1FC41621" w14:textId="3AD77944" w:rsidR="005254A0" w:rsidRPr="00E702E8" w:rsidRDefault="00EF6C02" w:rsidP="002C276F">
      <w:pPr>
        <w:pStyle w:val="Level1"/>
        <w:numPr>
          <w:ilvl w:val="0"/>
          <w:numId w:val="12"/>
        </w:numPr>
        <w:ind w:hanging="720"/>
        <w:jc w:val="left"/>
        <w:rPr>
          <w:b/>
        </w:rPr>
      </w:pPr>
      <w:r w:rsidRPr="00DB0B09">
        <w:rPr>
          <w:b/>
        </w:rPr>
        <w:t xml:space="preserve">AGREEMENT, Amendment No. 1 </w:t>
      </w:r>
      <w:r w:rsidRPr="00DB0B09">
        <w:t>re: Marine Resource Committee Marine Stewardship Projects; Time extension; WSU Extension; Washington State Department of Ecology</w:t>
      </w:r>
      <w:r w:rsidRPr="00E702E8">
        <w:br/>
      </w:r>
      <w:hyperlink r:id="rId29" w:tooltip="Open document" w:history="1">
        <w:r w:rsidR="008F660A" w:rsidRPr="008F660A">
          <w:rPr>
            <w:rStyle w:val="Hyperlink"/>
            <w:b/>
            <w:noProof/>
          </w:rPr>
          <w:drawing>
            <wp:inline distT="0" distB="0" distL="0" distR="0" wp14:anchorId="27B18B01" wp14:editId="4FE11EEA">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008F660A" w:rsidRPr="008F660A">
          <w:rPr>
            <w:rStyle w:val="Hyperlink"/>
          </w:rPr>
          <w:sym w:font="Wingdings 3" w:char="F05A"/>
        </w:r>
      </w:hyperlink>
      <w:r w:rsidR="008F660A">
        <w:t xml:space="preserve">  </w:t>
      </w:r>
      <w:r w:rsidR="00FE4A65" w:rsidRPr="00FE4A65">
        <w:rPr>
          <w:color w:val="FF0000"/>
        </w:rPr>
        <w:t>MRC Time Extension</w:t>
      </w:r>
      <w:r w:rsidR="00FE4A65">
        <w:rPr>
          <w:color w:val="FF0000"/>
        </w:rPr>
        <w:t xml:space="preserve"> - See instructions above on how to view this document</w:t>
      </w:r>
    </w:p>
    <w:p w14:paraId="79EE995A" w14:textId="3D104E13" w:rsidR="005E09D4" w:rsidRPr="00E702E8" w:rsidRDefault="005254A0" w:rsidP="002C276F">
      <w:pPr>
        <w:pStyle w:val="Level1"/>
        <w:numPr>
          <w:ilvl w:val="0"/>
          <w:numId w:val="12"/>
        </w:numPr>
        <w:ind w:hanging="720"/>
        <w:jc w:val="left"/>
        <w:rPr>
          <w:b/>
        </w:rPr>
      </w:pPr>
      <w:r w:rsidRPr="00B754CF">
        <w:rPr>
          <w:b/>
        </w:rPr>
        <w:t xml:space="preserve">AGREEMENT, Amendment No. 1 </w:t>
      </w:r>
      <w:r w:rsidRPr="00B754CF">
        <w:t>re: SR 19 Rhody Drive Ped-Bike Improvements – South Segment Project No. 1802095, WSDOT Project No. TAP-0019(009); In the Amount of $175,830; Public Works; Washington State Department of Transportation</w:t>
      </w:r>
      <w:r w:rsidR="005E09D4" w:rsidRPr="00E702E8">
        <w:br/>
      </w:r>
      <w:hyperlink r:id="rId30" w:tooltip="Open document" w:history="1">
        <w:r w:rsidR="00647F67" w:rsidRPr="00647F67">
          <w:rPr>
            <w:rStyle w:val="Hyperlink"/>
            <w:b/>
            <w:noProof/>
          </w:rPr>
          <w:drawing>
            <wp:inline distT="0" distB="0" distL="0" distR="0" wp14:anchorId="2C2D584C" wp14:editId="5CDFD635">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28C09883" w14:textId="0BFC7F0A" w:rsidR="005254A0" w:rsidRPr="00E702E8" w:rsidRDefault="005E09D4" w:rsidP="002C276F">
      <w:pPr>
        <w:pStyle w:val="Level1"/>
        <w:numPr>
          <w:ilvl w:val="0"/>
          <w:numId w:val="12"/>
        </w:numPr>
        <w:ind w:hanging="720"/>
        <w:jc w:val="left"/>
        <w:rPr>
          <w:b/>
        </w:rPr>
      </w:pPr>
      <w:r w:rsidRPr="003D434D">
        <w:rPr>
          <w:b/>
        </w:rPr>
        <w:t xml:space="preserve">AGREEMENT, Technical Amendment 24-01; </w:t>
      </w:r>
      <w:r w:rsidRPr="003D434D">
        <w:t>Sheriff’s Office Support Services; Human Resources Department; Teamsters Local 589</w:t>
      </w:r>
      <w:r w:rsidR="0005091F" w:rsidRPr="004C49F4">
        <w:rPr>
          <w:b/>
          <w:color w:val="FF0000"/>
        </w:rPr>
        <w:br/>
      </w:r>
      <w:hyperlink r:id="rId31" w:tooltip="Open document" w:history="1">
        <w:r w:rsidR="00647F67" w:rsidRPr="00647F67">
          <w:rPr>
            <w:rStyle w:val="Hyperlink"/>
            <w:b/>
            <w:noProof/>
          </w:rPr>
          <w:drawing>
            <wp:inline distT="0" distB="0" distL="0" distR="0" wp14:anchorId="5ED28ADC" wp14:editId="21221038">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0292D402" w14:textId="30E37D8F" w:rsidR="005E09D4" w:rsidRPr="00E702E8" w:rsidRDefault="005254A0" w:rsidP="002C276F">
      <w:pPr>
        <w:pStyle w:val="Level1"/>
        <w:numPr>
          <w:ilvl w:val="0"/>
          <w:numId w:val="12"/>
        </w:numPr>
        <w:ind w:hanging="720"/>
        <w:jc w:val="left"/>
        <w:rPr>
          <w:b/>
        </w:rPr>
      </w:pPr>
      <w:r w:rsidRPr="009E7B45">
        <w:rPr>
          <w:b/>
        </w:rPr>
        <w:t xml:space="preserve">ADVISORY BOARD APPOINTMENTS (3) and REAPPOINTMENTS (2) </w:t>
      </w:r>
      <w:r w:rsidRPr="009E7B45">
        <w:t xml:space="preserve">re: Climate Action Committee: Reappointment of: 1) Cindy Jayne – Position 9, Term expires December 31, 2026; and 2) Kate Chadwick – Position 14, Term expires December 31, 2026; Appointment of: 1) </w:t>
      </w:r>
      <w:proofErr w:type="spellStart"/>
      <w:r w:rsidRPr="009E7B45">
        <w:t>Crystie</w:t>
      </w:r>
      <w:proofErr w:type="spellEnd"/>
      <w:r w:rsidRPr="009E7B45">
        <w:t xml:space="preserve"> </w:t>
      </w:r>
      <w:proofErr w:type="spellStart"/>
      <w:r w:rsidRPr="009E7B45">
        <w:t>Kisler</w:t>
      </w:r>
      <w:proofErr w:type="spellEnd"/>
      <w:r w:rsidRPr="009E7B45">
        <w:t xml:space="preserve"> – Position 10, Term expires on December 31, 2025</w:t>
      </w:r>
      <w:r w:rsidR="008F3F95" w:rsidRPr="009E7B45">
        <w:t xml:space="preserve">; 2) Jamie </w:t>
      </w:r>
      <w:proofErr w:type="spellStart"/>
      <w:r w:rsidR="008F3F95" w:rsidRPr="009E7B45">
        <w:t>Duyck</w:t>
      </w:r>
      <w:proofErr w:type="spellEnd"/>
      <w:r w:rsidR="008F3F95" w:rsidRPr="009E7B45">
        <w:t xml:space="preserve"> – Position 12, Term expires December 31, 2024; and 3) Krista Myers – Position 13, Term expires December 31, 2024</w:t>
      </w:r>
      <w:r w:rsidR="005E09D4" w:rsidRPr="004C49F4">
        <w:rPr>
          <w:color w:val="FF0000"/>
        </w:rPr>
        <w:br/>
      </w:r>
      <w:hyperlink r:id="rId32" w:tooltip="Open document" w:history="1">
        <w:r w:rsidR="00647F67" w:rsidRPr="00647F67">
          <w:rPr>
            <w:rStyle w:val="Hyperlink"/>
            <w:b/>
            <w:noProof/>
          </w:rPr>
          <w:drawing>
            <wp:inline distT="0" distB="0" distL="0" distR="0" wp14:anchorId="661229E9" wp14:editId="393507E5">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64DE486D" w14:textId="79534A27" w:rsidR="005254A0" w:rsidRPr="00E702E8" w:rsidRDefault="005E09D4" w:rsidP="002C276F">
      <w:pPr>
        <w:pStyle w:val="Level1"/>
        <w:numPr>
          <w:ilvl w:val="0"/>
          <w:numId w:val="12"/>
        </w:numPr>
        <w:ind w:hanging="720"/>
        <w:jc w:val="left"/>
        <w:rPr>
          <w:b/>
        </w:rPr>
      </w:pPr>
      <w:r w:rsidRPr="00BC02B3">
        <w:rPr>
          <w:b/>
        </w:rPr>
        <w:t xml:space="preserve">ADVISORY BOARD APPOINTMENTS (2) </w:t>
      </w:r>
      <w:r w:rsidRPr="00BC02B3">
        <w:t xml:space="preserve">re: Growth Management Steering Committee: </w:t>
      </w:r>
      <w:r w:rsidRPr="00BC02B3">
        <w:br/>
        <w:t xml:space="preserve">1) Scott </w:t>
      </w:r>
      <w:proofErr w:type="spellStart"/>
      <w:r w:rsidRPr="00BC02B3">
        <w:t>Mauk</w:t>
      </w:r>
      <w:proofErr w:type="spellEnd"/>
      <w:r w:rsidRPr="00BC02B3">
        <w:t>; Port Hadlock UGA Representative; and 2) Andrew Schwartz; Brinnon RVC</w:t>
      </w:r>
      <w:r w:rsidR="005254A0" w:rsidRPr="00E702E8">
        <w:br/>
      </w:r>
      <w:hyperlink r:id="rId33" w:tooltip="Open document" w:history="1">
        <w:r w:rsidR="00647F67" w:rsidRPr="00647F67">
          <w:rPr>
            <w:rStyle w:val="Hyperlink"/>
            <w:b/>
            <w:noProof/>
          </w:rPr>
          <w:drawing>
            <wp:inline distT="0" distB="0" distL="0" distR="0" wp14:anchorId="338D6639" wp14:editId="16969C1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67810D4E" w14:textId="17D45640" w:rsidR="00DC2436" w:rsidRPr="00DC2436" w:rsidRDefault="00F90B1D" w:rsidP="002C276F">
      <w:pPr>
        <w:pStyle w:val="Level1"/>
        <w:numPr>
          <w:ilvl w:val="0"/>
          <w:numId w:val="12"/>
        </w:numPr>
        <w:ind w:hanging="720"/>
        <w:jc w:val="left"/>
        <w:rPr>
          <w:b/>
        </w:rPr>
      </w:pPr>
      <w:r w:rsidRPr="00B754CF">
        <w:rPr>
          <w:b/>
        </w:rPr>
        <w:t xml:space="preserve">ADVISORY BOARD REAPPOINTMENT </w:t>
      </w:r>
      <w:r w:rsidRPr="00B754CF">
        <w:t>re:</w:t>
      </w:r>
      <w:r w:rsidRPr="00B754CF">
        <w:rPr>
          <w:b/>
        </w:rPr>
        <w:t xml:space="preserve"> </w:t>
      </w:r>
      <w:r w:rsidR="000B09FA" w:rsidRPr="00B754CF">
        <w:t xml:space="preserve">Solid Waste Advisory Committee (SWAC); </w:t>
      </w:r>
      <w:r w:rsidRPr="00B754CF">
        <w:t xml:space="preserve">Two (2) Year Term to Expire </w:t>
      </w:r>
      <w:r w:rsidR="000B09FA" w:rsidRPr="00B754CF">
        <w:t>February 5</w:t>
      </w:r>
      <w:r w:rsidRPr="00B754CF">
        <w:t>, 202</w:t>
      </w:r>
      <w:r w:rsidR="000B09FA" w:rsidRPr="00B754CF">
        <w:t>6</w:t>
      </w:r>
      <w:r w:rsidRPr="00B754CF">
        <w:t xml:space="preserve">; </w:t>
      </w:r>
      <w:r w:rsidR="005254A0" w:rsidRPr="00B754CF">
        <w:t>Port of Port Townsend</w:t>
      </w:r>
      <w:r w:rsidRPr="00B754CF">
        <w:t xml:space="preserve">, </w:t>
      </w:r>
      <w:r w:rsidR="005254A0" w:rsidRPr="00B754CF">
        <w:t>Pete Hanke</w:t>
      </w:r>
      <w:r w:rsidR="00DC2436">
        <w:br/>
      </w:r>
      <w:hyperlink r:id="rId34" w:tooltip="Open document" w:history="1">
        <w:r w:rsidR="00647F67" w:rsidRPr="00647F67">
          <w:rPr>
            <w:rStyle w:val="Hyperlink"/>
            <w:b/>
            <w:noProof/>
          </w:rPr>
          <w:drawing>
            <wp:inline distT="0" distB="0" distL="0" distR="0" wp14:anchorId="0E27B370" wp14:editId="4D08450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rPr>
          <w:sym w:font="Wingdings 3" w:char="F05A"/>
        </w:r>
      </w:hyperlink>
      <w:r w:rsidR="00647F67">
        <w:t xml:space="preserve">  </w:t>
      </w:r>
    </w:p>
    <w:p w14:paraId="326FF969" w14:textId="6BBC868A" w:rsidR="005618FB" w:rsidRPr="00B754CF" w:rsidRDefault="00DC2436" w:rsidP="002C276F">
      <w:pPr>
        <w:pStyle w:val="Level1"/>
        <w:numPr>
          <w:ilvl w:val="0"/>
          <w:numId w:val="12"/>
        </w:numPr>
        <w:ind w:hanging="720"/>
        <w:jc w:val="left"/>
        <w:rPr>
          <w:b/>
        </w:rPr>
      </w:pPr>
      <w:r>
        <w:rPr>
          <w:b/>
        </w:rPr>
        <w:t xml:space="preserve">APPROVAL of MINUTES: </w:t>
      </w:r>
      <w:r w:rsidR="00EB10B9" w:rsidRPr="00EB10B9">
        <w:t>Regular Meeting Minutes of December 4, 2023</w:t>
      </w:r>
      <w:r w:rsidR="00EB10B9">
        <w:rPr>
          <w:b/>
        </w:rPr>
        <w:t xml:space="preserve"> </w:t>
      </w:r>
      <w:r w:rsidR="002C276F" w:rsidRPr="00B754CF">
        <w:rPr>
          <w:b/>
        </w:rPr>
        <w:br/>
      </w:r>
      <w:hyperlink r:id="rId35" w:tooltip="Open document" w:history="1">
        <w:r w:rsidR="00647F67" w:rsidRPr="00647F67">
          <w:rPr>
            <w:rStyle w:val="Hyperlink"/>
            <w:b/>
            <w:noProof/>
          </w:rPr>
          <w:drawing>
            <wp:inline distT="0" distB="0" distL="0" distR="0" wp14:anchorId="0903EE6C" wp14:editId="48E487F9">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647F67" w:rsidRPr="00647F67">
          <w:rPr>
            <w:rStyle w:val="Hyperlink"/>
            <w:b/>
          </w:rPr>
          <w:sym w:font="Wingdings 3" w:char="F05A"/>
        </w:r>
      </w:hyperlink>
      <w:r w:rsidR="00647F67">
        <w:rPr>
          <w:b/>
        </w:rPr>
        <w:t xml:space="preserve">  </w:t>
      </w:r>
    </w:p>
    <w:p w14:paraId="18388159" w14:textId="4A62EF6B" w:rsidR="003B6482" w:rsidRPr="0046006C" w:rsidRDefault="003B6482" w:rsidP="003B6482">
      <w:pPr>
        <w:pStyle w:val="Level1"/>
        <w:widowControl/>
        <w:numPr>
          <w:ilvl w:val="0"/>
          <w:numId w:val="12"/>
        </w:numPr>
        <w:autoSpaceDE/>
        <w:autoSpaceDN/>
        <w:adjustRightInd/>
        <w:ind w:hanging="720"/>
        <w:jc w:val="left"/>
      </w:pPr>
      <w:r w:rsidRPr="0046006C">
        <w:rPr>
          <w:b/>
        </w:rPr>
        <w:t>Payment of Jefferson County Vouchers/Warrants</w:t>
      </w:r>
      <w:r w:rsidRPr="0046006C">
        <w:t xml:space="preserve"> </w:t>
      </w:r>
      <w:r w:rsidR="006F2B15" w:rsidRPr="0046006C">
        <w:t xml:space="preserve">Dated </w:t>
      </w:r>
      <w:r w:rsidR="00EB1632" w:rsidRPr="0046006C">
        <w:t>January 22, 2024</w:t>
      </w:r>
      <w:r w:rsidR="006F2B15" w:rsidRPr="0046006C">
        <w:t>, Totaling $</w:t>
      </w:r>
      <w:r w:rsidR="00EB1632" w:rsidRPr="0046006C">
        <w:t>1,203,617.14</w:t>
      </w:r>
    </w:p>
    <w:p w14:paraId="1DA12868" w14:textId="7309966B" w:rsidR="000605CD" w:rsidRPr="000605CD" w:rsidRDefault="007A4A7C" w:rsidP="000605CD">
      <w:pPr>
        <w:numPr>
          <w:ilvl w:val="12"/>
          <w:numId w:val="0"/>
        </w:numPr>
        <w:ind w:left="720"/>
        <w:rPr>
          <w:rStyle w:val="Hyperlink"/>
          <w:b/>
          <w:sz w:val="24"/>
          <w:szCs w:val="24"/>
        </w:rPr>
      </w:pPr>
      <w:hyperlink r:id="rId36" w:tooltip="Open document" w:history="1">
        <w:r w:rsidR="008164A4" w:rsidRPr="008164A4">
          <w:rPr>
            <w:rStyle w:val="Hyperlink"/>
            <w:b/>
            <w:noProof/>
            <w:sz w:val="24"/>
            <w:szCs w:val="24"/>
          </w:rPr>
          <w:drawing>
            <wp:inline distT="0" distB="0" distL="0" distR="0" wp14:anchorId="731425E0" wp14:editId="3A709108">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8164A4" w:rsidRPr="008164A4">
          <w:rPr>
            <w:rStyle w:val="Hyperlink"/>
            <w:b/>
            <w:sz w:val="24"/>
            <w:szCs w:val="24"/>
          </w:rPr>
          <w:sym w:font="Wingdings 3" w:char="F05A"/>
        </w:r>
      </w:hyperlink>
      <w:r w:rsidR="008164A4">
        <w:rPr>
          <w:b/>
          <w:sz w:val="24"/>
          <w:szCs w:val="24"/>
        </w:rPr>
        <w:t xml:space="preserve">  </w:t>
      </w:r>
      <w:r w:rsidR="008164A4">
        <w:rPr>
          <w:b/>
          <w:sz w:val="24"/>
          <w:szCs w:val="24"/>
        </w:rPr>
        <w:br/>
      </w:r>
      <w:r w:rsidR="000605CD">
        <w:fldChar w:fldCharType="begin"/>
      </w:r>
      <w:r w:rsidR="000605CD">
        <w:instrText xml:space="preserve"> HYPERLINK "avca:be65caf3-2449-469f-a94d-a29d3430ce05@00:43:42" \o "Seek to 00:43:42" </w:instrText>
      </w:r>
      <w:r w:rsidR="000605CD">
        <w:fldChar w:fldCharType="separate"/>
      </w:r>
    </w:p>
    <w:p w14:paraId="317F321C" w14:textId="13710CED" w:rsidR="000605CD" w:rsidRDefault="000605CD" w:rsidP="000605CD">
      <w:pPr>
        <w:numPr>
          <w:ilvl w:val="12"/>
          <w:numId w:val="0"/>
        </w:numPr>
        <w:rPr>
          <w:b/>
          <w:sz w:val="24"/>
          <w:szCs w:val="24"/>
        </w:rPr>
      </w:pPr>
      <w:r w:rsidRPr="000605CD">
        <w:rPr>
          <w:rStyle w:val="Hyperlink"/>
        </w:rPr>
        <w:t>09:46:30 AM (00:43:42)</w:t>
      </w:r>
      <w:r>
        <w:fldChar w:fldCharType="end"/>
      </w:r>
      <w:r>
        <w:t xml:space="preserve"> HE moved to approve the consent agenda minus item 7, for future discussion. GB second, unanimous. </w:t>
      </w:r>
    </w:p>
    <w:p w14:paraId="3ACC42ED" w14:textId="77777777" w:rsidR="000605CD" w:rsidRDefault="000605CD" w:rsidP="000605CD">
      <w:pPr>
        <w:numPr>
          <w:ilvl w:val="12"/>
          <w:numId w:val="0"/>
        </w:numPr>
        <w:rPr>
          <w:b/>
          <w:sz w:val="24"/>
          <w:szCs w:val="24"/>
        </w:rPr>
      </w:pPr>
    </w:p>
    <w:p w14:paraId="4045FFFD" w14:textId="77777777" w:rsidR="000605CD" w:rsidRDefault="000605CD" w:rsidP="00EE4648">
      <w:pPr>
        <w:numPr>
          <w:ilvl w:val="12"/>
          <w:numId w:val="0"/>
        </w:numPr>
        <w:rPr>
          <w:b/>
          <w:sz w:val="24"/>
          <w:szCs w:val="24"/>
        </w:rPr>
      </w:pPr>
    </w:p>
    <w:p w14:paraId="6BE9D83A" w14:textId="77777777" w:rsidR="000605CD" w:rsidRDefault="000605CD" w:rsidP="00EE4648">
      <w:pPr>
        <w:numPr>
          <w:ilvl w:val="12"/>
          <w:numId w:val="0"/>
        </w:numPr>
        <w:rPr>
          <w:b/>
          <w:sz w:val="24"/>
          <w:szCs w:val="24"/>
        </w:rPr>
      </w:pPr>
    </w:p>
    <w:p w14:paraId="6F00C602" w14:textId="587A6E64" w:rsidR="00A51124" w:rsidRPr="00E702E8" w:rsidRDefault="007D13E9" w:rsidP="00EE4648">
      <w:pPr>
        <w:numPr>
          <w:ilvl w:val="12"/>
          <w:numId w:val="0"/>
        </w:numPr>
        <w:rPr>
          <w:sz w:val="24"/>
          <w:szCs w:val="24"/>
        </w:rPr>
      </w:pPr>
      <w:r w:rsidRPr="00E702E8">
        <w:rPr>
          <w:b/>
          <w:sz w:val="24"/>
          <w:szCs w:val="24"/>
        </w:rPr>
        <w:t xml:space="preserve">REGULAR </w:t>
      </w:r>
      <w:r w:rsidR="002E7DEE" w:rsidRPr="00E702E8">
        <w:rPr>
          <w:b/>
          <w:sz w:val="24"/>
          <w:szCs w:val="24"/>
        </w:rPr>
        <w:t>AGENDA:</w:t>
      </w:r>
    </w:p>
    <w:p w14:paraId="3C063C81" w14:textId="77777777" w:rsidR="000605CD" w:rsidRPr="00E702E8" w:rsidRDefault="000605CD" w:rsidP="000605CD">
      <w:pPr>
        <w:numPr>
          <w:ilvl w:val="12"/>
          <w:numId w:val="0"/>
        </w:numPr>
        <w:ind w:left="1440" w:firstLine="720"/>
        <w:jc w:val="right"/>
        <w:rPr>
          <w:sz w:val="24"/>
          <w:szCs w:val="24"/>
        </w:rPr>
      </w:pPr>
    </w:p>
    <w:p w14:paraId="564C0591" w14:textId="162E305F" w:rsidR="000605CD" w:rsidRPr="00E702E8" w:rsidRDefault="000605CD" w:rsidP="000605CD">
      <w:pPr>
        <w:numPr>
          <w:ilvl w:val="12"/>
          <w:numId w:val="0"/>
        </w:numPr>
        <w:ind w:left="2160" w:hanging="2160"/>
        <w:rPr>
          <w:sz w:val="24"/>
          <w:szCs w:val="24"/>
        </w:rPr>
      </w:pPr>
      <w:r w:rsidRPr="00E702E8">
        <w:rPr>
          <w:sz w:val="24"/>
          <w:szCs w:val="24"/>
        </w:rPr>
        <w:t xml:space="preserve">9:45 a.m. </w:t>
      </w:r>
      <w:r w:rsidRPr="00E702E8">
        <w:rPr>
          <w:sz w:val="24"/>
          <w:szCs w:val="24"/>
        </w:rPr>
        <w:tab/>
      </w:r>
      <w:hyperlink r:id="rId37" w:tooltip="Seek to 00:44:23" w:history="1">
        <w:r w:rsidRPr="000605CD">
          <w:rPr>
            <w:rStyle w:val="Hyperlink"/>
            <w:b/>
            <w:sz w:val="24"/>
            <w:szCs w:val="24"/>
          </w:rPr>
          <w:t>MONTHLY PUBLIC HEALTH AND EMERGENCY MANAGEMENT UPDATE</w:t>
        </w:r>
      </w:hyperlink>
      <w:r w:rsidRPr="00E702E8">
        <w:rPr>
          <w:sz w:val="24"/>
          <w:szCs w:val="24"/>
        </w:rPr>
        <w:t xml:space="preserve"> </w:t>
      </w:r>
    </w:p>
    <w:p w14:paraId="3D7E6A50" w14:textId="77777777" w:rsidR="000605CD" w:rsidRPr="00E702E8" w:rsidRDefault="000605CD" w:rsidP="000605CD">
      <w:pPr>
        <w:numPr>
          <w:ilvl w:val="12"/>
          <w:numId w:val="0"/>
        </w:numPr>
        <w:ind w:left="2160" w:hanging="2160"/>
        <w:rPr>
          <w:sz w:val="24"/>
          <w:szCs w:val="24"/>
        </w:rPr>
      </w:pPr>
      <w:r w:rsidRPr="00E702E8">
        <w:rPr>
          <w:sz w:val="24"/>
          <w:szCs w:val="24"/>
        </w:rPr>
        <w:tab/>
      </w:r>
      <w:r w:rsidRPr="00E702E8">
        <w:rPr>
          <w:sz w:val="24"/>
          <w:szCs w:val="24"/>
        </w:rPr>
        <w:tab/>
      </w:r>
      <w:r w:rsidRPr="00E702E8">
        <w:rPr>
          <w:sz w:val="24"/>
          <w:szCs w:val="24"/>
        </w:rPr>
        <w:tab/>
      </w:r>
      <w:r w:rsidRPr="00E702E8">
        <w:rPr>
          <w:sz w:val="24"/>
          <w:szCs w:val="24"/>
        </w:rPr>
        <w:tab/>
      </w:r>
      <w:r w:rsidRPr="00E702E8">
        <w:rPr>
          <w:sz w:val="24"/>
          <w:szCs w:val="24"/>
        </w:rPr>
        <w:tab/>
      </w:r>
      <w:r w:rsidRPr="00E702E8">
        <w:rPr>
          <w:sz w:val="24"/>
          <w:szCs w:val="24"/>
        </w:rPr>
        <w:tab/>
        <w:t xml:space="preserve">       Dr. Allison Berry, Public Health Officer</w:t>
      </w:r>
    </w:p>
    <w:p w14:paraId="35C14259" w14:textId="77777777" w:rsidR="000605CD" w:rsidRPr="00E702E8" w:rsidRDefault="000605CD" w:rsidP="000605CD">
      <w:pPr>
        <w:numPr>
          <w:ilvl w:val="12"/>
          <w:numId w:val="0"/>
        </w:numPr>
        <w:ind w:left="2160" w:hanging="2160"/>
        <w:rPr>
          <w:sz w:val="24"/>
          <w:szCs w:val="24"/>
        </w:rPr>
      </w:pPr>
      <w:r w:rsidRPr="00E702E8">
        <w:rPr>
          <w:sz w:val="24"/>
          <w:szCs w:val="24"/>
        </w:rPr>
        <w:tab/>
        <w:t xml:space="preserve">                                                      Willie Bence, Emergency Management Director</w:t>
      </w:r>
    </w:p>
    <w:p w14:paraId="479C3969" w14:textId="77777777" w:rsidR="000605CD" w:rsidRDefault="000605CD" w:rsidP="000605CD">
      <w:pPr>
        <w:numPr>
          <w:ilvl w:val="12"/>
          <w:numId w:val="0"/>
        </w:numPr>
        <w:ind w:left="2160" w:hanging="2160"/>
        <w:rPr>
          <w:sz w:val="24"/>
          <w:szCs w:val="24"/>
        </w:rPr>
      </w:pPr>
    </w:p>
    <w:p w14:paraId="521B2E84" w14:textId="3B54610B" w:rsidR="000605CD" w:rsidRPr="00B23F19" w:rsidRDefault="00C64928" w:rsidP="000605CD">
      <w:pPr>
        <w:numPr>
          <w:ilvl w:val="12"/>
          <w:numId w:val="0"/>
        </w:numPr>
        <w:ind w:left="2160" w:hanging="2160"/>
        <w:rPr>
          <w:sz w:val="24"/>
          <w:szCs w:val="24"/>
        </w:rPr>
      </w:pPr>
      <w:r>
        <w:rPr>
          <w:sz w:val="24"/>
          <w:szCs w:val="24"/>
        </w:rPr>
        <w:t xml:space="preserve">Dr. Berry provided an </w:t>
      </w:r>
      <w:r w:rsidRPr="00B23F19">
        <w:rPr>
          <w:sz w:val="24"/>
          <w:szCs w:val="24"/>
        </w:rPr>
        <w:t xml:space="preserve">update on the viruses circulating in Jefferson County. </w:t>
      </w:r>
      <w:r w:rsidR="000605CD" w:rsidRPr="00B23F19">
        <w:rPr>
          <w:sz w:val="24"/>
          <w:szCs w:val="24"/>
        </w:rPr>
        <w:t xml:space="preserve"> </w:t>
      </w:r>
    </w:p>
    <w:p w14:paraId="2F1BBB57" w14:textId="49AA2413" w:rsidR="00E00E74" w:rsidRPr="00B23F19" w:rsidRDefault="00B23F19" w:rsidP="00B23F19">
      <w:pPr>
        <w:numPr>
          <w:ilvl w:val="12"/>
          <w:numId w:val="0"/>
        </w:numPr>
        <w:rPr>
          <w:rStyle w:val="Hyperlink"/>
          <w:sz w:val="24"/>
          <w:szCs w:val="24"/>
        </w:rPr>
      </w:pPr>
      <w:r w:rsidRPr="00B23F19">
        <w:rPr>
          <w:sz w:val="24"/>
          <w:szCs w:val="24"/>
        </w:rPr>
        <w:fldChar w:fldCharType="begin"/>
      </w:r>
      <w:r w:rsidRPr="00B23F19">
        <w:rPr>
          <w:sz w:val="24"/>
          <w:szCs w:val="24"/>
        </w:rPr>
        <w:instrText xml:space="preserve"> HYPERLINK "avca:be65caf3-2449-469f-a94d-a29d3430ce05@01:16:08" \o "Seek to 01:16:08" </w:instrText>
      </w:r>
      <w:r w:rsidRPr="00B23F19">
        <w:rPr>
          <w:sz w:val="24"/>
          <w:szCs w:val="24"/>
        </w:rPr>
        <w:fldChar w:fldCharType="separate"/>
      </w:r>
    </w:p>
    <w:p w14:paraId="45CD3B70" w14:textId="77777777" w:rsidR="00750C1D" w:rsidRDefault="00B23F19" w:rsidP="00B23F19">
      <w:pPr>
        <w:numPr>
          <w:ilvl w:val="12"/>
          <w:numId w:val="0"/>
        </w:numPr>
        <w:rPr>
          <w:sz w:val="24"/>
          <w:szCs w:val="24"/>
        </w:rPr>
      </w:pPr>
      <w:r w:rsidRPr="00B23F19">
        <w:rPr>
          <w:rStyle w:val="Hyperlink"/>
          <w:sz w:val="24"/>
          <w:szCs w:val="24"/>
        </w:rPr>
        <w:t>10:18:56 AM (01:16:08)</w:t>
      </w:r>
      <w:r w:rsidRPr="00B23F19">
        <w:rPr>
          <w:sz w:val="24"/>
          <w:szCs w:val="24"/>
        </w:rPr>
        <w:fldChar w:fldCharType="end"/>
      </w:r>
      <w:r w:rsidRPr="00B23F19">
        <w:rPr>
          <w:sz w:val="24"/>
          <w:szCs w:val="24"/>
        </w:rPr>
        <w:t xml:space="preserve"> Emergency Management Director Willie Bence </w:t>
      </w:r>
      <w:r>
        <w:rPr>
          <w:sz w:val="24"/>
          <w:szCs w:val="24"/>
        </w:rPr>
        <w:t>discussed a</w:t>
      </w:r>
      <w:r w:rsidRPr="00B23F19">
        <w:rPr>
          <w:sz w:val="24"/>
          <w:szCs w:val="24"/>
        </w:rPr>
        <w:t xml:space="preserve">tmospheric river alerts – mainly in California, winter snow events, </w:t>
      </w:r>
      <w:r>
        <w:rPr>
          <w:sz w:val="24"/>
          <w:szCs w:val="24"/>
        </w:rPr>
        <w:t>a reminder to have emergency road kits in your vehicles, check-in with your neighbors, thankfulness to the local winter welcoming center</w:t>
      </w:r>
      <w:r w:rsidR="00750C1D">
        <w:rPr>
          <w:sz w:val="24"/>
          <w:szCs w:val="24"/>
        </w:rPr>
        <w:t xml:space="preserve">, snow level potentially affecting water levels, wildfire concerns during warm months, </w:t>
      </w:r>
    </w:p>
    <w:p w14:paraId="306173B6" w14:textId="77777777" w:rsidR="00750C1D" w:rsidRDefault="00750C1D" w:rsidP="00B23F19">
      <w:pPr>
        <w:numPr>
          <w:ilvl w:val="12"/>
          <w:numId w:val="0"/>
        </w:numPr>
        <w:rPr>
          <w:sz w:val="24"/>
          <w:szCs w:val="24"/>
        </w:rPr>
      </w:pPr>
    </w:p>
    <w:p w14:paraId="17AA4BBA" w14:textId="77777777" w:rsidR="00750C1D" w:rsidRDefault="00750C1D" w:rsidP="00B23F19">
      <w:pPr>
        <w:numPr>
          <w:ilvl w:val="12"/>
          <w:numId w:val="0"/>
        </w:numPr>
        <w:rPr>
          <w:sz w:val="24"/>
          <w:szCs w:val="24"/>
        </w:rPr>
      </w:pPr>
    </w:p>
    <w:p w14:paraId="170E2CF8" w14:textId="17094FA2" w:rsidR="00B23F19" w:rsidRDefault="00B23F19" w:rsidP="00750C1D">
      <w:pPr>
        <w:numPr>
          <w:ilvl w:val="12"/>
          <w:numId w:val="0"/>
        </w:numPr>
        <w:rPr>
          <w:sz w:val="24"/>
          <w:szCs w:val="24"/>
        </w:rPr>
      </w:pPr>
      <w:r>
        <w:rPr>
          <w:sz w:val="24"/>
          <w:szCs w:val="24"/>
        </w:rPr>
        <w:t xml:space="preserve">He addressed FEMA reimbursement during the COVID-19 pandemic – approximately $250,000. </w:t>
      </w:r>
    </w:p>
    <w:p w14:paraId="54161BD7" w14:textId="26D78B44" w:rsidR="00750C1D" w:rsidRPr="00750C1D" w:rsidRDefault="00750C1D" w:rsidP="00B23F19">
      <w:pPr>
        <w:numPr>
          <w:ilvl w:val="12"/>
          <w:numId w:val="0"/>
        </w:numPr>
        <w:rPr>
          <w:rStyle w:val="Hyperlink"/>
          <w:sz w:val="24"/>
          <w:szCs w:val="24"/>
        </w:rPr>
      </w:pPr>
      <w:r>
        <w:fldChar w:fldCharType="begin"/>
      </w:r>
      <w:r>
        <w:instrText xml:space="preserve"> HYPERLINK "avca:be65caf3-2449-469f-a94d-a29d3430ce05@01:26:55" \o "Seek to 01:26:55" </w:instrText>
      </w:r>
      <w:r>
        <w:fldChar w:fldCharType="separate"/>
      </w:r>
    </w:p>
    <w:p w14:paraId="68025DA9" w14:textId="4F105928" w:rsidR="00750C1D" w:rsidRDefault="00750C1D" w:rsidP="00750C1D">
      <w:pPr>
        <w:numPr>
          <w:ilvl w:val="12"/>
          <w:numId w:val="0"/>
        </w:numPr>
        <w:rPr>
          <w:sz w:val="24"/>
          <w:szCs w:val="24"/>
        </w:rPr>
      </w:pPr>
      <w:r w:rsidRPr="00750C1D">
        <w:rPr>
          <w:rStyle w:val="Hyperlink"/>
        </w:rPr>
        <w:t>10:29:43 AM (01:26:55)</w:t>
      </w:r>
      <w:r>
        <w:fldChar w:fldCharType="end"/>
      </w:r>
    </w:p>
    <w:p w14:paraId="27B0B4CF" w14:textId="77777777" w:rsidR="00750C1D" w:rsidRDefault="00750C1D" w:rsidP="00750C1D">
      <w:pPr>
        <w:numPr>
          <w:ilvl w:val="12"/>
          <w:numId w:val="0"/>
        </w:numPr>
        <w:rPr>
          <w:sz w:val="24"/>
          <w:szCs w:val="24"/>
        </w:rPr>
      </w:pPr>
    </w:p>
    <w:p w14:paraId="2B3A693B" w14:textId="77777777" w:rsidR="00750C1D" w:rsidRPr="00B23F19" w:rsidRDefault="00750C1D" w:rsidP="00B23F19">
      <w:pPr>
        <w:numPr>
          <w:ilvl w:val="12"/>
          <w:numId w:val="0"/>
        </w:numPr>
        <w:rPr>
          <w:sz w:val="24"/>
          <w:szCs w:val="24"/>
        </w:rPr>
      </w:pPr>
    </w:p>
    <w:p w14:paraId="4652DD53" w14:textId="77777777" w:rsidR="00B23F19" w:rsidRPr="00E702E8" w:rsidRDefault="00B23F19" w:rsidP="00B23F19">
      <w:pPr>
        <w:numPr>
          <w:ilvl w:val="12"/>
          <w:numId w:val="0"/>
        </w:numPr>
        <w:ind w:left="2160" w:hanging="2160"/>
        <w:rPr>
          <w:sz w:val="24"/>
          <w:szCs w:val="24"/>
        </w:rPr>
      </w:pPr>
    </w:p>
    <w:p w14:paraId="1DF82246" w14:textId="216DF107" w:rsidR="00750C1D" w:rsidRPr="00E702E8" w:rsidRDefault="00750C1D" w:rsidP="00750C1D">
      <w:pPr>
        <w:numPr>
          <w:ilvl w:val="12"/>
          <w:numId w:val="0"/>
        </w:numPr>
        <w:tabs>
          <w:tab w:val="left" w:pos="2160"/>
          <w:tab w:val="right" w:pos="10080"/>
        </w:tabs>
        <w:ind w:left="2160" w:hanging="2160"/>
        <w:rPr>
          <w:sz w:val="24"/>
          <w:szCs w:val="24"/>
        </w:rPr>
      </w:pPr>
      <w:r w:rsidRPr="00E702E8">
        <w:rPr>
          <w:sz w:val="24"/>
          <w:szCs w:val="24"/>
        </w:rPr>
        <w:t>No set time</w:t>
      </w:r>
      <w:r w:rsidRPr="00E702E8">
        <w:rPr>
          <w:b/>
          <w:sz w:val="24"/>
          <w:szCs w:val="24"/>
        </w:rPr>
        <w:t xml:space="preserve"> </w:t>
      </w:r>
      <w:r w:rsidRPr="00E702E8">
        <w:rPr>
          <w:b/>
          <w:sz w:val="24"/>
          <w:szCs w:val="24"/>
        </w:rPr>
        <w:tab/>
      </w:r>
      <w:r w:rsidRPr="00DB0B09">
        <w:rPr>
          <w:b/>
          <w:sz w:val="24"/>
          <w:szCs w:val="24"/>
        </w:rPr>
        <w:t xml:space="preserve">PRESENTATION </w:t>
      </w:r>
      <w:r>
        <w:rPr>
          <w:b/>
          <w:sz w:val="24"/>
          <w:szCs w:val="24"/>
        </w:rPr>
        <w:t xml:space="preserve">and POTENTIAL ACTION </w:t>
      </w:r>
      <w:r w:rsidRPr="00DB0B09">
        <w:rPr>
          <w:sz w:val="24"/>
          <w:szCs w:val="24"/>
        </w:rPr>
        <w:t>re: Noxious Weed Control Board update and Noxious Weed-Free Program</w:t>
      </w:r>
      <w:r>
        <w:rPr>
          <w:sz w:val="24"/>
          <w:szCs w:val="24"/>
        </w:rPr>
        <w:t xml:space="preserve"> </w:t>
      </w:r>
      <w:hyperlink r:id="rId38" w:tooltip="Open document" w:history="1">
        <w:r w:rsidRPr="00BD0E30">
          <w:rPr>
            <w:rStyle w:val="Hyperlink"/>
            <w:noProof/>
            <w:sz w:val="24"/>
            <w:szCs w:val="24"/>
          </w:rPr>
          <w:drawing>
            <wp:inline distT="0" distB="0" distL="0" distR="0" wp14:anchorId="19ED662D" wp14:editId="437592B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Pr="00BD0E30">
          <w:rPr>
            <w:rStyle w:val="Hyperlink"/>
            <w:sz w:val="24"/>
            <w:szCs w:val="24"/>
          </w:rPr>
          <w:sym w:font="Wingdings 3" w:char="F05A"/>
        </w:r>
      </w:hyperlink>
      <w:r>
        <w:rPr>
          <w:sz w:val="24"/>
          <w:szCs w:val="24"/>
        </w:rPr>
        <w:t xml:space="preserve">  </w:t>
      </w:r>
      <w:hyperlink r:id="rId39" w:tooltip="Open document" w:history="1">
        <w:r w:rsidRPr="00BD0E30">
          <w:rPr>
            <w:rStyle w:val="Hyperlink"/>
            <w:noProof/>
            <w:sz w:val="24"/>
            <w:szCs w:val="24"/>
          </w:rPr>
          <w:drawing>
            <wp:inline distT="0" distB="0" distL="0" distR="0" wp14:anchorId="1089F2BD" wp14:editId="1731ECFE">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Pr="00BD0E30">
          <w:rPr>
            <w:rStyle w:val="Hyperlink"/>
            <w:sz w:val="24"/>
            <w:szCs w:val="24"/>
          </w:rPr>
          <w:sym w:font="Wingdings 3" w:char="F05A"/>
        </w:r>
      </w:hyperlink>
      <w:r>
        <w:rPr>
          <w:sz w:val="24"/>
          <w:szCs w:val="24"/>
        </w:rPr>
        <w:t xml:space="preserve">  </w:t>
      </w:r>
      <w:hyperlink r:id="rId40" w:tooltip="Open document" w:history="1">
        <w:r w:rsidR="007A4A7C" w:rsidRPr="007A4A7C">
          <w:rPr>
            <w:rStyle w:val="Hyperlink"/>
            <w:noProof/>
            <w:sz w:val="24"/>
            <w:szCs w:val="24"/>
          </w:rPr>
          <w:drawing>
            <wp:inline distT="0" distB="0" distL="0" distR="0" wp14:anchorId="35452F81" wp14:editId="346C6B2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41"/>
                      <a:stretch>
                        <a:fillRect/>
                      </a:stretch>
                    </pic:blipFill>
                    <pic:spPr>
                      <a:xfrm>
                        <a:off x="0" y="0"/>
                        <a:ext cx="152421" cy="152421"/>
                      </a:xfrm>
                      <a:prstGeom prst="rect">
                        <a:avLst/>
                      </a:prstGeom>
                    </pic:spPr>
                  </pic:pic>
                </a:graphicData>
              </a:graphic>
            </wp:inline>
          </w:drawing>
        </w:r>
        <w:r w:rsidR="007A4A7C" w:rsidRPr="007A4A7C">
          <w:rPr>
            <w:rStyle w:val="Hyperlink"/>
            <w:sz w:val="24"/>
            <w:szCs w:val="24"/>
          </w:rPr>
          <w:sym w:font="Wingdings 3" w:char="F05A"/>
        </w:r>
      </w:hyperlink>
      <w:r w:rsidR="007A4A7C">
        <w:rPr>
          <w:sz w:val="24"/>
          <w:szCs w:val="24"/>
        </w:rPr>
        <w:t xml:space="preserve">  </w:t>
      </w:r>
    </w:p>
    <w:p w14:paraId="534790F9" w14:textId="77777777" w:rsidR="00750C1D" w:rsidRPr="00E702E8" w:rsidRDefault="00750C1D" w:rsidP="00750C1D">
      <w:pPr>
        <w:numPr>
          <w:ilvl w:val="12"/>
          <w:numId w:val="0"/>
        </w:numPr>
        <w:tabs>
          <w:tab w:val="left" w:pos="2160"/>
          <w:tab w:val="right" w:pos="10080"/>
        </w:tabs>
        <w:ind w:left="1440" w:hanging="1440"/>
        <w:rPr>
          <w:sz w:val="24"/>
          <w:szCs w:val="24"/>
        </w:rPr>
      </w:pPr>
    </w:p>
    <w:p w14:paraId="7B918D79" w14:textId="77777777" w:rsidR="00750C1D" w:rsidRPr="00E702E8" w:rsidRDefault="00750C1D" w:rsidP="00750C1D">
      <w:pPr>
        <w:numPr>
          <w:ilvl w:val="12"/>
          <w:numId w:val="0"/>
        </w:numPr>
        <w:tabs>
          <w:tab w:val="left" w:pos="2070"/>
          <w:tab w:val="right" w:pos="10080"/>
        </w:tabs>
        <w:ind w:left="1440" w:hanging="1440"/>
        <w:jc w:val="right"/>
        <w:rPr>
          <w:sz w:val="24"/>
          <w:szCs w:val="24"/>
        </w:rPr>
      </w:pPr>
      <w:r w:rsidRPr="00E702E8">
        <w:rPr>
          <w:sz w:val="24"/>
          <w:szCs w:val="24"/>
        </w:rPr>
        <w:tab/>
        <w:t xml:space="preserve">       Sophie DeGroot, Noxious Weed Control Coordinator</w:t>
      </w:r>
    </w:p>
    <w:p w14:paraId="57051F01" w14:textId="77777777" w:rsidR="009312EC" w:rsidRPr="00E702E8" w:rsidRDefault="009312EC" w:rsidP="003B6482">
      <w:pPr>
        <w:numPr>
          <w:ilvl w:val="12"/>
          <w:numId w:val="0"/>
        </w:numPr>
        <w:ind w:left="5040" w:firstLine="720"/>
        <w:rPr>
          <w:sz w:val="24"/>
          <w:szCs w:val="24"/>
        </w:rPr>
      </w:pPr>
    </w:p>
    <w:p w14:paraId="4401B2FA" w14:textId="29544C5A" w:rsidR="00EE4648" w:rsidRPr="00E702E8" w:rsidRDefault="00EE4648" w:rsidP="00EE4648">
      <w:pPr>
        <w:numPr>
          <w:ilvl w:val="12"/>
          <w:numId w:val="0"/>
        </w:numPr>
        <w:rPr>
          <w:b/>
          <w:bCs/>
          <w:sz w:val="24"/>
          <w:szCs w:val="24"/>
        </w:rPr>
      </w:pPr>
      <w:bookmarkStart w:id="6" w:name="_Hlk132118189"/>
      <w:r w:rsidRPr="00E702E8">
        <w:rPr>
          <w:bCs/>
          <w:sz w:val="24"/>
          <w:szCs w:val="24"/>
        </w:rPr>
        <w:t>No set time</w:t>
      </w:r>
      <w:r w:rsidRPr="00E702E8">
        <w:rPr>
          <w:b/>
          <w:bCs/>
          <w:sz w:val="24"/>
          <w:szCs w:val="24"/>
        </w:rPr>
        <w:tab/>
      </w:r>
      <w:r w:rsidRPr="00E702E8">
        <w:rPr>
          <w:b/>
          <w:bCs/>
          <w:sz w:val="24"/>
          <w:szCs w:val="24"/>
        </w:rPr>
        <w:tab/>
        <w:t>COMMISSIONERS BRIEFING SESSION</w:t>
      </w:r>
      <w:r w:rsidR="00D474BC" w:rsidRPr="00E702E8">
        <w:rPr>
          <w:b/>
          <w:bCs/>
          <w:sz w:val="24"/>
          <w:szCs w:val="24"/>
        </w:rPr>
        <w:br/>
      </w:r>
    </w:p>
    <w:p w14:paraId="46D97310" w14:textId="77777777" w:rsidR="00C73586" w:rsidRPr="00E702E8" w:rsidRDefault="00C73586" w:rsidP="00C73586">
      <w:pPr>
        <w:numPr>
          <w:ilvl w:val="12"/>
          <w:numId w:val="0"/>
        </w:numPr>
        <w:ind w:left="1440" w:firstLine="720"/>
        <w:jc w:val="right"/>
        <w:rPr>
          <w:sz w:val="24"/>
          <w:szCs w:val="24"/>
        </w:rPr>
      </w:pPr>
      <w:r w:rsidRPr="00E702E8">
        <w:rPr>
          <w:sz w:val="24"/>
          <w:szCs w:val="24"/>
        </w:rPr>
        <w:t>Kate Dean – Chair, Commissioner District 1</w:t>
      </w:r>
    </w:p>
    <w:p w14:paraId="1F1FFAE4" w14:textId="77777777" w:rsidR="00C73586" w:rsidRPr="00E702E8" w:rsidRDefault="00C73586" w:rsidP="00C73586">
      <w:pPr>
        <w:numPr>
          <w:ilvl w:val="12"/>
          <w:numId w:val="0"/>
        </w:numPr>
        <w:ind w:left="1440" w:firstLine="720"/>
        <w:jc w:val="right"/>
        <w:rPr>
          <w:sz w:val="24"/>
          <w:szCs w:val="24"/>
        </w:rPr>
      </w:pPr>
      <w:r w:rsidRPr="00E702E8">
        <w:rPr>
          <w:sz w:val="24"/>
          <w:szCs w:val="24"/>
        </w:rPr>
        <w:t>Heidi Eisenhour, Commissioner District 2</w:t>
      </w:r>
    </w:p>
    <w:p w14:paraId="28E8BAA5" w14:textId="77777777" w:rsidR="00C73586" w:rsidRPr="00E702E8" w:rsidRDefault="00C73586" w:rsidP="00C73586">
      <w:pPr>
        <w:numPr>
          <w:ilvl w:val="12"/>
          <w:numId w:val="0"/>
        </w:numPr>
        <w:ind w:left="1440" w:firstLine="720"/>
        <w:jc w:val="right"/>
        <w:rPr>
          <w:sz w:val="24"/>
          <w:szCs w:val="24"/>
        </w:rPr>
      </w:pPr>
      <w:r w:rsidRPr="00E702E8">
        <w:rPr>
          <w:sz w:val="24"/>
          <w:szCs w:val="24"/>
        </w:rPr>
        <w:t>Greg Brotherton, Commissioner District 3</w:t>
      </w:r>
    </w:p>
    <w:p w14:paraId="088E4A97" w14:textId="77777777" w:rsidR="006941E3" w:rsidRDefault="006941E3" w:rsidP="00EB1632">
      <w:pPr>
        <w:numPr>
          <w:ilvl w:val="12"/>
          <w:numId w:val="0"/>
        </w:numPr>
        <w:tabs>
          <w:tab w:val="left" w:pos="2160"/>
          <w:tab w:val="right" w:pos="10080"/>
        </w:tabs>
        <w:ind w:left="2160" w:hanging="2160"/>
        <w:rPr>
          <w:sz w:val="24"/>
          <w:szCs w:val="24"/>
        </w:rPr>
      </w:pPr>
    </w:p>
    <w:p w14:paraId="2D48C901" w14:textId="77777777" w:rsidR="006941E3" w:rsidRDefault="006941E3" w:rsidP="00EB1632">
      <w:pPr>
        <w:numPr>
          <w:ilvl w:val="12"/>
          <w:numId w:val="0"/>
        </w:numPr>
        <w:tabs>
          <w:tab w:val="left" w:pos="2160"/>
          <w:tab w:val="right" w:pos="10080"/>
        </w:tabs>
        <w:ind w:left="2160" w:hanging="2160"/>
        <w:rPr>
          <w:sz w:val="24"/>
          <w:szCs w:val="24"/>
        </w:rPr>
      </w:pPr>
    </w:p>
    <w:p w14:paraId="1C2AC6A7" w14:textId="77777777" w:rsidR="006941E3" w:rsidRDefault="006941E3" w:rsidP="00EB1632">
      <w:pPr>
        <w:numPr>
          <w:ilvl w:val="12"/>
          <w:numId w:val="0"/>
        </w:numPr>
        <w:tabs>
          <w:tab w:val="left" w:pos="2160"/>
          <w:tab w:val="right" w:pos="10080"/>
        </w:tabs>
        <w:ind w:left="2160" w:hanging="2160"/>
        <w:rPr>
          <w:sz w:val="24"/>
          <w:szCs w:val="24"/>
        </w:rPr>
      </w:pPr>
    </w:p>
    <w:bookmarkEnd w:id="6"/>
    <w:p w14:paraId="4241F38A" w14:textId="77777777" w:rsidR="00B23F19" w:rsidRPr="00B23F19" w:rsidRDefault="00B23F19" w:rsidP="00CE5CA4">
      <w:pPr>
        <w:numPr>
          <w:ilvl w:val="12"/>
          <w:numId w:val="0"/>
        </w:numPr>
        <w:jc w:val="both"/>
        <w:rPr>
          <w:b/>
          <w:sz w:val="32"/>
          <w:szCs w:val="24"/>
        </w:rPr>
      </w:pPr>
    </w:p>
    <w:p w14:paraId="70CD3854" w14:textId="499310E8" w:rsidR="00B23F19" w:rsidRPr="00B23F19" w:rsidRDefault="00B23F19" w:rsidP="00B23F19">
      <w:pPr>
        <w:numPr>
          <w:ilvl w:val="12"/>
          <w:numId w:val="0"/>
        </w:numPr>
        <w:ind w:firstLine="1440"/>
        <w:jc w:val="both"/>
        <w:rPr>
          <w:b/>
          <w:sz w:val="32"/>
          <w:szCs w:val="24"/>
        </w:rPr>
      </w:pPr>
      <w:r w:rsidRPr="00B23F19">
        <w:rPr>
          <w:b/>
          <w:sz w:val="24"/>
        </w:rPr>
        <w:t xml:space="preserve">DISCUSSION re: AGREEMENT </w:t>
      </w:r>
      <w:r w:rsidRPr="00B23F19">
        <w:rPr>
          <w:sz w:val="24"/>
        </w:rPr>
        <w:t xml:space="preserve">re: Forestry Related Professional Services; In the Amount of $72,000 per year through December 31, 2028; County Administrator; Chickadee Forestry LLC (Consent Agenda Item No. 7): County Administrator Mark McCauley explained the proposed contract with Chickadee Forestry. </w:t>
      </w:r>
    </w:p>
    <w:p w14:paraId="19AFABEC" w14:textId="77777777" w:rsidR="00B23F19" w:rsidRDefault="00B23F19" w:rsidP="00CE5CA4">
      <w:pPr>
        <w:numPr>
          <w:ilvl w:val="12"/>
          <w:numId w:val="0"/>
        </w:numPr>
        <w:jc w:val="both"/>
        <w:rPr>
          <w:b/>
          <w:sz w:val="24"/>
          <w:szCs w:val="24"/>
        </w:rPr>
      </w:pPr>
    </w:p>
    <w:p w14:paraId="127C13EB" w14:textId="77777777" w:rsidR="00B23F19" w:rsidRDefault="00B23F19" w:rsidP="00CE5CA4">
      <w:pPr>
        <w:numPr>
          <w:ilvl w:val="12"/>
          <w:numId w:val="0"/>
        </w:numPr>
        <w:jc w:val="both"/>
        <w:rPr>
          <w:b/>
          <w:sz w:val="24"/>
          <w:szCs w:val="24"/>
        </w:rPr>
      </w:pPr>
    </w:p>
    <w:p w14:paraId="04D5AD6F" w14:textId="036345DE" w:rsidR="00ED793A" w:rsidRPr="00E702E8" w:rsidRDefault="00BA4E5A" w:rsidP="00CE5CA4">
      <w:pPr>
        <w:numPr>
          <w:ilvl w:val="12"/>
          <w:numId w:val="0"/>
        </w:numPr>
        <w:jc w:val="both"/>
        <w:rPr>
          <w:b/>
          <w:sz w:val="24"/>
          <w:szCs w:val="24"/>
        </w:rPr>
      </w:pPr>
      <w:r w:rsidRPr="00E702E8">
        <w:rPr>
          <w:b/>
          <w:sz w:val="24"/>
          <w:szCs w:val="24"/>
        </w:rPr>
        <w:t>RECESS</w:t>
      </w:r>
    </w:p>
    <w:p w14:paraId="2F5F8EB4" w14:textId="573108C6" w:rsidR="00EF6C02" w:rsidRPr="00E702E8" w:rsidRDefault="00E00656" w:rsidP="00095259">
      <w:pPr>
        <w:numPr>
          <w:ilvl w:val="12"/>
          <w:numId w:val="0"/>
        </w:numPr>
        <w:tabs>
          <w:tab w:val="left" w:pos="2160"/>
          <w:tab w:val="right" w:pos="10080"/>
        </w:tabs>
        <w:ind w:left="1440" w:hanging="1440"/>
        <w:rPr>
          <w:b/>
          <w:sz w:val="24"/>
          <w:szCs w:val="24"/>
        </w:rPr>
      </w:pPr>
      <w:bookmarkStart w:id="7" w:name="_Hlk135144722"/>
      <w:r w:rsidRPr="00E702E8">
        <w:rPr>
          <w:b/>
          <w:sz w:val="24"/>
          <w:szCs w:val="24"/>
        </w:rPr>
        <w:t>AFTERNOON SESSION</w:t>
      </w:r>
      <w:r w:rsidR="004D21A4" w:rsidRPr="00E702E8">
        <w:rPr>
          <w:b/>
          <w:sz w:val="24"/>
          <w:szCs w:val="24"/>
        </w:rPr>
        <w:t xml:space="preserve"> </w:t>
      </w:r>
      <w:r w:rsidR="00F31738" w:rsidRPr="00E702E8">
        <w:rPr>
          <w:b/>
          <w:sz w:val="24"/>
          <w:szCs w:val="24"/>
        </w:rPr>
        <w:t>1:30 p.m.</w:t>
      </w:r>
    </w:p>
    <w:p w14:paraId="10C4993B" w14:textId="77777777" w:rsidR="00EF6C02" w:rsidRPr="00E702E8" w:rsidRDefault="00EF6C02" w:rsidP="00095259">
      <w:pPr>
        <w:numPr>
          <w:ilvl w:val="12"/>
          <w:numId w:val="0"/>
        </w:numPr>
        <w:tabs>
          <w:tab w:val="left" w:pos="2160"/>
          <w:tab w:val="right" w:pos="10080"/>
        </w:tabs>
        <w:ind w:left="1440" w:hanging="1440"/>
        <w:rPr>
          <w:b/>
          <w:sz w:val="24"/>
          <w:szCs w:val="24"/>
        </w:rPr>
      </w:pPr>
    </w:p>
    <w:p w14:paraId="7A0E00E3" w14:textId="11CE65A5" w:rsidR="003F6C7D" w:rsidRPr="00E702E8" w:rsidRDefault="007818B9" w:rsidP="00CE5CA4">
      <w:pPr>
        <w:numPr>
          <w:ilvl w:val="12"/>
          <w:numId w:val="0"/>
        </w:numPr>
        <w:tabs>
          <w:tab w:val="left" w:pos="2160"/>
          <w:tab w:val="right" w:pos="10080"/>
        </w:tabs>
        <w:ind w:left="2160" w:hanging="2160"/>
        <w:rPr>
          <w:sz w:val="24"/>
          <w:szCs w:val="24"/>
        </w:rPr>
      </w:pPr>
      <w:r w:rsidRPr="00E702E8">
        <w:rPr>
          <w:sz w:val="24"/>
          <w:szCs w:val="24"/>
        </w:rPr>
        <w:lastRenderedPageBreak/>
        <w:t xml:space="preserve"> </w:t>
      </w:r>
      <w:r w:rsidR="00675AD2" w:rsidRPr="00E702E8">
        <w:rPr>
          <w:sz w:val="24"/>
          <w:szCs w:val="24"/>
        </w:rPr>
        <w:t xml:space="preserve">        </w:t>
      </w:r>
      <w:r w:rsidR="00BC79E2" w:rsidRPr="00E702E8">
        <w:rPr>
          <w:sz w:val="24"/>
          <w:szCs w:val="24"/>
        </w:rPr>
        <w:t xml:space="preserve">   </w:t>
      </w:r>
      <w:r w:rsidR="00675AD2" w:rsidRPr="00E702E8">
        <w:rPr>
          <w:sz w:val="24"/>
          <w:szCs w:val="24"/>
        </w:rPr>
        <w:t xml:space="preserve"> </w:t>
      </w:r>
      <w:r w:rsidR="00BC79E2" w:rsidRPr="00E702E8">
        <w:rPr>
          <w:sz w:val="24"/>
          <w:szCs w:val="24"/>
        </w:rPr>
        <w:t xml:space="preserve">                                                                                       </w:t>
      </w:r>
    </w:p>
    <w:bookmarkEnd w:id="7"/>
    <w:p w14:paraId="43D2D653" w14:textId="2A5F81F6" w:rsidR="00EB1632" w:rsidRPr="00DB0B09" w:rsidRDefault="00EB1632" w:rsidP="00EB1632">
      <w:pPr>
        <w:numPr>
          <w:ilvl w:val="12"/>
          <w:numId w:val="0"/>
        </w:numPr>
        <w:tabs>
          <w:tab w:val="left" w:pos="2160"/>
          <w:tab w:val="right" w:pos="10080"/>
        </w:tabs>
        <w:ind w:left="2160" w:hanging="2160"/>
        <w:rPr>
          <w:sz w:val="24"/>
          <w:szCs w:val="24"/>
        </w:rPr>
      </w:pPr>
      <w:r w:rsidRPr="00E702E8">
        <w:rPr>
          <w:sz w:val="24"/>
          <w:szCs w:val="24"/>
        </w:rPr>
        <w:t xml:space="preserve">2:00 p.m. </w:t>
      </w:r>
      <w:r w:rsidRPr="00E702E8">
        <w:rPr>
          <w:sz w:val="24"/>
          <w:szCs w:val="24"/>
        </w:rPr>
        <w:tab/>
      </w:r>
      <w:r w:rsidRPr="00DB0B09">
        <w:rPr>
          <w:b/>
          <w:sz w:val="24"/>
          <w:szCs w:val="24"/>
        </w:rPr>
        <w:t>CONTINUED DELIBERATIONS</w:t>
      </w:r>
      <w:r w:rsidRPr="00DB0B09">
        <w:rPr>
          <w:sz w:val="24"/>
          <w:szCs w:val="24"/>
        </w:rPr>
        <w:t xml:space="preserve"> re: Shoreline Master Program </w:t>
      </w:r>
      <w:hyperlink r:id="rId42" w:tooltip="Open document" w:history="1">
        <w:r w:rsidR="00BD0E30" w:rsidRPr="00BD0E30">
          <w:rPr>
            <w:rStyle w:val="Hyperlink"/>
            <w:noProof/>
            <w:sz w:val="24"/>
            <w:szCs w:val="24"/>
          </w:rPr>
          <w:drawing>
            <wp:inline distT="0" distB="0" distL="0" distR="0" wp14:anchorId="0D5271F1" wp14:editId="5DDA99FF">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BD0E30" w:rsidRPr="00BD0E30">
          <w:rPr>
            <w:rStyle w:val="Hyperlink"/>
            <w:sz w:val="24"/>
            <w:szCs w:val="24"/>
          </w:rPr>
          <w:sym w:font="Wingdings 3" w:char="F05A"/>
        </w:r>
      </w:hyperlink>
      <w:r w:rsidR="00BD0E30">
        <w:rPr>
          <w:sz w:val="24"/>
          <w:szCs w:val="24"/>
        </w:rPr>
        <w:t xml:space="preserve">  </w:t>
      </w:r>
    </w:p>
    <w:p w14:paraId="44480966" w14:textId="77777777" w:rsidR="00EB1632" w:rsidRPr="00DB0B09" w:rsidRDefault="00EB1632" w:rsidP="00EB1632">
      <w:pPr>
        <w:numPr>
          <w:ilvl w:val="12"/>
          <w:numId w:val="0"/>
        </w:numPr>
        <w:tabs>
          <w:tab w:val="left" w:pos="2160"/>
          <w:tab w:val="right" w:pos="10080"/>
        </w:tabs>
        <w:ind w:left="1440" w:hanging="1440"/>
        <w:rPr>
          <w:sz w:val="24"/>
          <w:szCs w:val="24"/>
        </w:rPr>
      </w:pPr>
    </w:p>
    <w:p w14:paraId="2E96332B" w14:textId="77777777" w:rsidR="00EB1632" w:rsidRPr="00DB0B09" w:rsidRDefault="00EB1632" w:rsidP="00EB1632">
      <w:pPr>
        <w:numPr>
          <w:ilvl w:val="12"/>
          <w:numId w:val="0"/>
        </w:numPr>
        <w:tabs>
          <w:tab w:val="left" w:pos="2160"/>
          <w:tab w:val="right" w:pos="10080"/>
        </w:tabs>
        <w:ind w:left="1440" w:hanging="1440"/>
        <w:jc w:val="right"/>
        <w:rPr>
          <w:sz w:val="24"/>
          <w:szCs w:val="24"/>
        </w:rPr>
      </w:pPr>
      <w:r w:rsidRPr="00DB0B09">
        <w:rPr>
          <w:sz w:val="24"/>
          <w:szCs w:val="24"/>
        </w:rPr>
        <w:t>Josh Peters, DCD Director</w:t>
      </w:r>
    </w:p>
    <w:p w14:paraId="31908D91" w14:textId="77777777" w:rsidR="0005091F" w:rsidRPr="00DB0B09" w:rsidRDefault="00EB1632" w:rsidP="00EB1632">
      <w:pPr>
        <w:numPr>
          <w:ilvl w:val="12"/>
          <w:numId w:val="0"/>
        </w:numPr>
        <w:tabs>
          <w:tab w:val="left" w:pos="2160"/>
          <w:tab w:val="right" w:pos="10080"/>
        </w:tabs>
        <w:ind w:left="1440" w:hanging="1440"/>
        <w:jc w:val="right"/>
        <w:rPr>
          <w:sz w:val="24"/>
          <w:szCs w:val="24"/>
        </w:rPr>
      </w:pPr>
      <w:r w:rsidRPr="00DB0B09">
        <w:rPr>
          <w:sz w:val="24"/>
          <w:szCs w:val="24"/>
        </w:rPr>
        <w:tab/>
      </w:r>
      <w:r w:rsidRPr="00DB0B09">
        <w:rPr>
          <w:sz w:val="24"/>
          <w:szCs w:val="24"/>
        </w:rPr>
        <w:tab/>
      </w:r>
      <w:r w:rsidRPr="00DB0B09">
        <w:rPr>
          <w:sz w:val="24"/>
          <w:szCs w:val="24"/>
        </w:rPr>
        <w:tab/>
        <w:t>Barbara Ehrlichman, Civil Deputy Prosecuting Attorney</w:t>
      </w:r>
    </w:p>
    <w:p w14:paraId="7859D87F" w14:textId="2D906C12" w:rsidR="00C52A2C" w:rsidRPr="00DB0B09" w:rsidRDefault="00EB1632" w:rsidP="00EB1632">
      <w:pPr>
        <w:numPr>
          <w:ilvl w:val="12"/>
          <w:numId w:val="0"/>
        </w:numPr>
        <w:tabs>
          <w:tab w:val="left" w:pos="2160"/>
          <w:tab w:val="right" w:pos="10080"/>
        </w:tabs>
        <w:ind w:left="1440" w:hanging="1440"/>
        <w:jc w:val="right"/>
        <w:rPr>
          <w:sz w:val="24"/>
          <w:szCs w:val="24"/>
        </w:rPr>
      </w:pPr>
      <w:r w:rsidRPr="00DB0B09">
        <w:rPr>
          <w:sz w:val="24"/>
          <w:szCs w:val="24"/>
        </w:rPr>
        <w:tab/>
        <w:t xml:space="preserve"> </w:t>
      </w:r>
    </w:p>
    <w:p w14:paraId="4DF0A83B" w14:textId="4DE29AE1" w:rsidR="00EB3F90" w:rsidRPr="00DB0B09" w:rsidRDefault="00CC4514" w:rsidP="00CC4514">
      <w:pPr>
        <w:numPr>
          <w:ilvl w:val="12"/>
          <w:numId w:val="0"/>
        </w:numPr>
        <w:ind w:left="2160" w:hanging="2160"/>
        <w:rPr>
          <w:sz w:val="24"/>
          <w:szCs w:val="24"/>
        </w:rPr>
      </w:pPr>
      <w:r w:rsidRPr="00DB0B09">
        <w:rPr>
          <w:sz w:val="24"/>
          <w:szCs w:val="24"/>
        </w:rPr>
        <w:t>No set time</w:t>
      </w:r>
      <w:r w:rsidRPr="00DB0B09">
        <w:rPr>
          <w:b/>
          <w:sz w:val="24"/>
          <w:szCs w:val="24"/>
        </w:rPr>
        <w:tab/>
        <w:t xml:space="preserve">DISCUSSION and POTENTIAL ACTION re: </w:t>
      </w:r>
      <w:r w:rsidR="00EB3F90" w:rsidRPr="00DB0B09">
        <w:rPr>
          <w:b/>
          <w:sz w:val="24"/>
          <w:szCs w:val="24"/>
        </w:rPr>
        <w:t>RESOLUTION NO. ___</w:t>
      </w:r>
      <w:r w:rsidR="00EB3F90" w:rsidRPr="00DB0B09">
        <w:rPr>
          <w:sz w:val="24"/>
          <w:szCs w:val="24"/>
        </w:rPr>
        <w:t xml:space="preserve"> re: Defer Consideration of Site-Specific and Suggested Amendments of the Comprehensive Plan and the Unified Development Code</w:t>
      </w:r>
      <w:r w:rsidR="00B65A99" w:rsidRPr="00DB0B09">
        <w:rPr>
          <w:sz w:val="24"/>
          <w:szCs w:val="24"/>
        </w:rPr>
        <w:t xml:space="preserve"> Received by the Department of Community Development After March 1, 2024 Until the 2026 Annual Amendment Cycle, to Allow Staff Time to Complete the 2025 Periodic Review and Update of the Comprehensive Plan and Development Regulations by June 30, 2025, as Required by RCW 36.70A.130(5)(b)</w:t>
      </w:r>
      <w:r w:rsidR="00BD0E30">
        <w:rPr>
          <w:sz w:val="24"/>
          <w:szCs w:val="24"/>
        </w:rPr>
        <w:t xml:space="preserve"> </w:t>
      </w:r>
      <w:hyperlink r:id="rId43" w:tooltip="Open document" w:history="1">
        <w:r w:rsidR="00BD0E30" w:rsidRPr="00BD0E30">
          <w:rPr>
            <w:rStyle w:val="Hyperlink"/>
            <w:noProof/>
            <w:sz w:val="24"/>
            <w:szCs w:val="24"/>
          </w:rPr>
          <w:drawing>
            <wp:inline distT="0" distB="0" distL="0" distR="0" wp14:anchorId="24E7D65A" wp14:editId="26064547">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BD0E30" w:rsidRPr="00BD0E30">
          <w:rPr>
            <w:rStyle w:val="Hyperlink"/>
            <w:sz w:val="24"/>
            <w:szCs w:val="24"/>
          </w:rPr>
          <w:sym w:font="Wingdings 3" w:char="F05A"/>
        </w:r>
      </w:hyperlink>
      <w:r w:rsidR="00BD0E30">
        <w:rPr>
          <w:sz w:val="24"/>
          <w:szCs w:val="24"/>
        </w:rPr>
        <w:t xml:space="preserve">  </w:t>
      </w:r>
    </w:p>
    <w:p w14:paraId="1BF117E9" w14:textId="788B25AC" w:rsidR="00CC4514" w:rsidRPr="00E702E8" w:rsidRDefault="00CC4514" w:rsidP="00CC4514">
      <w:pPr>
        <w:numPr>
          <w:ilvl w:val="12"/>
          <w:numId w:val="0"/>
        </w:numPr>
        <w:ind w:left="2160" w:hanging="2160"/>
        <w:rPr>
          <w:b/>
          <w:sz w:val="24"/>
          <w:szCs w:val="24"/>
        </w:rPr>
      </w:pPr>
    </w:p>
    <w:p w14:paraId="7EE006E3" w14:textId="3180F8E0" w:rsidR="00CC4514" w:rsidRPr="00E702E8" w:rsidRDefault="00CC4514" w:rsidP="00CC4514">
      <w:pPr>
        <w:numPr>
          <w:ilvl w:val="12"/>
          <w:numId w:val="0"/>
        </w:numPr>
        <w:jc w:val="right"/>
        <w:rPr>
          <w:sz w:val="24"/>
          <w:szCs w:val="24"/>
        </w:rPr>
      </w:pPr>
      <w:r w:rsidRPr="00E702E8">
        <w:rPr>
          <w:sz w:val="24"/>
          <w:szCs w:val="24"/>
        </w:rPr>
        <w:t>Josh Peters, DCD Director</w:t>
      </w:r>
    </w:p>
    <w:p w14:paraId="62963513" w14:textId="77777777" w:rsidR="00CC4514" w:rsidRPr="00E702E8" w:rsidRDefault="00CC4514" w:rsidP="009F247C">
      <w:pPr>
        <w:numPr>
          <w:ilvl w:val="12"/>
          <w:numId w:val="0"/>
        </w:numPr>
        <w:rPr>
          <w:b/>
          <w:sz w:val="24"/>
          <w:szCs w:val="24"/>
        </w:rPr>
      </w:pPr>
    </w:p>
    <w:p w14:paraId="3D0C3648" w14:textId="0203B07C" w:rsidR="004E5727" w:rsidRPr="00E702E8" w:rsidRDefault="001E6D6E" w:rsidP="009F247C">
      <w:pPr>
        <w:numPr>
          <w:ilvl w:val="12"/>
          <w:numId w:val="0"/>
        </w:numPr>
        <w:rPr>
          <w:b/>
          <w:sz w:val="24"/>
          <w:szCs w:val="24"/>
        </w:rPr>
      </w:pPr>
      <w:r w:rsidRPr="00E702E8">
        <w:rPr>
          <w:b/>
          <w:sz w:val="24"/>
          <w:szCs w:val="24"/>
        </w:rPr>
        <w:t>A</w:t>
      </w:r>
      <w:r w:rsidR="002E7DEE" w:rsidRPr="00E702E8">
        <w:rPr>
          <w:b/>
          <w:sz w:val="24"/>
          <w:szCs w:val="24"/>
        </w:rPr>
        <w:t>DDITIONAL DISCUSSION ITEMS</w:t>
      </w:r>
    </w:p>
    <w:p w14:paraId="5954514A" w14:textId="12BF679E" w:rsidR="003F6C7D" w:rsidRPr="00E702E8" w:rsidRDefault="003F6C7D" w:rsidP="009F247C">
      <w:pPr>
        <w:numPr>
          <w:ilvl w:val="12"/>
          <w:numId w:val="0"/>
        </w:numPr>
        <w:rPr>
          <w:bCs/>
          <w:sz w:val="24"/>
          <w:szCs w:val="24"/>
        </w:rPr>
      </w:pPr>
    </w:p>
    <w:p w14:paraId="291BB904" w14:textId="0093DDC6" w:rsidR="00CE5CA4" w:rsidRPr="00E702E8" w:rsidRDefault="00CE5CA4" w:rsidP="003F6C7D">
      <w:pPr>
        <w:pStyle w:val="ListParagraph"/>
        <w:numPr>
          <w:ilvl w:val="0"/>
          <w:numId w:val="23"/>
        </w:numPr>
        <w:rPr>
          <w:bCs/>
          <w:sz w:val="24"/>
          <w:szCs w:val="24"/>
        </w:rPr>
      </w:pPr>
      <w:r w:rsidRPr="00E702E8">
        <w:rPr>
          <w:bCs/>
          <w:sz w:val="24"/>
          <w:szCs w:val="24"/>
        </w:rPr>
        <w:t xml:space="preserve">Legislative update </w:t>
      </w:r>
    </w:p>
    <w:p w14:paraId="6AE2C63F" w14:textId="77777777" w:rsidR="00CE24A5" w:rsidRPr="00E702E8" w:rsidRDefault="00CE24A5" w:rsidP="00A97E08">
      <w:pPr>
        <w:numPr>
          <w:ilvl w:val="12"/>
          <w:numId w:val="0"/>
        </w:numPr>
        <w:ind w:left="720" w:firstLine="720"/>
        <w:rPr>
          <w:bCs/>
          <w:sz w:val="24"/>
          <w:szCs w:val="24"/>
        </w:rPr>
      </w:pPr>
    </w:p>
    <w:p w14:paraId="033C1E58" w14:textId="61F9237C"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C3941B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73D63" w:rsidRPr="00373D63">
        <w:rPr>
          <w:b/>
          <w:sz w:val="22"/>
          <w:szCs w:val="22"/>
        </w:rPr>
        <w:t>February 5</w:t>
      </w:r>
      <w:r w:rsidRPr="00373D63">
        <w:rPr>
          <w:b/>
          <w:sz w:val="22"/>
          <w:szCs w:val="22"/>
        </w:rPr>
        <w:t>, 202</w:t>
      </w:r>
      <w:r w:rsidR="002277C0" w:rsidRPr="00373D63">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62794ABF" w14:textId="77777777" w:rsidR="00F5508D" w:rsidRPr="007E1D55" w:rsidRDefault="00F5508D" w:rsidP="00F5508D">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February 5</w:t>
      </w:r>
      <w:r w:rsidRPr="007E1D55">
        <w:rPr>
          <w:rFonts w:ascii="Times New Roman" w:hAnsi="Times New Roman" w:cs="Times New Roman"/>
          <w:sz w:val="24"/>
          <w:u w:val="single"/>
        </w:rPr>
        <w:t>, 2024</w:t>
      </w:r>
    </w:p>
    <w:p w14:paraId="623570E1" w14:textId="77777777" w:rsidR="00F5508D" w:rsidRDefault="00F5508D" w:rsidP="00F5508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(Hybrid) Board</w:t>
      </w:r>
    </w:p>
    <w:p w14:paraId="37384C5E" w14:textId="77777777" w:rsidR="00F5508D" w:rsidRDefault="00F5508D" w:rsidP="00F5508D">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WSAC Virtual Assembly – (Virtual) Heidi</w:t>
      </w:r>
    </w:p>
    <w:p w14:paraId="05D689D2" w14:textId="77777777" w:rsidR="00F5508D" w:rsidRDefault="00F5508D" w:rsidP="00F5508D">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Discussion: Port Townsend and Marine Renewable Energy Project - (Virtual) Greg</w:t>
      </w:r>
    </w:p>
    <w:p w14:paraId="1271DE56" w14:textId="77777777" w:rsidR="00F5508D" w:rsidRDefault="00F5508D" w:rsidP="00F5508D">
      <w:pPr>
        <w:pStyle w:val="NoSpacing"/>
        <w:rPr>
          <w:rFonts w:ascii="Times New Roman" w:hAnsi="Times New Roman" w:cs="Times New Roman"/>
        </w:rPr>
      </w:pPr>
    </w:p>
    <w:p w14:paraId="356B40B1" w14:textId="77777777" w:rsidR="00F5508D" w:rsidRDefault="00F5508D" w:rsidP="00F5508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February 6, 2024</w:t>
      </w:r>
    </w:p>
    <w:p w14:paraId="6E9D89A9" w14:textId="77777777" w:rsidR="00F5508D" w:rsidRDefault="00F5508D" w:rsidP="00F5508D">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Resources Committee – (Virtual) Heidi</w:t>
      </w:r>
      <w:r>
        <w:rPr>
          <w:rFonts w:ascii="Times New Roman" w:hAnsi="Times New Roman" w:cs="Times New Roman"/>
        </w:rPr>
        <w:tab/>
      </w:r>
    </w:p>
    <w:p w14:paraId="2CB6FD8D" w14:textId="77777777" w:rsidR="00F5508D" w:rsidRDefault="00F5508D" w:rsidP="00F5508D">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Skatepark Meeting – Greg</w:t>
      </w:r>
    </w:p>
    <w:p w14:paraId="0329C618" w14:textId="77777777" w:rsidR="00F5508D" w:rsidRDefault="00F5508D" w:rsidP="00F5508D">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Skatepark Public Charrette - Greg</w:t>
      </w:r>
    </w:p>
    <w:p w14:paraId="74A13F36" w14:textId="77777777" w:rsidR="00F5508D" w:rsidRPr="00EE54B9" w:rsidRDefault="00F5508D" w:rsidP="00F5508D">
      <w:pPr>
        <w:pStyle w:val="NoSpacing"/>
        <w:rPr>
          <w:rFonts w:ascii="Times New Roman" w:hAnsi="Times New Roman" w:cs="Times New Roman"/>
        </w:rPr>
      </w:pPr>
    </w:p>
    <w:p w14:paraId="6902F92C" w14:textId="77777777" w:rsidR="00F5508D" w:rsidRDefault="00F5508D" w:rsidP="00F5508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February 7, 2024</w:t>
      </w:r>
    </w:p>
    <w:p w14:paraId="321DF5CF" w14:textId="77777777" w:rsidR="00F5508D" w:rsidRDefault="00F5508D" w:rsidP="00F5508D">
      <w:pPr>
        <w:pStyle w:val="NoSpacing"/>
        <w:rPr>
          <w:rFonts w:ascii="Times New Roman" w:hAnsi="Times New Roman" w:cs="Times New Roman"/>
        </w:rPr>
      </w:pPr>
      <w:r w:rsidRPr="00400A88">
        <w:rPr>
          <w:rFonts w:ascii="Times New Roman" w:hAnsi="Times New Roman" w:cs="Times New Roman"/>
        </w:rPr>
        <w:t>2:00 p.m.</w:t>
      </w:r>
      <w:r w:rsidRPr="00400A88">
        <w:rPr>
          <w:rFonts w:ascii="Times New Roman" w:hAnsi="Times New Roman" w:cs="Times New Roman"/>
        </w:rPr>
        <w:tab/>
        <w:t>Short Farm Work Group Meeting – Heidi</w:t>
      </w:r>
    </w:p>
    <w:p w14:paraId="426BE476" w14:textId="77777777" w:rsidR="00F5508D" w:rsidRDefault="00F5508D" w:rsidP="00F5508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Meeting with Sprung - Greg</w:t>
      </w:r>
    </w:p>
    <w:p w14:paraId="402849AD" w14:textId="3F7CAF00" w:rsidR="00F5508D" w:rsidRPr="00706A56" w:rsidRDefault="00F5508D" w:rsidP="00F5508D">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Jefferson County Peninsula Trails Coalition Full Board Meeting </w:t>
      </w:r>
      <w:r w:rsidR="00BD0E30">
        <w:rPr>
          <w:rFonts w:ascii="Times New Roman" w:hAnsi="Times New Roman" w:cs="Times New Roman"/>
        </w:rPr>
        <w:t>–</w:t>
      </w:r>
      <w:r>
        <w:rPr>
          <w:rFonts w:ascii="Times New Roman" w:hAnsi="Times New Roman" w:cs="Times New Roman"/>
        </w:rPr>
        <w:t xml:space="preserve"> Heidi</w:t>
      </w:r>
      <w:r w:rsidR="00BD0E30">
        <w:rPr>
          <w:rFonts w:ascii="Times New Roman" w:hAnsi="Times New Roman" w:cs="Times New Roman"/>
        </w:rPr>
        <w:br/>
      </w:r>
    </w:p>
    <w:p w14:paraId="649F3E46" w14:textId="77777777" w:rsidR="00F5508D" w:rsidRPr="00C86408" w:rsidRDefault="00F5508D" w:rsidP="00F5508D">
      <w:pPr>
        <w:pStyle w:val="NoSpacing"/>
        <w:rPr>
          <w:rFonts w:ascii="Times New Roman" w:hAnsi="Times New Roman" w:cs="Times New Roman"/>
          <w:sz w:val="24"/>
        </w:rPr>
      </w:pPr>
    </w:p>
    <w:p w14:paraId="4C24E7C2" w14:textId="77777777" w:rsidR="00F5508D" w:rsidRDefault="00F5508D" w:rsidP="00F5508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February 8, 2024</w:t>
      </w:r>
    </w:p>
    <w:p w14:paraId="3EDBDFA2" w14:textId="77777777" w:rsidR="00F5508D" w:rsidRDefault="00F5508D" w:rsidP="00F5508D">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Model Ordinance Advisory Committee – Meeting 3 – Heidi</w:t>
      </w:r>
    </w:p>
    <w:p w14:paraId="141F21BF" w14:textId="4B4BA9DB" w:rsidR="00F5508D" w:rsidRDefault="00F5508D" w:rsidP="00F5508D">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 xml:space="preserve">Jefferson Timber Collective Meeting </w:t>
      </w:r>
      <w:r w:rsidR="001B0BD2">
        <w:rPr>
          <w:rFonts w:ascii="Times New Roman" w:hAnsi="Times New Roman" w:cs="Times New Roman"/>
        </w:rPr>
        <w:t>–</w:t>
      </w:r>
      <w:r>
        <w:rPr>
          <w:rFonts w:ascii="Times New Roman" w:hAnsi="Times New Roman" w:cs="Times New Roman"/>
        </w:rPr>
        <w:t xml:space="preserve"> Heidi</w:t>
      </w:r>
    </w:p>
    <w:p w14:paraId="095E5257" w14:textId="77777777" w:rsidR="00F5508D" w:rsidRDefault="00F5508D" w:rsidP="00F5508D">
      <w:pPr>
        <w:pStyle w:val="NoSpacing"/>
        <w:rPr>
          <w:rFonts w:ascii="Times New Roman" w:hAnsi="Times New Roman" w:cs="Times New Roman"/>
        </w:rPr>
      </w:pPr>
    </w:p>
    <w:p w14:paraId="02897EB1" w14:textId="77777777" w:rsidR="00F5508D" w:rsidRDefault="00F5508D" w:rsidP="00F5508D">
      <w:pPr>
        <w:pStyle w:val="NoSpacing"/>
        <w:rPr>
          <w:rFonts w:ascii="Times New Roman" w:hAnsi="Times New Roman" w:cs="Times New Roman"/>
          <w:sz w:val="24"/>
          <w:u w:val="single"/>
        </w:rPr>
      </w:pPr>
      <w:r w:rsidRPr="00CB2BF9">
        <w:rPr>
          <w:rFonts w:ascii="Times New Roman" w:hAnsi="Times New Roman" w:cs="Times New Roman"/>
          <w:sz w:val="24"/>
          <w:u w:val="single"/>
        </w:rPr>
        <w:lastRenderedPageBreak/>
        <w:t xml:space="preserve">Friday, </w:t>
      </w:r>
      <w:r>
        <w:rPr>
          <w:rFonts w:ascii="Times New Roman" w:hAnsi="Times New Roman" w:cs="Times New Roman"/>
          <w:sz w:val="24"/>
          <w:u w:val="single"/>
        </w:rPr>
        <w:t>February 9, 2024</w:t>
      </w:r>
    </w:p>
    <w:p w14:paraId="6FCE10C8" w14:textId="77777777" w:rsidR="00F5508D" w:rsidRPr="00C145FD" w:rsidRDefault="00F5508D" w:rsidP="00F5508D">
      <w:pPr>
        <w:pStyle w:val="NoSpacing"/>
        <w:rPr>
          <w:rFonts w:ascii="Times New Roman" w:hAnsi="Times New Roman" w:cs="Times New Roman"/>
        </w:rPr>
      </w:pPr>
      <w:r w:rsidRPr="00C145FD">
        <w:rPr>
          <w:rFonts w:ascii="Times New Roman" w:hAnsi="Times New Roman" w:cs="Times New Roman"/>
        </w:rPr>
        <w:t xml:space="preserve">9:30 </w:t>
      </w:r>
      <w:r>
        <w:rPr>
          <w:rFonts w:ascii="Times New Roman" w:hAnsi="Times New Roman" w:cs="Times New Roman"/>
        </w:rPr>
        <w:t>a.m.</w:t>
      </w:r>
      <w:r>
        <w:rPr>
          <w:rFonts w:ascii="Times New Roman" w:hAnsi="Times New Roman" w:cs="Times New Roman"/>
        </w:rPr>
        <w:tab/>
        <w:t>Olympic Peninsula Tourism Commission Plan Review - Heidi</w:t>
      </w:r>
    </w:p>
    <w:p w14:paraId="4F66C99C" w14:textId="77777777" w:rsidR="00F5508D" w:rsidRDefault="00F5508D" w:rsidP="00F5508D">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2024 Legislative Updates – (Virtual) Heidi</w:t>
      </w:r>
    </w:p>
    <w:p w14:paraId="3551474E" w14:textId="77777777" w:rsidR="00F5508D" w:rsidRDefault="00F5508D" w:rsidP="00F5508D">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CCR Meeting – Heidi</w:t>
      </w:r>
    </w:p>
    <w:p w14:paraId="0A2948D1" w14:textId="77777777" w:rsidR="00F5508D" w:rsidRDefault="00F5508D" w:rsidP="00F5508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6"/>
      <w:footerReference w:type="default" r:id="rId47"/>
      <w:footerReference w:type="first" r:id="rId4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BE77" w14:textId="77777777" w:rsidR="004C24BA" w:rsidRDefault="004C24BA">
      <w:r>
        <w:separator/>
      </w:r>
    </w:p>
  </w:endnote>
  <w:endnote w:type="continuationSeparator" w:id="0">
    <w:p w14:paraId="0B8740F7" w14:textId="77777777" w:rsidR="004C24BA" w:rsidRDefault="004C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1D17" w14:textId="77777777" w:rsidR="004C24BA" w:rsidRDefault="004C24BA">
      <w:r>
        <w:separator/>
      </w:r>
    </w:p>
  </w:footnote>
  <w:footnote w:type="continuationSeparator" w:id="0">
    <w:p w14:paraId="13AAFF95" w14:textId="77777777" w:rsidR="004C24BA" w:rsidRDefault="004C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6FE5E1A" w:rsidR="00506B8C" w:rsidRPr="000B09FA" w:rsidRDefault="00E005AC" w:rsidP="00C41997">
    <w:pPr>
      <w:pBdr>
        <w:bottom w:val="single" w:sz="4" w:space="1" w:color="auto"/>
      </w:pBdr>
      <w:jc w:val="center"/>
      <w:rPr>
        <w:sz w:val="24"/>
        <w:szCs w:val="24"/>
      </w:rPr>
    </w:pPr>
    <w:r w:rsidRPr="000B09FA">
      <w:rPr>
        <w:sz w:val="24"/>
        <w:szCs w:val="24"/>
      </w:rPr>
      <w:t xml:space="preserve">Agenda: </w:t>
    </w:r>
    <w:r w:rsidR="00634115" w:rsidRPr="000B09FA">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B09FA" w:rsidRPr="000B09FA">
      <w:rPr>
        <w:sz w:val="24"/>
        <w:szCs w:val="24"/>
      </w:rPr>
      <w:t xml:space="preserve">February </w:t>
    </w:r>
    <w:r w:rsidR="005254A0">
      <w:rPr>
        <w:sz w:val="24"/>
        <w:szCs w:val="24"/>
      </w:rPr>
      <w:t>5</w:t>
    </w:r>
    <w:r w:rsidR="0050581D" w:rsidRPr="000B09FA">
      <w:rPr>
        <w:sz w:val="24"/>
        <w:szCs w:val="24"/>
      </w:rPr>
      <w:t>, 202</w:t>
    </w:r>
    <w:r w:rsidR="002277C0" w:rsidRPr="000B09FA">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4743"/>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091F"/>
    <w:rsid w:val="000511C1"/>
    <w:rsid w:val="00052484"/>
    <w:rsid w:val="000524C0"/>
    <w:rsid w:val="00052836"/>
    <w:rsid w:val="00052905"/>
    <w:rsid w:val="00056F58"/>
    <w:rsid w:val="00057062"/>
    <w:rsid w:val="000605CD"/>
    <w:rsid w:val="000608CD"/>
    <w:rsid w:val="00062F82"/>
    <w:rsid w:val="00063CF8"/>
    <w:rsid w:val="00063F96"/>
    <w:rsid w:val="000645FC"/>
    <w:rsid w:val="00067B51"/>
    <w:rsid w:val="0007028C"/>
    <w:rsid w:val="000703D3"/>
    <w:rsid w:val="0007053C"/>
    <w:rsid w:val="00071D20"/>
    <w:rsid w:val="00074CE2"/>
    <w:rsid w:val="00076824"/>
    <w:rsid w:val="000809AF"/>
    <w:rsid w:val="00081DA3"/>
    <w:rsid w:val="00082CB0"/>
    <w:rsid w:val="000908F2"/>
    <w:rsid w:val="00092832"/>
    <w:rsid w:val="0009517B"/>
    <w:rsid w:val="00095259"/>
    <w:rsid w:val="000952C4"/>
    <w:rsid w:val="000A238E"/>
    <w:rsid w:val="000A3C63"/>
    <w:rsid w:val="000A45F9"/>
    <w:rsid w:val="000A59FC"/>
    <w:rsid w:val="000B0392"/>
    <w:rsid w:val="000B09FA"/>
    <w:rsid w:val="000B0AAC"/>
    <w:rsid w:val="000B7453"/>
    <w:rsid w:val="000C162A"/>
    <w:rsid w:val="000C419E"/>
    <w:rsid w:val="000C6650"/>
    <w:rsid w:val="000C6B2A"/>
    <w:rsid w:val="000D102E"/>
    <w:rsid w:val="000D155C"/>
    <w:rsid w:val="000D2018"/>
    <w:rsid w:val="000D47FC"/>
    <w:rsid w:val="000D5A7B"/>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0FE6"/>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0BD2"/>
    <w:rsid w:val="001B3DC4"/>
    <w:rsid w:val="001B6DB4"/>
    <w:rsid w:val="001B72A8"/>
    <w:rsid w:val="001C1E6C"/>
    <w:rsid w:val="001C3F97"/>
    <w:rsid w:val="001C57E9"/>
    <w:rsid w:val="001D0540"/>
    <w:rsid w:val="001D07C6"/>
    <w:rsid w:val="001D1690"/>
    <w:rsid w:val="001D545D"/>
    <w:rsid w:val="001D596C"/>
    <w:rsid w:val="001D5D20"/>
    <w:rsid w:val="001D662D"/>
    <w:rsid w:val="001D6E5A"/>
    <w:rsid w:val="001E04E4"/>
    <w:rsid w:val="001E6435"/>
    <w:rsid w:val="001E6D6E"/>
    <w:rsid w:val="001E7BA5"/>
    <w:rsid w:val="001F08FB"/>
    <w:rsid w:val="001F2590"/>
    <w:rsid w:val="001F452E"/>
    <w:rsid w:val="001F4E55"/>
    <w:rsid w:val="001F6873"/>
    <w:rsid w:val="001F7D86"/>
    <w:rsid w:val="0020120D"/>
    <w:rsid w:val="00202011"/>
    <w:rsid w:val="0020203D"/>
    <w:rsid w:val="002026A1"/>
    <w:rsid w:val="00210699"/>
    <w:rsid w:val="00210EEB"/>
    <w:rsid w:val="002114EF"/>
    <w:rsid w:val="002124DD"/>
    <w:rsid w:val="0021275E"/>
    <w:rsid w:val="00216BDD"/>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6AC1"/>
    <w:rsid w:val="00360325"/>
    <w:rsid w:val="00361579"/>
    <w:rsid w:val="00362137"/>
    <w:rsid w:val="003622D4"/>
    <w:rsid w:val="00363583"/>
    <w:rsid w:val="00363840"/>
    <w:rsid w:val="00365CF0"/>
    <w:rsid w:val="00370702"/>
    <w:rsid w:val="003709A1"/>
    <w:rsid w:val="00370D28"/>
    <w:rsid w:val="00371721"/>
    <w:rsid w:val="003718C5"/>
    <w:rsid w:val="00373C9C"/>
    <w:rsid w:val="00373D63"/>
    <w:rsid w:val="00374735"/>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1F32"/>
    <w:rsid w:val="003C32AD"/>
    <w:rsid w:val="003C5A02"/>
    <w:rsid w:val="003D288B"/>
    <w:rsid w:val="003D2D96"/>
    <w:rsid w:val="003D3D92"/>
    <w:rsid w:val="003D434D"/>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355E"/>
    <w:rsid w:val="00404283"/>
    <w:rsid w:val="004133FA"/>
    <w:rsid w:val="00420642"/>
    <w:rsid w:val="00421FE6"/>
    <w:rsid w:val="0042486A"/>
    <w:rsid w:val="00424B89"/>
    <w:rsid w:val="00430C26"/>
    <w:rsid w:val="004310B1"/>
    <w:rsid w:val="00432CF8"/>
    <w:rsid w:val="00433290"/>
    <w:rsid w:val="00433FB1"/>
    <w:rsid w:val="00440169"/>
    <w:rsid w:val="004401FE"/>
    <w:rsid w:val="00440C77"/>
    <w:rsid w:val="00441F93"/>
    <w:rsid w:val="00442CC4"/>
    <w:rsid w:val="00443007"/>
    <w:rsid w:val="004515AC"/>
    <w:rsid w:val="00452D8B"/>
    <w:rsid w:val="00453F31"/>
    <w:rsid w:val="0045400B"/>
    <w:rsid w:val="00454795"/>
    <w:rsid w:val="00454849"/>
    <w:rsid w:val="00454DB4"/>
    <w:rsid w:val="00455745"/>
    <w:rsid w:val="00457894"/>
    <w:rsid w:val="0046006C"/>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4BA"/>
    <w:rsid w:val="004C2556"/>
    <w:rsid w:val="004C4031"/>
    <w:rsid w:val="004C49F4"/>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54A0"/>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779FD"/>
    <w:rsid w:val="005803B4"/>
    <w:rsid w:val="00581334"/>
    <w:rsid w:val="00582043"/>
    <w:rsid w:val="00587590"/>
    <w:rsid w:val="005926D6"/>
    <w:rsid w:val="00593087"/>
    <w:rsid w:val="00594172"/>
    <w:rsid w:val="005962B7"/>
    <w:rsid w:val="00597B01"/>
    <w:rsid w:val="005A1399"/>
    <w:rsid w:val="005A4E57"/>
    <w:rsid w:val="005B348A"/>
    <w:rsid w:val="005B4E21"/>
    <w:rsid w:val="005B4F06"/>
    <w:rsid w:val="005B65F3"/>
    <w:rsid w:val="005C1C89"/>
    <w:rsid w:val="005C2963"/>
    <w:rsid w:val="005C5536"/>
    <w:rsid w:val="005C6749"/>
    <w:rsid w:val="005D2CD4"/>
    <w:rsid w:val="005D3FA5"/>
    <w:rsid w:val="005D4C6B"/>
    <w:rsid w:val="005D5221"/>
    <w:rsid w:val="005D6DC7"/>
    <w:rsid w:val="005E0219"/>
    <w:rsid w:val="005E05E0"/>
    <w:rsid w:val="005E09D4"/>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67"/>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41E3"/>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53EF"/>
    <w:rsid w:val="00727397"/>
    <w:rsid w:val="007277DB"/>
    <w:rsid w:val="007279E7"/>
    <w:rsid w:val="00737E7D"/>
    <w:rsid w:val="0074160F"/>
    <w:rsid w:val="007503BA"/>
    <w:rsid w:val="00750C1D"/>
    <w:rsid w:val="00754911"/>
    <w:rsid w:val="00754C96"/>
    <w:rsid w:val="00754FBA"/>
    <w:rsid w:val="00757FD2"/>
    <w:rsid w:val="00760DCC"/>
    <w:rsid w:val="0076455B"/>
    <w:rsid w:val="007659D8"/>
    <w:rsid w:val="007663AA"/>
    <w:rsid w:val="00767A48"/>
    <w:rsid w:val="00772F2B"/>
    <w:rsid w:val="00773F79"/>
    <w:rsid w:val="00775262"/>
    <w:rsid w:val="00775FFE"/>
    <w:rsid w:val="007818B9"/>
    <w:rsid w:val="00784F7D"/>
    <w:rsid w:val="00790F84"/>
    <w:rsid w:val="00796539"/>
    <w:rsid w:val="007967A0"/>
    <w:rsid w:val="007A1CAB"/>
    <w:rsid w:val="007A4A7C"/>
    <w:rsid w:val="007A590E"/>
    <w:rsid w:val="007A7372"/>
    <w:rsid w:val="007B0C9A"/>
    <w:rsid w:val="007B0DCD"/>
    <w:rsid w:val="007B1D02"/>
    <w:rsid w:val="007B47F2"/>
    <w:rsid w:val="007B7AEF"/>
    <w:rsid w:val="007C17B6"/>
    <w:rsid w:val="007C1E39"/>
    <w:rsid w:val="007C2ACA"/>
    <w:rsid w:val="007C6D73"/>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B52"/>
    <w:rsid w:val="00802FA4"/>
    <w:rsid w:val="00804B2F"/>
    <w:rsid w:val="00805B38"/>
    <w:rsid w:val="00815B6D"/>
    <w:rsid w:val="00815D65"/>
    <w:rsid w:val="008164A4"/>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631E"/>
    <w:rsid w:val="00860B1F"/>
    <w:rsid w:val="008613E0"/>
    <w:rsid w:val="00862EF2"/>
    <w:rsid w:val="00863F75"/>
    <w:rsid w:val="008670D3"/>
    <w:rsid w:val="008671DC"/>
    <w:rsid w:val="00870070"/>
    <w:rsid w:val="00870305"/>
    <w:rsid w:val="00873383"/>
    <w:rsid w:val="00873F4D"/>
    <w:rsid w:val="008744FD"/>
    <w:rsid w:val="0087487D"/>
    <w:rsid w:val="00874B25"/>
    <w:rsid w:val="00875AEA"/>
    <w:rsid w:val="00875AED"/>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3F95"/>
    <w:rsid w:val="008F58A4"/>
    <w:rsid w:val="008F630C"/>
    <w:rsid w:val="008F660A"/>
    <w:rsid w:val="00900E2E"/>
    <w:rsid w:val="0090239A"/>
    <w:rsid w:val="00904236"/>
    <w:rsid w:val="00904A4A"/>
    <w:rsid w:val="009053CF"/>
    <w:rsid w:val="00905C2F"/>
    <w:rsid w:val="009104C1"/>
    <w:rsid w:val="009128EC"/>
    <w:rsid w:val="009139AD"/>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54C1"/>
    <w:rsid w:val="009A7EE7"/>
    <w:rsid w:val="009B1E5C"/>
    <w:rsid w:val="009B6282"/>
    <w:rsid w:val="009B7C41"/>
    <w:rsid w:val="009C3443"/>
    <w:rsid w:val="009C5BFB"/>
    <w:rsid w:val="009D0576"/>
    <w:rsid w:val="009D0C83"/>
    <w:rsid w:val="009D0CD0"/>
    <w:rsid w:val="009D1C6F"/>
    <w:rsid w:val="009D4ADD"/>
    <w:rsid w:val="009D4E38"/>
    <w:rsid w:val="009D5EC1"/>
    <w:rsid w:val="009E0D60"/>
    <w:rsid w:val="009E3ADB"/>
    <w:rsid w:val="009E3EE8"/>
    <w:rsid w:val="009E41F1"/>
    <w:rsid w:val="009E5B7F"/>
    <w:rsid w:val="009E5EDE"/>
    <w:rsid w:val="009E620D"/>
    <w:rsid w:val="009E7B45"/>
    <w:rsid w:val="009F1409"/>
    <w:rsid w:val="009F247C"/>
    <w:rsid w:val="009F2CE4"/>
    <w:rsid w:val="009F2F12"/>
    <w:rsid w:val="009F7C0C"/>
    <w:rsid w:val="00A02509"/>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3AF9"/>
    <w:rsid w:val="00AD0CB1"/>
    <w:rsid w:val="00AD1647"/>
    <w:rsid w:val="00AD2707"/>
    <w:rsid w:val="00AE099A"/>
    <w:rsid w:val="00AE27E3"/>
    <w:rsid w:val="00AE7623"/>
    <w:rsid w:val="00AF141A"/>
    <w:rsid w:val="00AF2381"/>
    <w:rsid w:val="00AF603D"/>
    <w:rsid w:val="00B02BA8"/>
    <w:rsid w:val="00B07177"/>
    <w:rsid w:val="00B101FA"/>
    <w:rsid w:val="00B11DD1"/>
    <w:rsid w:val="00B1262D"/>
    <w:rsid w:val="00B12A8C"/>
    <w:rsid w:val="00B15527"/>
    <w:rsid w:val="00B15675"/>
    <w:rsid w:val="00B22EC5"/>
    <w:rsid w:val="00B23F19"/>
    <w:rsid w:val="00B24724"/>
    <w:rsid w:val="00B256BA"/>
    <w:rsid w:val="00B2794D"/>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5A99"/>
    <w:rsid w:val="00B754CF"/>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2B3"/>
    <w:rsid w:val="00BC03C3"/>
    <w:rsid w:val="00BC051C"/>
    <w:rsid w:val="00BC39C0"/>
    <w:rsid w:val="00BC3CC8"/>
    <w:rsid w:val="00BC5922"/>
    <w:rsid w:val="00BC5FA0"/>
    <w:rsid w:val="00BC610A"/>
    <w:rsid w:val="00BC79E2"/>
    <w:rsid w:val="00BD0E30"/>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4928"/>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4514"/>
    <w:rsid w:val="00CC56B3"/>
    <w:rsid w:val="00CC5DBE"/>
    <w:rsid w:val="00CC6A01"/>
    <w:rsid w:val="00CD0C58"/>
    <w:rsid w:val="00CD14B3"/>
    <w:rsid w:val="00CD1E9A"/>
    <w:rsid w:val="00CD3413"/>
    <w:rsid w:val="00CD3F3D"/>
    <w:rsid w:val="00CD55EF"/>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1C89"/>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09"/>
    <w:rsid w:val="00DB0BE9"/>
    <w:rsid w:val="00DB2B7B"/>
    <w:rsid w:val="00DC205D"/>
    <w:rsid w:val="00DC2436"/>
    <w:rsid w:val="00DC2AAC"/>
    <w:rsid w:val="00DC3929"/>
    <w:rsid w:val="00DC64BD"/>
    <w:rsid w:val="00DD1C42"/>
    <w:rsid w:val="00DD1D77"/>
    <w:rsid w:val="00DD3B7B"/>
    <w:rsid w:val="00DE2071"/>
    <w:rsid w:val="00DE2A5E"/>
    <w:rsid w:val="00DE6A5C"/>
    <w:rsid w:val="00DE6BD1"/>
    <w:rsid w:val="00DE74AD"/>
    <w:rsid w:val="00DE77C7"/>
    <w:rsid w:val="00DF1638"/>
    <w:rsid w:val="00DF3FE3"/>
    <w:rsid w:val="00DF437A"/>
    <w:rsid w:val="00DF5D07"/>
    <w:rsid w:val="00E005AC"/>
    <w:rsid w:val="00E00656"/>
    <w:rsid w:val="00E00E74"/>
    <w:rsid w:val="00E03337"/>
    <w:rsid w:val="00E045A7"/>
    <w:rsid w:val="00E04D51"/>
    <w:rsid w:val="00E05525"/>
    <w:rsid w:val="00E076CE"/>
    <w:rsid w:val="00E079BD"/>
    <w:rsid w:val="00E07CD1"/>
    <w:rsid w:val="00E10E94"/>
    <w:rsid w:val="00E1240A"/>
    <w:rsid w:val="00E13A02"/>
    <w:rsid w:val="00E16BFA"/>
    <w:rsid w:val="00E241B3"/>
    <w:rsid w:val="00E2702E"/>
    <w:rsid w:val="00E27429"/>
    <w:rsid w:val="00E31A23"/>
    <w:rsid w:val="00E33618"/>
    <w:rsid w:val="00E35B14"/>
    <w:rsid w:val="00E425FC"/>
    <w:rsid w:val="00E45FDC"/>
    <w:rsid w:val="00E4731E"/>
    <w:rsid w:val="00E47954"/>
    <w:rsid w:val="00E479CF"/>
    <w:rsid w:val="00E513FE"/>
    <w:rsid w:val="00E52B00"/>
    <w:rsid w:val="00E52B03"/>
    <w:rsid w:val="00E531C2"/>
    <w:rsid w:val="00E53271"/>
    <w:rsid w:val="00E568F0"/>
    <w:rsid w:val="00E602DD"/>
    <w:rsid w:val="00E656AC"/>
    <w:rsid w:val="00E66593"/>
    <w:rsid w:val="00E66917"/>
    <w:rsid w:val="00E702E8"/>
    <w:rsid w:val="00E8017B"/>
    <w:rsid w:val="00E807F2"/>
    <w:rsid w:val="00E817C3"/>
    <w:rsid w:val="00E81953"/>
    <w:rsid w:val="00E84EF6"/>
    <w:rsid w:val="00E85254"/>
    <w:rsid w:val="00E900A2"/>
    <w:rsid w:val="00E9079B"/>
    <w:rsid w:val="00E92B87"/>
    <w:rsid w:val="00E94CD1"/>
    <w:rsid w:val="00E9746E"/>
    <w:rsid w:val="00E978EC"/>
    <w:rsid w:val="00EA261D"/>
    <w:rsid w:val="00EA51D2"/>
    <w:rsid w:val="00EA6EDF"/>
    <w:rsid w:val="00EA7AB5"/>
    <w:rsid w:val="00EA7DF6"/>
    <w:rsid w:val="00EB10B9"/>
    <w:rsid w:val="00EB1632"/>
    <w:rsid w:val="00EB3EE0"/>
    <w:rsid w:val="00EB3F0E"/>
    <w:rsid w:val="00EB3F90"/>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2AB"/>
    <w:rsid w:val="00EF14AF"/>
    <w:rsid w:val="00EF281E"/>
    <w:rsid w:val="00EF38FF"/>
    <w:rsid w:val="00EF4C0D"/>
    <w:rsid w:val="00EF5FE5"/>
    <w:rsid w:val="00EF6749"/>
    <w:rsid w:val="00EF6C02"/>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1738"/>
    <w:rsid w:val="00F3361D"/>
    <w:rsid w:val="00F34998"/>
    <w:rsid w:val="00F4020B"/>
    <w:rsid w:val="00F4112A"/>
    <w:rsid w:val="00F42C6F"/>
    <w:rsid w:val="00F45511"/>
    <w:rsid w:val="00F47DF1"/>
    <w:rsid w:val="00F53F5B"/>
    <w:rsid w:val="00F5508D"/>
    <w:rsid w:val="00F57C81"/>
    <w:rsid w:val="00F60B10"/>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4A65"/>
    <w:rsid w:val="00FE55A8"/>
    <w:rsid w:val="00FE6EFC"/>
    <w:rsid w:val="00FE7329"/>
    <w:rsid w:val="00FF5449"/>
    <w:rsid w:val="00FF5728"/>
    <w:rsid w:val="00FF62F5"/>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be65caf3-2449-469f-a94d-a29d3430ce05@00:03:23" TargetMode="External"/><Relationship Id="rId18" Type="http://schemas.openxmlformats.org/officeDocument/2006/relationships/hyperlink" Target="file:///C:\AVCA%20Backup\2024-02-05\Commissioners%20Meeting_2024-02-05_09-00-18%20AM\HEARING%20NOTICE%20re%20CDBG.pdf" TargetMode="External"/><Relationship Id="rId26" Type="http://schemas.openxmlformats.org/officeDocument/2006/relationships/hyperlink" Target="file:///C:\AVCA%20Backup\2024-02-05\Commissioners%20Meeting_2024-02-05_09-00-18%20AM\Bayside%20Housing.pdf" TargetMode="External"/><Relationship Id="rId39" Type="http://schemas.openxmlformats.org/officeDocument/2006/relationships/hyperlink" Target="file:///C:\AVCA%20Backup\2024-02-05\Commissioners%20Meeting_2024-02-05_09-00-18%20AM\PRESENTATION%20re%20Noxious%20Weed%20Slides.pdf" TargetMode="External"/><Relationship Id="rId3" Type="http://schemas.openxmlformats.org/officeDocument/2006/relationships/styles" Target="styles.xml"/><Relationship Id="rId21" Type="http://schemas.openxmlformats.org/officeDocument/2006/relationships/hyperlink" Target="file:///C:\AVCA%20Backup\2024-02-05\Commissioners%20Meeting_2024-02-05_09-00-18%20AM\Gibbs%20Lake%20Park%20Caretaker%20Agrmt.pdf" TargetMode="External"/><Relationship Id="rId34" Type="http://schemas.openxmlformats.org/officeDocument/2006/relationships/hyperlink" Target="file:///C:\AVCA%20Backup\2024-02-05\Commissioners%20Meeting_2024-02-05_09-00-18%20AM\ADVISORY%20BOARD%20REAPPOINTMENT%20Solid%20Waste%20Advisory.pdf" TargetMode="External"/><Relationship Id="rId42" Type="http://schemas.openxmlformats.org/officeDocument/2006/relationships/hyperlink" Target="file:///C:\AVCA%20Backup\2024-02-05\Commissioners%20Meeting_2024-02-05_09-00-18%20AM\CONTINUED%20DELIBERATIONS%20re%20SMP.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4-02-05\Commissioners%20Meeting_2024-02-05_09-00-18%20AM\Clallam%20Co%20Noxious%20Weed.pdf" TargetMode="External"/><Relationship Id="rId33" Type="http://schemas.openxmlformats.org/officeDocument/2006/relationships/hyperlink" Target="file:///C:\AVCA%20Backup\2024-02-05\Commissioners%20Meeting_2024-02-05_09-00-18%20AM\ADVISORY%20BOARD%20APPT%20re%20Growth%20Management.pdf" TargetMode="External"/><Relationship Id="rId38" Type="http://schemas.openxmlformats.org/officeDocument/2006/relationships/hyperlink" Target="file:///C:\AVCA%20Backup\2024-02-05\Commissioners%20Meeting_2024-02-05_09-00-18%20AM\PRESENTATION%20re%20Noxious%20Weed.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4-02-05\Commissioners%20Meeting_2024-02-05_09-00-18%20AM\RESOLUTION%20re%20Petty%20Cash.pdf" TargetMode="External"/><Relationship Id="rId20" Type="http://schemas.openxmlformats.org/officeDocument/2006/relationships/hyperlink" Target="file:///C:\AVCA%20Backup\2024-02-05\Commissioners%20Meeting_2024-02-05_09-00-18%20AM\MOA%20Salaries.pdf" TargetMode="External"/><Relationship Id="rId29" Type="http://schemas.openxmlformats.org/officeDocument/2006/relationships/hyperlink" Target="file:///C:\AVCA%20Backup\2024-02-05\Commissioners%20Meeting_2024-02-05_09-00-18%20AM\MRC%20Time%20Extension.pdf"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2-05\Commissioners%20Meeting_2024-02-05_09-00-18%20AM\Strongertowns.pdf" TargetMode="External"/><Relationship Id="rId32" Type="http://schemas.openxmlformats.org/officeDocument/2006/relationships/hyperlink" Target="file:///C:\AVCA%20Backup\2024-02-05\Commissioners%20Meeting_2024-02-05_09-00-18%20AM\ADVISORY%20BOARD%20APPOINTMENTS%20AND%20REAPPOINTMENTS.pdf" TargetMode="External"/><Relationship Id="rId37" Type="http://schemas.openxmlformats.org/officeDocument/2006/relationships/hyperlink" Target="avca:be65caf3-2449-469f-a94d-a29d3430ce05@00:44:23" TargetMode="External"/><Relationship Id="rId40" Type="http://schemas.openxmlformats.org/officeDocument/2006/relationships/hyperlink" Target="file:///C:\AVCA%20Backup\2024-02-05\Commissioners%20Meeting_2024-02-05_09-00-18%20AM\2024%20Jefferson%20County%20Noxious%20Weed%20List%20and%20Program.pdf" TargetMode="External"/><Relationship Id="rId45"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hyperlink" Target="http://www.co.jefferson.wa.us" TargetMode="External"/><Relationship Id="rId23" Type="http://schemas.openxmlformats.org/officeDocument/2006/relationships/hyperlink" Target="file:///C:\AVCA%20Backup\2024-02-05\Commissioners%20Meeting_2024-02-05_09-00-18%20AM\Chickadee%20Forestry.pdf" TargetMode="External"/><Relationship Id="rId28" Type="http://schemas.openxmlformats.org/officeDocument/2006/relationships/hyperlink" Target="file:///C:\AVCA%20Backup\2024-02-05\Commissioners%20Meeting_2024-02-05_09-00-18%20AM\DNR%20Undi%20Road.pdf" TargetMode="External"/><Relationship Id="rId36" Type="http://schemas.openxmlformats.org/officeDocument/2006/relationships/hyperlink" Target="file:///C:\AVCA%20Backup\2024-02-05\Commissioners%20Meeting_2024-02-05_09-00-18%20AM\Payment%20of%20JC%20Vouchers%20Warrants.pdf" TargetMode="External"/><Relationship Id="rId49"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4-02-05\Commissioners%20Meeting_2024-02-05_09-00-18%20AM\Award%20of%20Contract%20Phase%203%20Low%20Pressure%20Sewer%20Collection%20System.pdf" TargetMode="External"/><Relationship Id="rId31" Type="http://schemas.openxmlformats.org/officeDocument/2006/relationships/hyperlink" Target="file:///C:\AVCA%20Backup\2024-02-05\Commissioners%20Meeting_2024-02-05_09-00-18%20AM\Teamsters%20Local%20589.pdf" TargetMode="External"/><Relationship Id="rId44" Type="http://schemas.openxmlformats.org/officeDocument/2006/relationships/hyperlink" Target="mailto:jeffbocc@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be65caf3-2449-469f-a94d-a29d3430ce05@00:39:35" TargetMode="External"/><Relationship Id="rId22" Type="http://schemas.openxmlformats.org/officeDocument/2006/relationships/hyperlink" Target="file:///C:\AVCA%20Backup\2024-02-05\Commissioners%20Meeting_2024-02-05_09-00-18%20AM\Justice%20AV%20Solutions.pdf" TargetMode="External"/><Relationship Id="rId27" Type="http://schemas.openxmlformats.org/officeDocument/2006/relationships/hyperlink" Target="file:///C:\AVCA%20Backup\2024-02-05\Commissioners%20Meeting_2024-02-05_09-00-18%20AM\Center%20for%20Children%20and%20Youth%20Justice.pdf" TargetMode="External"/><Relationship Id="rId30" Type="http://schemas.openxmlformats.org/officeDocument/2006/relationships/hyperlink" Target="file:///C:\AVCA%20Backup\2024-02-05\Commissioners%20Meeting_2024-02-05_09-00-18%20AM\WSDOT%20LAA%20Supplement%201%20%20Rhody%20Dr%20South%20Segment.pdf" TargetMode="External"/><Relationship Id="rId35" Type="http://schemas.openxmlformats.org/officeDocument/2006/relationships/hyperlink" Target="file:///C:\AVCA%20Backup\2024-02-05\Commissioners%20Meeting_2024-02-05_09-00-18%20AM\120423M%20Draft.pdf" TargetMode="External"/><Relationship Id="rId43" Type="http://schemas.openxmlformats.org/officeDocument/2006/relationships/hyperlink" Target="file:///C:\AVCA%20Backup\2024-02-05\Commissioners%20Meeting_2024-02-05_09-00-18%20AM\DISCUSSION%20re%20RESOLUTION.pdf"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577D-09D9-4F67-B365-AD9A1347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6</Pages>
  <Words>1721</Words>
  <Characters>15838</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17524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75</cp:revision>
  <cp:lastPrinted>2024-02-02T22:38:00Z</cp:lastPrinted>
  <dcterms:created xsi:type="dcterms:W3CDTF">2024-01-31T20:55:00Z</dcterms:created>
  <dcterms:modified xsi:type="dcterms:W3CDTF">2024-02-07T23:59:00Z</dcterms:modified>
</cp:coreProperties>
</file>