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Pr="00AD08DE"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w:t>
      </w:r>
      <w:r w:rsidRPr="00AD08DE">
        <w:rPr>
          <w:b/>
          <w:sz w:val="40"/>
          <w:szCs w:val="40"/>
          <w:lang w:val="en-CA"/>
        </w:rPr>
        <w:t xml:space="preserve"> of Commissioners</w:t>
      </w:r>
    </w:p>
    <w:p w14:paraId="22D92636" w14:textId="5C6AB5EB" w:rsidR="00506B8C" w:rsidRPr="00330FE9" w:rsidRDefault="006B0D47" w:rsidP="006B0D47">
      <w:pPr>
        <w:jc w:val="center"/>
        <w:rPr>
          <w:b/>
          <w:sz w:val="32"/>
          <w:szCs w:val="32"/>
        </w:rPr>
      </w:pPr>
      <w:r w:rsidRPr="00AD08DE">
        <w:rPr>
          <w:b/>
          <w:sz w:val="32"/>
          <w:szCs w:val="32"/>
          <w:lang w:val="en-CA"/>
        </w:rPr>
        <w:t xml:space="preserve">Regular Meeting </w:t>
      </w:r>
      <w:r w:rsidR="00103C1B" w:rsidRPr="00AD08DE">
        <w:rPr>
          <w:b/>
          <w:sz w:val="32"/>
          <w:szCs w:val="32"/>
          <w:lang w:val="en-CA"/>
        </w:rPr>
        <w:t xml:space="preserve">– </w:t>
      </w:r>
      <w:r w:rsidR="00B101FA" w:rsidRPr="00AD08DE">
        <w:rPr>
          <w:b/>
          <w:sz w:val="32"/>
          <w:szCs w:val="32"/>
          <w:lang w:val="en-CA"/>
        </w:rPr>
        <w:t>Monday</w:t>
      </w:r>
      <w:r w:rsidR="00103C1B" w:rsidRPr="00AD08DE">
        <w:rPr>
          <w:b/>
          <w:sz w:val="32"/>
          <w:szCs w:val="32"/>
          <w:lang w:val="en-CA"/>
        </w:rPr>
        <w:t>,</w:t>
      </w:r>
      <w:r w:rsidR="00634115" w:rsidRPr="00AD08DE">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AD08DE">
        <w:rPr>
          <w:b/>
          <w:sz w:val="32"/>
          <w:szCs w:val="32"/>
          <w:lang w:val="en-CA"/>
        </w:rPr>
        <w:t xml:space="preserve"> </w:t>
      </w:r>
      <w:r w:rsidR="00AD08DE" w:rsidRPr="00AD08DE">
        <w:rPr>
          <w:b/>
          <w:sz w:val="32"/>
          <w:szCs w:val="32"/>
        </w:rPr>
        <w:t xml:space="preserve">August </w:t>
      </w:r>
      <w:r w:rsidR="00EF01C3">
        <w:rPr>
          <w:b/>
          <w:sz w:val="32"/>
          <w:szCs w:val="32"/>
        </w:rPr>
        <w:t>11</w:t>
      </w:r>
      <w:r w:rsidR="008B503A" w:rsidRPr="00AD08DE">
        <w:rPr>
          <w:b/>
          <w:sz w:val="32"/>
          <w:szCs w:val="32"/>
        </w:rPr>
        <w:t>,</w:t>
      </w:r>
      <w:r w:rsidR="0010339D" w:rsidRPr="00AD08DE">
        <w:rPr>
          <w:b/>
          <w:sz w:val="32"/>
          <w:szCs w:val="32"/>
        </w:rPr>
        <w:t xml:space="preserve"> </w:t>
      </w:r>
      <w:proofErr w:type="gramStart"/>
      <w:r w:rsidR="0010339D" w:rsidRPr="00AD08DE">
        <w:rPr>
          <w:b/>
          <w:sz w:val="32"/>
          <w:szCs w:val="32"/>
        </w:rPr>
        <w:t>2</w:t>
      </w:r>
      <w:r w:rsidR="0010339D" w:rsidRPr="00330FE9">
        <w:rPr>
          <w:b/>
          <w:sz w:val="32"/>
          <w:szCs w:val="32"/>
        </w:rPr>
        <w:t>0</w:t>
      </w:r>
      <w:r w:rsidR="00C41997" w:rsidRPr="00330FE9">
        <w:rPr>
          <w:b/>
          <w:sz w:val="32"/>
          <w:szCs w:val="32"/>
        </w:rPr>
        <w:t>2</w:t>
      </w:r>
      <w:r w:rsidR="00C73E44">
        <w:rPr>
          <w:b/>
          <w:sz w:val="32"/>
          <w:szCs w:val="32"/>
        </w:rPr>
        <w:t>5</w:t>
      </w:r>
      <w:proofErr w:type="gramEnd"/>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 xml:space="preserve">You can </w:t>
      </w:r>
      <w:proofErr w:type="gramStart"/>
      <w:r w:rsidRPr="001170C5">
        <w:rPr>
          <w:b/>
          <w:bCs/>
          <w:sz w:val="24"/>
        </w:rPr>
        <w:t>join</w:t>
      </w:r>
      <w:proofErr w:type="gramEnd"/>
      <w:r w:rsidRPr="001170C5">
        <w:rPr>
          <w:b/>
          <w:bCs/>
          <w:sz w:val="24"/>
        </w:rPr>
        <w:t xml:space="preserve">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w:t>
            </w:r>
            <w:proofErr w:type="gramStart"/>
            <w:r w:rsidRPr="008D25BB">
              <w:rPr>
                <w:rFonts w:eastAsia="Times New Roman" w:cs="Times New Roman"/>
                <w:bCs/>
                <w:szCs w:val="20"/>
              </w:rPr>
              <w:t>meeting live</w:t>
            </w:r>
            <w:proofErr w:type="gramEnd"/>
            <w:r w:rsidRPr="008D25BB">
              <w:rPr>
                <w:rFonts w:eastAsia="Times New Roman" w:cs="Times New Roman"/>
                <w:bCs/>
                <w:szCs w:val="20"/>
              </w:rPr>
              <w:t xml:space="preser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 xml:space="preserve">Access for the hearing impaired can be accommodated using Washington Relay Service at 1-800-833-6384. If you need special </w:t>
            </w:r>
            <w:proofErr w:type="gramStart"/>
            <w:r w:rsidRPr="008D25BB">
              <w:rPr>
                <w:rFonts w:eastAsia="Times New Roman" w:cs="Times New Roman"/>
                <w:bCs/>
                <w:szCs w:val="20"/>
              </w:rPr>
              <w:t>accommodations</w:t>
            </w:r>
            <w:proofErr w:type="gramEnd"/>
            <w:r w:rsidRPr="008D25BB">
              <w:rPr>
                <w:rFonts w:eastAsia="Times New Roman" w:cs="Times New Roman"/>
                <w:bCs/>
                <w:szCs w:val="20"/>
              </w:rPr>
              <w:t>,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 xml:space="preserve">You are welcome to </w:t>
            </w:r>
            <w:proofErr w:type="gramStart"/>
            <w:r w:rsidRPr="00980B8E">
              <w:rPr>
                <w:bCs/>
              </w:rPr>
              <w:t>join</w:t>
            </w:r>
            <w:proofErr w:type="gramEnd"/>
            <w:r w:rsidRPr="00980B8E">
              <w:rPr>
                <w:bCs/>
              </w:rPr>
              <w:t xml:space="preserve">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5963F802" w14:textId="32C9B9D7" w:rsidR="00BF44C1" w:rsidRPr="00AD248D" w:rsidRDefault="00BF44C1" w:rsidP="00BF44C1">
      <w:pPr>
        <w:pStyle w:val="Level1"/>
        <w:widowControl/>
        <w:numPr>
          <w:ilvl w:val="0"/>
          <w:numId w:val="1"/>
        </w:numPr>
        <w:tabs>
          <w:tab w:val="left" w:pos="720"/>
        </w:tabs>
        <w:autoSpaceDE/>
        <w:autoSpaceDN/>
        <w:adjustRightInd/>
        <w:ind w:hanging="720"/>
        <w:jc w:val="left"/>
        <w:rPr>
          <w:bCs/>
        </w:rPr>
      </w:pPr>
      <w:r w:rsidRPr="00AD248D">
        <w:rPr>
          <w:b/>
        </w:rPr>
        <w:t>RESOLUTION NO.</w:t>
      </w:r>
      <w:r w:rsidRPr="00AD248D">
        <w:rPr>
          <w:bCs/>
        </w:rPr>
        <w:t xml:space="preserve"> ___ re: In the matter of establishing Fund 406 PHUGA Sewer Operations Fund, </w:t>
      </w:r>
      <w:r w:rsidR="00B97E96" w:rsidRPr="00AD248D">
        <w:rPr>
          <w:bCs/>
        </w:rPr>
        <w:t>and update Fund 405 Fund Name</w:t>
      </w:r>
      <w:r w:rsidR="00A346A1">
        <w:rPr>
          <w:bCs/>
        </w:rPr>
        <w:br/>
      </w:r>
      <w:hyperlink r:id="rId12" w:tooltip="Open document" w:history="1">
        <w:r w:rsidR="00A346A1" w:rsidRPr="00A346A1">
          <w:rPr>
            <w:rStyle w:val="Hyperlink"/>
            <w:bCs/>
            <w:noProof/>
          </w:rPr>
          <w:drawing>
            <wp:inline distT="0" distB="0" distL="0" distR="0" wp14:anchorId="0143F746" wp14:editId="5942EBA4">
              <wp:extent cx="152421" cy="152421"/>
              <wp:effectExtent l="0" t="0" r="0" b="0"/>
              <wp:docPr id="963333166" name="Picture 3"/>
              <wp:cNvGraphicFramePr/>
              <a:graphic xmlns:a="http://schemas.openxmlformats.org/drawingml/2006/main">
                <a:graphicData uri="http://schemas.openxmlformats.org/drawingml/2006/picture">
                  <pic:pic xmlns:pic="http://schemas.openxmlformats.org/drawingml/2006/picture">
                    <pic:nvPicPr>
                      <pic:cNvPr id="963333166"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rFonts w:ascii="Wingdings 3" w:hAnsi="Wingdings 3"/>
            <w:bCs/>
          </w:rPr>
          <w:t></w:t>
        </w:r>
      </w:hyperlink>
      <w:r w:rsidR="00A346A1">
        <w:rPr>
          <w:bCs/>
        </w:rPr>
        <w:t xml:space="preserve">  </w:t>
      </w:r>
    </w:p>
    <w:p w14:paraId="7CB2542F" w14:textId="0C9B33A5" w:rsidR="001002DD" w:rsidRPr="005266DD" w:rsidRDefault="001002DD" w:rsidP="00BF44C1">
      <w:pPr>
        <w:pStyle w:val="Level1"/>
        <w:widowControl/>
        <w:numPr>
          <w:ilvl w:val="0"/>
          <w:numId w:val="1"/>
        </w:numPr>
        <w:tabs>
          <w:tab w:val="left" w:pos="720"/>
        </w:tabs>
        <w:autoSpaceDE/>
        <w:autoSpaceDN/>
        <w:adjustRightInd/>
        <w:ind w:hanging="720"/>
        <w:jc w:val="left"/>
        <w:rPr>
          <w:bCs/>
        </w:rPr>
      </w:pPr>
      <w:r w:rsidRPr="005266DD">
        <w:rPr>
          <w:b/>
        </w:rPr>
        <w:t>RESOLUTION NO.</w:t>
      </w:r>
      <w:r w:rsidRPr="005266DD">
        <w:rPr>
          <w:bCs/>
        </w:rPr>
        <w:t xml:space="preserve"> ___ re: Washington State Recreation and Conservation Office (RCO) Dosewallips powerlines final design #25-1015</w:t>
      </w:r>
      <w:r w:rsidR="00A346A1">
        <w:rPr>
          <w:bCs/>
        </w:rPr>
        <w:br/>
      </w:r>
      <w:hyperlink r:id="rId14" w:tooltip="Open document" w:history="1">
        <w:r w:rsidR="00A346A1" w:rsidRPr="00A346A1">
          <w:rPr>
            <w:rStyle w:val="Hyperlink"/>
            <w:bCs/>
            <w:noProof/>
          </w:rPr>
          <w:drawing>
            <wp:inline distT="0" distB="0" distL="0" distR="0" wp14:anchorId="58CFCB90" wp14:editId="2B8C473D">
              <wp:extent cx="152421" cy="152421"/>
              <wp:effectExtent l="0" t="0" r="0" b="0"/>
              <wp:docPr id="1000167785" name="Picture 4"/>
              <wp:cNvGraphicFramePr/>
              <a:graphic xmlns:a="http://schemas.openxmlformats.org/drawingml/2006/main">
                <a:graphicData uri="http://schemas.openxmlformats.org/drawingml/2006/picture">
                  <pic:pic xmlns:pic="http://schemas.openxmlformats.org/drawingml/2006/picture">
                    <pic:nvPicPr>
                      <pic:cNvPr id="1000167785"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29FCE804" w14:textId="1E876B93" w:rsidR="00513E43" w:rsidRPr="005266DD" w:rsidRDefault="00513E43" w:rsidP="00BF44C1">
      <w:pPr>
        <w:pStyle w:val="Level1"/>
        <w:widowControl/>
        <w:numPr>
          <w:ilvl w:val="0"/>
          <w:numId w:val="1"/>
        </w:numPr>
        <w:tabs>
          <w:tab w:val="left" w:pos="720"/>
        </w:tabs>
        <w:autoSpaceDE/>
        <w:autoSpaceDN/>
        <w:adjustRightInd/>
        <w:ind w:hanging="720"/>
        <w:jc w:val="left"/>
        <w:rPr>
          <w:bCs/>
        </w:rPr>
      </w:pPr>
      <w:r w:rsidRPr="005266DD">
        <w:rPr>
          <w:b/>
        </w:rPr>
        <w:t>RESOLUTION NO.</w:t>
      </w:r>
      <w:r w:rsidRPr="005266DD">
        <w:rPr>
          <w:bCs/>
        </w:rPr>
        <w:t xml:space="preserve"> ___ re: In the matter of creating a County project designated as Port Townsend Gateway Project – Safe Streets for All</w:t>
      </w:r>
      <w:r w:rsidR="00A346A1">
        <w:rPr>
          <w:bCs/>
        </w:rPr>
        <w:br/>
      </w:r>
      <w:hyperlink r:id="rId15" w:tooltip="Open document" w:history="1">
        <w:r w:rsidR="00A346A1" w:rsidRPr="00A346A1">
          <w:rPr>
            <w:rStyle w:val="Hyperlink"/>
            <w:bCs/>
            <w:noProof/>
          </w:rPr>
          <w:drawing>
            <wp:inline distT="0" distB="0" distL="0" distR="0" wp14:anchorId="6010270C" wp14:editId="0FAC75E2">
              <wp:extent cx="152421" cy="152421"/>
              <wp:effectExtent l="0" t="0" r="0" b="0"/>
              <wp:docPr id="635249317" name="Picture 5"/>
              <wp:cNvGraphicFramePr/>
              <a:graphic xmlns:a="http://schemas.openxmlformats.org/drawingml/2006/main">
                <a:graphicData uri="http://schemas.openxmlformats.org/drawingml/2006/picture">
                  <pic:pic xmlns:pic="http://schemas.openxmlformats.org/drawingml/2006/picture">
                    <pic:nvPicPr>
                      <pic:cNvPr id="635249317"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2F27E835" w14:textId="67A01F2A" w:rsidR="00AF3EEA" w:rsidRPr="006E357D" w:rsidRDefault="00AF3EEA" w:rsidP="00BF44C1">
      <w:pPr>
        <w:pStyle w:val="Level1"/>
        <w:widowControl/>
        <w:numPr>
          <w:ilvl w:val="0"/>
          <w:numId w:val="1"/>
        </w:numPr>
        <w:tabs>
          <w:tab w:val="left" w:pos="720"/>
        </w:tabs>
        <w:autoSpaceDE/>
        <w:autoSpaceDN/>
        <w:adjustRightInd/>
        <w:ind w:hanging="720"/>
        <w:jc w:val="left"/>
        <w:rPr>
          <w:bCs/>
        </w:rPr>
      </w:pPr>
      <w:r w:rsidRPr="006E357D">
        <w:rPr>
          <w:b/>
        </w:rPr>
        <w:t>RESOLUTION NO.</w:t>
      </w:r>
      <w:r w:rsidRPr="006E357D">
        <w:rPr>
          <w:bCs/>
        </w:rPr>
        <w:t xml:space="preserve"> ___ re: In the matter of establishing a Jefferson County Stipend Policy</w:t>
      </w:r>
      <w:r w:rsidR="00A346A1">
        <w:rPr>
          <w:bCs/>
        </w:rPr>
        <w:br/>
      </w:r>
      <w:hyperlink r:id="rId16" w:tooltip="Open document" w:history="1">
        <w:r w:rsidR="00A346A1" w:rsidRPr="00A346A1">
          <w:rPr>
            <w:rStyle w:val="Hyperlink"/>
            <w:bCs/>
            <w:noProof/>
          </w:rPr>
          <w:drawing>
            <wp:inline distT="0" distB="0" distL="0" distR="0" wp14:anchorId="0EA13362" wp14:editId="11516E6A">
              <wp:extent cx="152421" cy="152421"/>
              <wp:effectExtent l="0" t="0" r="0" b="0"/>
              <wp:docPr id="1638385937" name="Picture 6"/>
              <wp:cNvGraphicFramePr/>
              <a:graphic xmlns:a="http://schemas.openxmlformats.org/drawingml/2006/main">
                <a:graphicData uri="http://schemas.openxmlformats.org/drawingml/2006/picture">
                  <pic:pic xmlns:pic="http://schemas.openxmlformats.org/drawingml/2006/picture">
                    <pic:nvPicPr>
                      <pic:cNvPr id="1638385937"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0B8DD9B6" w14:textId="50125CE9" w:rsidR="00EF62DF" w:rsidRPr="00464D80" w:rsidRDefault="00EF62DF" w:rsidP="00EE712E">
      <w:pPr>
        <w:pStyle w:val="Level1"/>
        <w:widowControl/>
        <w:numPr>
          <w:ilvl w:val="0"/>
          <w:numId w:val="1"/>
        </w:numPr>
        <w:tabs>
          <w:tab w:val="left" w:pos="720"/>
        </w:tabs>
        <w:autoSpaceDE/>
        <w:autoSpaceDN/>
        <w:adjustRightInd/>
        <w:ind w:hanging="720"/>
        <w:jc w:val="left"/>
        <w:rPr>
          <w:bCs/>
        </w:rPr>
      </w:pPr>
      <w:r w:rsidRPr="00464D80">
        <w:rPr>
          <w:b/>
        </w:rPr>
        <w:t>SETTLEMENT AGREEMENT</w:t>
      </w:r>
      <w:r w:rsidRPr="00464D80">
        <w:rPr>
          <w:bCs/>
        </w:rPr>
        <w:t xml:space="preserve"> re: </w:t>
      </w:r>
      <w:r w:rsidR="00464D80" w:rsidRPr="00464D80">
        <w:rPr>
          <w:bCs/>
        </w:rPr>
        <w:t xml:space="preserve">Between Jefferson County, </w:t>
      </w:r>
      <w:proofErr w:type="spellStart"/>
      <w:r w:rsidR="00464D80" w:rsidRPr="00464D80">
        <w:rPr>
          <w:bCs/>
        </w:rPr>
        <w:t>Shold</w:t>
      </w:r>
      <w:proofErr w:type="spellEnd"/>
      <w:r w:rsidR="00464D80" w:rsidRPr="00464D80">
        <w:rPr>
          <w:bCs/>
        </w:rPr>
        <w:t xml:space="preserve"> Excavating, Inc., and Suzanne Martin, an independent septic designer</w:t>
      </w:r>
      <w:r w:rsidR="00A346A1">
        <w:rPr>
          <w:bCs/>
        </w:rPr>
        <w:br/>
      </w:r>
      <w:hyperlink r:id="rId17" w:tooltip="Open document" w:history="1">
        <w:r w:rsidR="00A346A1" w:rsidRPr="00A346A1">
          <w:rPr>
            <w:rStyle w:val="Hyperlink"/>
            <w:bCs/>
            <w:noProof/>
          </w:rPr>
          <w:drawing>
            <wp:inline distT="0" distB="0" distL="0" distR="0" wp14:anchorId="3EFD2500" wp14:editId="47CE2072">
              <wp:extent cx="152421" cy="152421"/>
              <wp:effectExtent l="0" t="0" r="0" b="0"/>
              <wp:docPr id="640316035" name="Picture 7"/>
              <wp:cNvGraphicFramePr/>
              <a:graphic xmlns:a="http://schemas.openxmlformats.org/drawingml/2006/main">
                <a:graphicData uri="http://schemas.openxmlformats.org/drawingml/2006/picture">
                  <pic:pic xmlns:pic="http://schemas.openxmlformats.org/drawingml/2006/picture">
                    <pic:nvPicPr>
                      <pic:cNvPr id="640316035"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7242E21B" w14:textId="307424AA" w:rsidR="005266DD" w:rsidRPr="00924D55" w:rsidRDefault="005266DD" w:rsidP="005266DD">
      <w:pPr>
        <w:pStyle w:val="Level1"/>
        <w:widowControl/>
        <w:numPr>
          <w:ilvl w:val="0"/>
          <w:numId w:val="1"/>
        </w:numPr>
        <w:tabs>
          <w:tab w:val="left" w:pos="720"/>
        </w:tabs>
        <w:autoSpaceDE/>
        <w:autoSpaceDN/>
        <w:adjustRightInd/>
        <w:ind w:hanging="720"/>
        <w:jc w:val="left"/>
        <w:rPr>
          <w:bCs/>
        </w:rPr>
      </w:pPr>
      <w:r w:rsidRPr="00436457">
        <w:rPr>
          <w:b/>
        </w:rPr>
        <w:t>INTERAGENCY AGREEMENT</w:t>
      </w:r>
      <w:r w:rsidRPr="00436457">
        <w:rPr>
          <w:bCs/>
        </w:rPr>
        <w:t xml:space="preserve"> re: Family and Juvenile Court Improvement Plan (FJCIP); In the </w:t>
      </w:r>
      <w:r w:rsidRPr="00924D55">
        <w:rPr>
          <w:bCs/>
        </w:rPr>
        <w:t xml:space="preserve">amount of $44,037; Juvenile Services; Washington Administrative Office of the Courts </w:t>
      </w:r>
      <w:r w:rsidR="00A346A1">
        <w:rPr>
          <w:bCs/>
        </w:rPr>
        <w:br/>
      </w:r>
      <w:hyperlink r:id="rId18" w:tooltip="Open document" w:history="1">
        <w:r w:rsidR="00A346A1" w:rsidRPr="00A346A1">
          <w:rPr>
            <w:rStyle w:val="Hyperlink"/>
            <w:bCs/>
            <w:noProof/>
          </w:rPr>
          <w:drawing>
            <wp:inline distT="0" distB="0" distL="0" distR="0" wp14:anchorId="15C4019B" wp14:editId="574FAF75">
              <wp:extent cx="152421" cy="152421"/>
              <wp:effectExtent l="0" t="0" r="0" b="0"/>
              <wp:docPr id="1758766367" name="Picture 8"/>
              <wp:cNvGraphicFramePr/>
              <a:graphic xmlns:a="http://schemas.openxmlformats.org/drawingml/2006/main">
                <a:graphicData uri="http://schemas.openxmlformats.org/drawingml/2006/picture">
                  <pic:pic xmlns:pic="http://schemas.openxmlformats.org/drawingml/2006/picture">
                    <pic:nvPicPr>
                      <pic:cNvPr id="1758766367"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5DBE7224" w14:textId="0058F6C8" w:rsidR="00323C23" w:rsidRPr="00924D55" w:rsidRDefault="00323C23" w:rsidP="00EE712E">
      <w:pPr>
        <w:pStyle w:val="Level1"/>
        <w:widowControl/>
        <w:numPr>
          <w:ilvl w:val="0"/>
          <w:numId w:val="1"/>
        </w:numPr>
        <w:tabs>
          <w:tab w:val="left" w:pos="720"/>
        </w:tabs>
        <w:autoSpaceDE/>
        <w:autoSpaceDN/>
        <w:adjustRightInd/>
        <w:ind w:hanging="720"/>
        <w:jc w:val="left"/>
        <w:rPr>
          <w:bCs/>
        </w:rPr>
      </w:pPr>
      <w:r w:rsidRPr="00924D55">
        <w:rPr>
          <w:b/>
        </w:rPr>
        <w:t xml:space="preserve">AGREEMENT </w:t>
      </w:r>
      <w:r w:rsidRPr="00924D55">
        <w:rPr>
          <w:bCs/>
        </w:rPr>
        <w:t>re: Culvert Replacement along Center Road MP 3.23; In the amount of $501,378; Public Works; KPFF Consulting Engineers</w:t>
      </w:r>
      <w:r w:rsidR="00A346A1">
        <w:rPr>
          <w:bCs/>
        </w:rPr>
        <w:br/>
      </w:r>
      <w:hyperlink r:id="rId19" w:tooltip="Open document" w:history="1">
        <w:r w:rsidR="00A346A1" w:rsidRPr="00A346A1">
          <w:rPr>
            <w:rStyle w:val="Hyperlink"/>
            <w:bCs/>
            <w:noProof/>
          </w:rPr>
          <w:drawing>
            <wp:inline distT="0" distB="0" distL="0" distR="0" wp14:anchorId="4EC823A6" wp14:editId="4C1281F7">
              <wp:extent cx="152421" cy="152421"/>
              <wp:effectExtent l="0" t="0" r="0" b="0"/>
              <wp:docPr id="1586530249" name="Picture 9"/>
              <wp:cNvGraphicFramePr/>
              <a:graphic xmlns:a="http://schemas.openxmlformats.org/drawingml/2006/main">
                <a:graphicData uri="http://schemas.openxmlformats.org/drawingml/2006/picture">
                  <pic:pic xmlns:pic="http://schemas.openxmlformats.org/drawingml/2006/picture">
                    <pic:nvPicPr>
                      <pic:cNvPr id="1586530249"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39FD4485" w14:textId="025504A3" w:rsidR="00AF3EEA" w:rsidRDefault="00AF3EEA" w:rsidP="00EE712E">
      <w:pPr>
        <w:pStyle w:val="Level1"/>
        <w:widowControl/>
        <w:numPr>
          <w:ilvl w:val="0"/>
          <w:numId w:val="1"/>
        </w:numPr>
        <w:tabs>
          <w:tab w:val="left" w:pos="720"/>
        </w:tabs>
        <w:autoSpaceDE/>
        <w:autoSpaceDN/>
        <w:adjustRightInd/>
        <w:ind w:hanging="720"/>
        <w:jc w:val="left"/>
        <w:rPr>
          <w:bCs/>
        </w:rPr>
      </w:pPr>
      <w:r w:rsidRPr="00AF3EEA">
        <w:rPr>
          <w:b/>
        </w:rPr>
        <w:t>AGREEMENT</w:t>
      </w:r>
      <w:r w:rsidRPr="00AF3EEA">
        <w:rPr>
          <w:bCs/>
        </w:rPr>
        <w:t xml:space="preserve"> re: Emergency Shelter extended hours for extreme weather; In the amount of $5,000; Public Health; Bayside Housing &amp; Services</w:t>
      </w:r>
      <w:r w:rsidR="00A346A1">
        <w:rPr>
          <w:bCs/>
        </w:rPr>
        <w:br/>
      </w:r>
      <w:hyperlink r:id="rId20" w:tooltip="Open document" w:history="1">
        <w:r w:rsidR="00A346A1" w:rsidRPr="00A346A1">
          <w:rPr>
            <w:rStyle w:val="Hyperlink"/>
            <w:bCs/>
            <w:noProof/>
          </w:rPr>
          <w:drawing>
            <wp:inline distT="0" distB="0" distL="0" distR="0" wp14:anchorId="14FECF43" wp14:editId="5E1E3692">
              <wp:extent cx="152421" cy="152421"/>
              <wp:effectExtent l="0" t="0" r="0" b="0"/>
              <wp:docPr id="1148921063" name="Picture 10"/>
              <wp:cNvGraphicFramePr/>
              <a:graphic xmlns:a="http://schemas.openxmlformats.org/drawingml/2006/main">
                <a:graphicData uri="http://schemas.openxmlformats.org/drawingml/2006/picture">
                  <pic:pic xmlns:pic="http://schemas.openxmlformats.org/drawingml/2006/picture">
                    <pic:nvPicPr>
                      <pic:cNvPr id="1148921063"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7F4C7883" w14:textId="7F4A1483" w:rsidR="00AF3EEA" w:rsidRDefault="00AF3EEA" w:rsidP="00EE712E">
      <w:pPr>
        <w:pStyle w:val="Level1"/>
        <w:widowControl/>
        <w:numPr>
          <w:ilvl w:val="0"/>
          <w:numId w:val="1"/>
        </w:numPr>
        <w:tabs>
          <w:tab w:val="left" w:pos="720"/>
        </w:tabs>
        <w:autoSpaceDE/>
        <w:autoSpaceDN/>
        <w:adjustRightInd/>
        <w:ind w:hanging="720"/>
        <w:jc w:val="left"/>
        <w:rPr>
          <w:bCs/>
        </w:rPr>
      </w:pPr>
      <w:r>
        <w:rPr>
          <w:b/>
        </w:rPr>
        <w:t xml:space="preserve">AGREEMENT </w:t>
      </w:r>
      <w:r w:rsidRPr="00AF3EEA">
        <w:rPr>
          <w:bCs/>
        </w:rPr>
        <w:t>re: Database services</w:t>
      </w:r>
      <w:r>
        <w:rPr>
          <w:bCs/>
        </w:rPr>
        <w:t xml:space="preserve"> for EPL</w:t>
      </w:r>
      <w:r w:rsidRPr="00AF3EEA">
        <w:rPr>
          <w:bCs/>
        </w:rPr>
        <w:t>; Not to exceed $10,000; Public Health; Little River Enterprises</w:t>
      </w:r>
      <w:r w:rsidR="00A346A1">
        <w:rPr>
          <w:bCs/>
        </w:rPr>
        <w:br/>
      </w:r>
      <w:hyperlink r:id="rId21" w:tooltip="Open document" w:history="1">
        <w:r w:rsidR="00A346A1" w:rsidRPr="00A346A1">
          <w:rPr>
            <w:rStyle w:val="Hyperlink"/>
            <w:bCs/>
            <w:noProof/>
          </w:rPr>
          <w:drawing>
            <wp:inline distT="0" distB="0" distL="0" distR="0" wp14:anchorId="3B261937" wp14:editId="4CBDB907">
              <wp:extent cx="152421" cy="152421"/>
              <wp:effectExtent l="0" t="0" r="0" b="0"/>
              <wp:docPr id="2052714405" name="Picture 11"/>
              <wp:cNvGraphicFramePr/>
              <a:graphic xmlns:a="http://schemas.openxmlformats.org/drawingml/2006/main">
                <a:graphicData uri="http://schemas.openxmlformats.org/drawingml/2006/picture">
                  <pic:pic xmlns:pic="http://schemas.openxmlformats.org/drawingml/2006/picture">
                    <pic:nvPicPr>
                      <pic:cNvPr id="2052714405"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4548189D" w14:textId="7A8419CD" w:rsidR="00C45431" w:rsidRPr="00436457" w:rsidRDefault="00C45431" w:rsidP="00EE712E">
      <w:pPr>
        <w:pStyle w:val="Level1"/>
        <w:widowControl/>
        <w:numPr>
          <w:ilvl w:val="0"/>
          <w:numId w:val="1"/>
        </w:numPr>
        <w:tabs>
          <w:tab w:val="left" w:pos="720"/>
        </w:tabs>
        <w:autoSpaceDE/>
        <w:autoSpaceDN/>
        <w:adjustRightInd/>
        <w:ind w:hanging="720"/>
        <w:jc w:val="left"/>
        <w:rPr>
          <w:bCs/>
        </w:rPr>
      </w:pPr>
      <w:r w:rsidRPr="00436457">
        <w:rPr>
          <w:b/>
        </w:rPr>
        <w:t xml:space="preserve">AGREEMENT </w:t>
      </w:r>
      <w:r w:rsidRPr="00436457">
        <w:rPr>
          <w:bCs/>
        </w:rPr>
        <w:t>re: Family preservation services; In the amount of $30,000; Juvenile Services; Patricia Oden</w:t>
      </w:r>
      <w:r w:rsidR="00A346A1">
        <w:rPr>
          <w:bCs/>
        </w:rPr>
        <w:br/>
      </w:r>
      <w:hyperlink r:id="rId22" w:tooltip="Open document" w:history="1">
        <w:r w:rsidR="00A346A1" w:rsidRPr="00A346A1">
          <w:rPr>
            <w:rStyle w:val="Hyperlink"/>
            <w:bCs/>
            <w:noProof/>
          </w:rPr>
          <w:drawing>
            <wp:inline distT="0" distB="0" distL="0" distR="0" wp14:anchorId="31A40742" wp14:editId="1C88A196">
              <wp:extent cx="152421" cy="152421"/>
              <wp:effectExtent l="0" t="0" r="0" b="0"/>
              <wp:docPr id="517950799" name="Picture 12"/>
              <wp:cNvGraphicFramePr/>
              <a:graphic xmlns:a="http://schemas.openxmlformats.org/drawingml/2006/main">
                <a:graphicData uri="http://schemas.openxmlformats.org/drawingml/2006/picture">
                  <pic:pic xmlns:pic="http://schemas.openxmlformats.org/drawingml/2006/picture">
                    <pic:nvPicPr>
                      <pic:cNvPr id="517950799"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2368A267" w14:textId="7CCB4F58" w:rsidR="00A1324F" w:rsidRPr="00200065" w:rsidRDefault="00A1324F" w:rsidP="00EE712E">
      <w:pPr>
        <w:pStyle w:val="Level1"/>
        <w:widowControl/>
        <w:numPr>
          <w:ilvl w:val="0"/>
          <w:numId w:val="1"/>
        </w:numPr>
        <w:tabs>
          <w:tab w:val="left" w:pos="720"/>
        </w:tabs>
        <w:autoSpaceDE/>
        <w:autoSpaceDN/>
        <w:adjustRightInd/>
        <w:ind w:hanging="720"/>
        <w:jc w:val="left"/>
        <w:rPr>
          <w:bCs/>
        </w:rPr>
      </w:pPr>
      <w:r w:rsidRPr="00200065">
        <w:rPr>
          <w:b/>
        </w:rPr>
        <w:t xml:space="preserve">AGREEMENT </w:t>
      </w:r>
      <w:r w:rsidRPr="00200065">
        <w:rPr>
          <w:bCs/>
        </w:rPr>
        <w:t>re: Document recording fee backfill; In the amount of $</w:t>
      </w:r>
      <w:r w:rsidR="00200065" w:rsidRPr="00200065">
        <w:rPr>
          <w:bCs/>
        </w:rPr>
        <w:t>168,961</w:t>
      </w:r>
      <w:r w:rsidRPr="00200065">
        <w:rPr>
          <w:bCs/>
        </w:rPr>
        <w:t xml:space="preserve">; Auditor’s Office; </w:t>
      </w:r>
      <w:r w:rsidR="00200065" w:rsidRPr="00200065">
        <w:rPr>
          <w:bCs/>
        </w:rPr>
        <w:t>Washington State Department of Commerce</w:t>
      </w:r>
      <w:r w:rsidR="00A346A1">
        <w:rPr>
          <w:bCs/>
        </w:rPr>
        <w:br/>
      </w:r>
      <w:hyperlink r:id="rId23" w:tooltip="Open document" w:history="1">
        <w:r w:rsidR="00A346A1" w:rsidRPr="00A346A1">
          <w:rPr>
            <w:rStyle w:val="Hyperlink"/>
            <w:bCs/>
            <w:noProof/>
          </w:rPr>
          <w:drawing>
            <wp:inline distT="0" distB="0" distL="0" distR="0" wp14:anchorId="7AFF9943" wp14:editId="49F13CA4">
              <wp:extent cx="152421" cy="152421"/>
              <wp:effectExtent l="0" t="0" r="0" b="0"/>
              <wp:docPr id="193238018" name="Picture 13"/>
              <wp:cNvGraphicFramePr/>
              <a:graphic xmlns:a="http://schemas.openxmlformats.org/drawingml/2006/main">
                <a:graphicData uri="http://schemas.openxmlformats.org/drawingml/2006/picture">
                  <pic:pic xmlns:pic="http://schemas.openxmlformats.org/drawingml/2006/picture">
                    <pic:nvPicPr>
                      <pic:cNvPr id="193238018"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2F6D2089" w14:textId="3D666803" w:rsidR="00D55DC5" w:rsidRPr="005266DD" w:rsidRDefault="00580013" w:rsidP="00EE712E">
      <w:pPr>
        <w:pStyle w:val="Level1"/>
        <w:widowControl/>
        <w:numPr>
          <w:ilvl w:val="0"/>
          <w:numId w:val="1"/>
        </w:numPr>
        <w:tabs>
          <w:tab w:val="left" w:pos="720"/>
        </w:tabs>
        <w:autoSpaceDE/>
        <w:autoSpaceDN/>
        <w:adjustRightInd/>
        <w:ind w:hanging="720"/>
        <w:jc w:val="left"/>
        <w:rPr>
          <w:bCs/>
        </w:rPr>
      </w:pPr>
      <w:r w:rsidRPr="005266DD">
        <w:rPr>
          <w:b/>
        </w:rPr>
        <w:t>AGREEMENT</w:t>
      </w:r>
      <w:r w:rsidR="00A92A97" w:rsidRPr="005266DD">
        <w:rPr>
          <w:b/>
        </w:rPr>
        <w:t xml:space="preserve">, Amendment No. 1 </w:t>
      </w:r>
      <w:r w:rsidR="00A92A97" w:rsidRPr="005266DD">
        <w:rPr>
          <w:bCs/>
        </w:rPr>
        <w:t>re: Dove House – Emergency Shelter; Additional amount of $4</w:t>
      </w:r>
      <w:r w:rsidR="00436457" w:rsidRPr="005266DD">
        <w:rPr>
          <w:bCs/>
        </w:rPr>
        <w:t>0</w:t>
      </w:r>
      <w:r w:rsidR="00554DBB" w:rsidRPr="005266DD">
        <w:rPr>
          <w:bCs/>
        </w:rPr>
        <w:t>,000 for a total of $185,000; County Administrator; Dove House</w:t>
      </w:r>
      <w:r w:rsidR="00A346A1">
        <w:rPr>
          <w:bCs/>
        </w:rPr>
        <w:br/>
      </w:r>
      <w:hyperlink r:id="rId24" w:tooltip="Open document" w:history="1">
        <w:r w:rsidR="00A346A1" w:rsidRPr="00A346A1">
          <w:rPr>
            <w:rStyle w:val="Hyperlink"/>
            <w:bCs/>
            <w:noProof/>
          </w:rPr>
          <w:drawing>
            <wp:inline distT="0" distB="0" distL="0" distR="0" wp14:anchorId="2CD86F62" wp14:editId="57575AC3">
              <wp:extent cx="152421" cy="152421"/>
              <wp:effectExtent l="0" t="0" r="0" b="0"/>
              <wp:docPr id="288204605" name="Picture 14"/>
              <wp:cNvGraphicFramePr/>
              <a:graphic xmlns:a="http://schemas.openxmlformats.org/drawingml/2006/main">
                <a:graphicData uri="http://schemas.openxmlformats.org/drawingml/2006/picture">
                  <pic:pic xmlns:pic="http://schemas.openxmlformats.org/drawingml/2006/picture">
                    <pic:nvPicPr>
                      <pic:cNvPr id="288204605"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1236BB3A" w14:textId="369DAA3B" w:rsidR="00BE47EB" w:rsidRDefault="00BE47EB" w:rsidP="00EE712E">
      <w:pPr>
        <w:pStyle w:val="Level1"/>
        <w:widowControl/>
        <w:numPr>
          <w:ilvl w:val="0"/>
          <w:numId w:val="1"/>
        </w:numPr>
        <w:tabs>
          <w:tab w:val="left" w:pos="720"/>
        </w:tabs>
        <w:autoSpaceDE/>
        <w:autoSpaceDN/>
        <w:adjustRightInd/>
        <w:ind w:hanging="720"/>
        <w:jc w:val="left"/>
        <w:rPr>
          <w:bCs/>
        </w:rPr>
      </w:pPr>
      <w:r w:rsidRPr="005266DD">
        <w:rPr>
          <w:b/>
        </w:rPr>
        <w:t xml:space="preserve">AGREEMENT, Amendment No. 4 </w:t>
      </w:r>
      <w:r w:rsidRPr="005266DD">
        <w:rPr>
          <w:bCs/>
        </w:rPr>
        <w:t>re: School-based mental health serv</w:t>
      </w:r>
      <w:r w:rsidRPr="00C333C3">
        <w:rPr>
          <w:bCs/>
        </w:rPr>
        <w:t>ices; In the amount of $22,200; Public Health; Andrea Knutson, Sun Path Healing, PLLC</w:t>
      </w:r>
      <w:r w:rsidR="00A346A1">
        <w:rPr>
          <w:bCs/>
        </w:rPr>
        <w:br/>
      </w:r>
      <w:hyperlink r:id="rId25" w:tooltip="Open document" w:history="1">
        <w:r w:rsidR="00A346A1" w:rsidRPr="00A346A1">
          <w:rPr>
            <w:rStyle w:val="Hyperlink"/>
            <w:bCs/>
            <w:noProof/>
          </w:rPr>
          <w:drawing>
            <wp:inline distT="0" distB="0" distL="0" distR="0" wp14:anchorId="6C9746AD" wp14:editId="6AA9B555">
              <wp:extent cx="152421" cy="152421"/>
              <wp:effectExtent l="0" t="0" r="0" b="0"/>
              <wp:docPr id="1043350167" name="Picture 15"/>
              <wp:cNvGraphicFramePr/>
              <a:graphic xmlns:a="http://schemas.openxmlformats.org/drawingml/2006/main">
                <a:graphicData uri="http://schemas.openxmlformats.org/drawingml/2006/picture">
                  <pic:pic xmlns:pic="http://schemas.openxmlformats.org/drawingml/2006/picture">
                    <pic:nvPicPr>
                      <pic:cNvPr id="1043350167"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2D2EF1B1" w14:textId="5C54F842" w:rsidR="00924D55" w:rsidRDefault="00924D55" w:rsidP="00EE712E">
      <w:pPr>
        <w:pStyle w:val="Level1"/>
        <w:widowControl/>
        <w:numPr>
          <w:ilvl w:val="0"/>
          <w:numId w:val="1"/>
        </w:numPr>
        <w:tabs>
          <w:tab w:val="left" w:pos="720"/>
        </w:tabs>
        <w:autoSpaceDE/>
        <w:autoSpaceDN/>
        <w:adjustRightInd/>
        <w:ind w:hanging="720"/>
        <w:jc w:val="left"/>
        <w:rPr>
          <w:bCs/>
        </w:rPr>
      </w:pPr>
      <w:r>
        <w:rPr>
          <w:b/>
        </w:rPr>
        <w:t xml:space="preserve">AGREEMENT, Amendment No. 4 </w:t>
      </w:r>
      <w:r w:rsidRPr="00924D55">
        <w:rPr>
          <w:bCs/>
        </w:rPr>
        <w:t xml:space="preserve">re: Group employment services; Decrease of $17,925.53 for a total of $136,613.71; Public Health; Cascade Community Communications </w:t>
      </w:r>
      <w:r w:rsidR="00A346A1">
        <w:rPr>
          <w:bCs/>
        </w:rPr>
        <w:br/>
      </w:r>
      <w:hyperlink r:id="rId26" w:tooltip="Open document" w:history="1">
        <w:r w:rsidR="00A346A1" w:rsidRPr="00A346A1">
          <w:rPr>
            <w:rStyle w:val="Hyperlink"/>
            <w:bCs/>
            <w:noProof/>
          </w:rPr>
          <w:drawing>
            <wp:inline distT="0" distB="0" distL="0" distR="0" wp14:anchorId="7D1D3CCE" wp14:editId="11081F97">
              <wp:extent cx="152421" cy="152421"/>
              <wp:effectExtent l="0" t="0" r="0" b="0"/>
              <wp:docPr id="551897631" name="Picture 16"/>
              <wp:cNvGraphicFramePr/>
              <a:graphic xmlns:a="http://schemas.openxmlformats.org/drawingml/2006/main">
                <a:graphicData uri="http://schemas.openxmlformats.org/drawingml/2006/picture">
                  <pic:pic xmlns:pic="http://schemas.openxmlformats.org/drawingml/2006/picture">
                    <pic:nvPicPr>
                      <pic:cNvPr id="551897631"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418A9531" w14:textId="4B170C89" w:rsidR="00924D55" w:rsidRPr="00C333C3" w:rsidRDefault="00924D55" w:rsidP="00EE712E">
      <w:pPr>
        <w:pStyle w:val="Level1"/>
        <w:widowControl/>
        <w:numPr>
          <w:ilvl w:val="0"/>
          <w:numId w:val="1"/>
        </w:numPr>
        <w:tabs>
          <w:tab w:val="left" w:pos="720"/>
        </w:tabs>
        <w:autoSpaceDE/>
        <w:autoSpaceDN/>
        <w:adjustRightInd/>
        <w:ind w:hanging="720"/>
        <w:jc w:val="left"/>
        <w:rPr>
          <w:bCs/>
        </w:rPr>
      </w:pPr>
      <w:r>
        <w:rPr>
          <w:b/>
        </w:rPr>
        <w:lastRenderedPageBreak/>
        <w:t xml:space="preserve">AGREEMENT, Amendment No. 5 </w:t>
      </w:r>
      <w:r w:rsidRPr="00924D55">
        <w:rPr>
          <w:bCs/>
        </w:rPr>
        <w:t>re: Community inclusion services; An increase of $17,925.53 for a total of $596,631.98; Public Health; Cascade Community Connections</w:t>
      </w:r>
      <w:r w:rsidR="00A346A1">
        <w:rPr>
          <w:bCs/>
        </w:rPr>
        <w:br/>
      </w:r>
      <w:hyperlink r:id="rId27" w:tooltip="Open document" w:history="1">
        <w:r w:rsidR="00A346A1" w:rsidRPr="00A346A1">
          <w:rPr>
            <w:rStyle w:val="Hyperlink"/>
            <w:bCs/>
            <w:noProof/>
          </w:rPr>
          <w:drawing>
            <wp:inline distT="0" distB="0" distL="0" distR="0" wp14:anchorId="3A0A869D" wp14:editId="2C4156CB">
              <wp:extent cx="152421" cy="152421"/>
              <wp:effectExtent l="0" t="0" r="0" b="0"/>
              <wp:docPr id="1856336076" name="Picture 17"/>
              <wp:cNvGraphicFramePr/>
              <a:graphic xmlns:a="http://schemas.openxmlformats.org/drawingml/2006/main">
                <a:graphicData uri="http://schemas.openxmlformats.org/drawingml/2006/picture">
                  <pic:pic xmlns:pic="http://schemas.openxmlformats.org/drawingml/2006/picture">
                    <pic:nvPicPr>
                      <pic:cNvPr id="1856336076"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4BF71820" w14:textId="3980AEE3" w:rsidR="00AD08DE" w:rsidRPr="00AF3EEA" w:rsidRDefault="00AD08DE" w:rsidP="00AD08DE">
      <w:pPr>
        <w:pStyle w:val="Level1"/>
        <w:widowControl/>
        <w:numPr>
          <w:ilvl w:val="0"/>
          <w:numId w:val="1"/>
        </w:numPr>
        <w:tabs>
          <w:tab w:val="left" w:pos="720"/>
        </w:tabs>
        <w:autoSpaceDE/>
        <w:autoSpaceDN/>
        <w:adjustRightInd/>
        <w:ind w:hanging="720"/>
        <w:jc w:val="left"/>
      </w:pPr>
      <w:r w:rsidRPr="009741FE">
        <w:rPr>
          <w:b/>
        </w:rPr>
        <w:t xml:space="preserve">APPROVAL OF MINUTES: APPROVAL OF MINUTES: </w:t>
      </w:r>
      <w:r w:rsidRPr="009741FE">
        <w:rPr>
          <w:bCs/>
        </w:rPr>
        <w:t xml:space="preserve">Regular Meeting Minutes of </w:t>
      </w:r>
      <w:r w:rsidR="00CE0BA8" w:rsidRPr="009741FE">
        <w:rPr>
          <w:bCs/>
        </w:rPr>
        <w:t>July 21 and 28, 2025, and August 4, 2025, Special Meeting Minutes of: July 24, 2025 (WSAC/Kitsap), July 24, 2025 (Port Hadlock), July 28, 2025 (Finance), and Emergency Meeting Minutes of July 15, 2025</w:t>
      </w:r>
      <w:r w:rsidR="00A346A1">
        <w:rPr>
          <w:bCs/>
        </w:rPr>
        <w:br/>
      </w:r>
      <w:hyperlink r:id="rId28" w:tooltip="Open document" w:history="1">
        <w:r w:rsidR="00A346A1" w:rsidRPr="00A346A1">
          <w:rPr>
            <w:rStyle w:val="Hyperlink"/>
            <w:noProof/>
          </w:rPr>
          <w:drawing>
            <wp:inline distT="0" distB="0" distL="0" distR="0" wp14:anchorId="54BA651D" wp14:editId="7E14EFFF">
              <wp:extent cx="152421" cy="152421"/>
              <wp:effectExtent l="0" t="0" r="0" b="0"/>
              <wp:docPr id="1445128598" name="Picture 18"/>
              <wp:cNvGraphicFramePr/>
              <a:graphic xmlns:a="http://schemas.openxmlformats.org/drawingml/2006/main">
                <a:graphicData uri="http://schemas.openxmlformats.org/drawingml/2006/picture">
                  <pic:pic xmlns:pic="http://schemas.openxmlformats.org/drawingml/2006/picture">
                    <pic:nvPicPr>
                      <pic:cNvPr id="1445128598"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rPr>
          <w:sym w:font="Wingdings 3" w:char="F05A"/>
        </w:r>
      </w:hyperlink>
      <w:r w:rsidR="00A346A1">
        <w:rPr>
          <w:bCs/>
        </w:rPr>
        <w:t xml:space="preserve">  </w:t>
      </w:r>
    </w:p>
    <w:p w14:paraId="3F710630" w14:textId="6B701FED" w:rsidR="00AF3EEA" w:rsidRPr="00AF3EEA" w:rsidRDefault="00AF3EEA" w:rsidP="00AD08DE">
      <w:pPr>
        <w:pStyle w:val="Level1"/>
        <w:widowControl/>
        <w:numPr>
          <w:ilvl w:val="0"/>
          <w:numId w:val="1"/>
        </w:numPr>
        <w:tabs>
          <w:tab w:val="left" w:pos="720"/>
        </w:tabs>
        <w:autoSpaceDE/>
        <w:autoSpaceDN/>
        <w:adjustRightInd/>
        <w:ind w:hanging="720"/>
        <w:jc w:val="left"/>
      </w:pPr>
      <w:r>
        <w:rPr>
          <w:b/>
        </w:rPr>
        <w:t>A</w:t>
      </w:r>
      <w:r w:rsidRPr="00AF3EEA">
        <w:rPr>
          <w:b/>
        </w:rPr>
        <w:t>PPROVAL OF JURY VOUCHERS:</w:t>
      </w:r>
      <w:r w:rsidRPr="00AF3EEA">
        <w:t xml:space="preserve"> Dated August 1, 2025 and totaling $1,178.20</w:t>
      </w:r>
      <w:r w:rsidR="00A346A1">
        <w:br/>
      </w:r>
      <w:hyperlink r:id="rId29" w:tooltip="Open document" w:history="1">
        <w:r w:rsidR="00A346A1" w:rsidRPr="00A346A1">
          <w:rPr>
            <w:rStyle w:val="Hyperlink"/>
            <w:noProof/>
          </w:rPr>
          <w:drawing>
            <wp:inline distT="0" distB="0" distL="0" distR="0" wp14:anchorId="396012F2" wp14:editId="2DEAAA14">
              <wp:extent cx="152421" cy="152421"/>
              <wp:effectExtent l="0" t="0" r="0" b="0"/>
              <wp:docPr id="138986020" name="Picture 19"/>
              <wp:cNvGraphicFramePr/>
              <a:graphic xmlns:a="http://schemas.openxmlformats.org/drawingml/2006/main">
                <a:graphicData uri="http://schemas.openxmlformats.org/drawingml/2006/picture">
                  <pic:pic xmlns:pic="http://schemas.openxmlformats.org/drawingml/2006/picture">
                    <pic:nvPicPr>
                      <pic:cNvPr id="138986020"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rPr>
          <w:sym w:font="Wingdings 3" w:char="F05A"/>
        </w:r>
      </w:hyperlink>
      <w:r w:rsidR="00A346A1">
        <w:t xml:space="preserve">  </w:t>
      </w:r>
    </w:p>
    <w:p w14:paraId="56A677C3" w14:textId="1434BC7F" w:rsidR="00D03FDB" w:rsidRDefault="005D3B04" w:rsidP="00464D80">
      <w:pPr>
        <w:pStyle w:val="Level1"/>
        <w:widowControl/>
        <w:numPr>
          <w:ilvl w:val="0"/>
          <w:numId w:val="1"/>
        </w:numPr>
        <w:tabs>
          <w:tab w:val="left" w:pos="720"/>
        </w:tabs>
        <w:autoSpaceDE/>
        <w:autoSpaceDN/>
        <w:adjustRightInd/>
        <w:ind w:hanging="720"/>
        <w:jc w:val="left"/>
        <w:rPr>
          <w:b/>
        </w:rPr>
      </w:pPr>
      <w:r w:rsidRPr="00AF3EEA">
        <w:rPr>
          <w:b/>
        </w:rPr>
        <w:t>APPROVAL OF PAYROLL WARRANTS:</w:t>
      </w:r>
      <w:r w:rsidRPr="00AF3EEA">
        <w:t xml:space="preserve"> Dated </w:t>
      </w:r>
      <w:r w:rsidR="00A92A97" w:rsidRPr="00AF3EEA">
        <w:t xml:space="preserve">August 5, </w:t>
      </w:r>
      <w:proofErr w:type="gramStart"/>
      <w:r w:rsidR="00A92A97" w:rsidRPr="00AF3EEA">
        <w:t>2025</w:t>
      </w:r>
      <w:proofErr w:type="gramEnd"/>
      <w:r w:rsidR="00A92A97" w:rsidRPr="00AF3EEA">
        <w:t xml:space="preserve"> and totaling $2,765,892.30</w:t>
      </w:r>
    </w:p>
    <w:p w14:paraId="41F91FFB" w14:textId="4D83408C" w:rsidR="00CE24A5" w:rsidRDefault="00A346A1" w:rsidP="00A346A1">
      <w:pPr>
        <w:numPr>
          <w:ilvl w:val="12"/>
          <w:numId w:val="0"/>
        </w:numPr>
        <w:ind w:left="720"/>
        <w:rPr>
          <w:b/>
          <w:sz w:val="24"/>
          <w:szCs w:val="24"/>
        </w:rPr>
      </w:pPr>
      <w:hyperlink r:id="rId30" w:tooltip="Open document" w:history="1">
        <w:r w:rsidRPr="00A346A1">
          <w:rPr>
            <w:rStyle w:val="Hyperlink"/>
            <w:b/>
            <w:noProof/>
            <w:sz w:val="24"/>
            <w:szCs w:val="24"/>
          </w:rPr>
          <w:drawing>
            <wp:inline distT="0" distB="0" distL="0" distR="0" wp14:anchorId="16D7D161" wp14:editId="34980D6D">
              <wp:extent cx="152421" cy="152421"/>
              <wp:effectExtent l="0" t="0" r="0" b="0"/>
              <wp:docPr id="1709060176" name="Picture 20"/>
              <wp:cNvGraphicFramePr/>
              <a:graphic xmlns:a="http://schemas.openxmlformats.org/drawingml/2006/main">
                <a:graphicData uri="http://schemas.openxmlformats.org/drawingml/2006/picture">
                  <pic:pic xmlns:pic="http://schemas.openxmlformats.org/drawingml/2006/picture">
                    <pic:nvPicPr>
                      <pic:cNvPr id="1709060176" name=""/>
                      <pic:cNvPicPr/>
                    </pic:nvPicPr>
                    <pic:blipFill>
                      <a:blip r:embed="rId13"/>
                      <a:stretch>
                        <a:fillRect/>
                      </a:stretch>
                    </pic:blipFill>
                    <pic:spPr>
                      <a:xfrm>
                        <a:off x="0" y="0"/>
                        <a:ext cx="152421" cy="152421"/>
                      </a:xfrm>
                      <a:prstGeom prst="rect">
                        <a:avLst/>
                      </a:prstGeom>
                    </pic:spPr>
                  </pic:pic>
                </a:graphicData>
              </a:graphic>
            </wp:inline>
          </w:drawing>
        </w:r>
        <w:r w:rsidRPr="00A346A1">
          <w:rPr>
            <w:rStyle w:val="Hyperlink"/>
            <w:b/>
            <w:sz w:val="24"/>
            <w:szCs w:val="24"/>
          </w:rPr>
          <w:sym w:font="Wingdings 3" w:char="F05A"/>
        </w:r>
      </w:hyperlink>
      <w:r>
        <w:rPr>
          <w:b/>
          <w:sz w:val="24"/>
          <w:szCs w:val="24"/>
        </w:rPr>
        <w:t xml:space="preserve">  </w:t>
      </w:r>
    </w:p>
    <w:p w14:paraId="62237D21" w14:textId="77777777" w:rsidR="004D2BED" w:rsidRDefault="004D2BED" w:rsidP="00EE4648">
      <w:pPr>
        <w:numPr>
          <w:ilvl w:val="12"/>
          <w:numId w:val="0"/>
        </w:numPr>
        <w:rPr>
          <w:b/>
          <w:sz w:val="24"/>
          <w:szCs w:val="24"/>
        </w:rPr>
      </w:pPr>
    </w:p>
    <w:p w14:paraId="6F00C602" w14:textId="2778D8D7"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0F80E622" w14:textId="12D808B0" w:rsidR="002E4F02" w:rsidRDefault="002E4F02" w:rsidP="002E4F02">
      <w:pPr>
        <w:numPr>
          <w:ilvl w:val="12"/>
          <w:numId w:val="0"/>
        </w:numPr>
        <w:ind w:left="2160" w:hanging="2160"/>
        <w:rPr>
          <w:bCs/>
          <w:sz w:val="24"/>
          <w:szCs w:val="24"/>
        </w:rPr>
      </w:pPr>
      <w:bookmarkStart w:id="5" w:name="_Hlk132118189"/>
      <w:r>
        <w:rPr>
          <w:bCs/>
          <w:sz w:val="24"/>
          <w:szCs w:val="24"/>
        </w:rPr>
        <w:t>No set time</w:t>
      </w:r>
      <w:r>
        <w:rPr>
          <w:bCs/>
          <w:sz w:val="24"/>
          <w:szCs w:val="24"/>
        </w:rPr>
        <w:tab/>
      </w:r>
      <w:r w:rsidRPr="002E4F02">
        <w:rPr>
          <w:b/>
          <w:sz w:val="24"/>
          <w:szCs w:val="24"/>
        </w:rPr>
        <w:t>PROCLAMATION</w:t>
      </w:r>
      <w:r>
        <w:rPr>
          <w:bCs/>
          <w:sz w:val="24"/>
          <w:szCs w:val="24"/>
        </w:rPr>
        <w:t xml:space="preserve"> re: Proclaiming the Week of August 11-15, 2025 as Jefferson County Employee Recognition Week</w:t>
      </w:r>
      <w:r w:rsidR="00A346A1">
        <w:rPr>
          <w:bCs/>
          <w:sz w:val="24"/>
          <w:szCs w:val="24"/>
        </w:rPr>
        <w:t xml:space="preserve"> </w:t>
      </w:r>
      <w:hyperlink r:id="rId31" w:tooltip="Open document" w:history="1">
        <w:r w:rsidR="00A346A1" w:rsidRPr="00A346A1">
          <w:rPr>
            <w:rStyle w:val="Hyperlink"/>
            <w:bCs/>
            <w:noProof/>
            <w:sz w:val="24"/>
            <w:szCs w:val="24"/>
          </w:rPr>
          <w:drawing>
            <wp:inline distT="0" distB="0" distL="0" distR="0" wp14:anchorId="5C0F6C22" wp14:editId="5B316A64">
              <wp:extent cx="152421" cy="152421"/>
              <wp:effectExtent l="0" t="0" r="0" b="0"/>
              <wp:docPr id="546159309" name="Picture 21"/>
              <wp:cNvGraphicFramePr/>
              <a:graphic xmlns:a="http://schemas.openxmlformats.org/drawingml/2006/main">
                <a:graphicData uri="http://schemas.openxmlformats.org/drawingml/2006/picture">
                  <pic:pic xmlns:pic="http://schemas.openxmlformats.org/drawingml/2006/picture">
                    <pic:nvPicPr>
                      <pic:cNvPr id="546159309"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sz w:val="24"/>
            <w:szCs w:val="24"/>
          </w:rPr>
          <w:sym w:font="Wingdings 3" w:char="F05A"/>
        </w:r>
      </w:hyperlink>
      <w:r w:rsidR="00A346A1">
        <w:rPr>
          <w:bCs/>
          <w:sz w:val="24"/>
          <w:szCs w:val="24"/>
        </w:rPr>
        <w:t xml:space="preserve">  </w:t>
      </w:r>
    </w:p>
    <w:p w14:paraId="03945988" w14:textId="77777777" w:rsidR="002E4F02" w:rsidRDefault="002E4F02" w:rsidP="007211E5">
      <w:pPr>
        <w:numPr>
          <w:ilvl w:val="12"/>
          <w:numId w:val="0"/>
        </w:numPr>
        <w:rPr>
          <w:bCs/>
          <w:sz w:val="24"/>
          <w:szCs w:val="24"/>
        </w:rPr>
      </w:pPr>
    </w:p>
    <w:p w14:paraId="5CEA477A" w14:textId="6AB4126B" w:rsidR="00FB01CF" w:rsidRDefault="00FB01CF" w:rsidP="00FB01CF">
      <w:pPr>
        <w:numPr>
          <w:ilvl w:val="12"/>
          <w:numId w:val="0"/>
        </w:numPr>
        <w:ind w:left="2160" w:hanging="2160"/>
        <w:rPr>
          <w:bCs/>
          <w:color w:val="EE0000"/>
          <w:sz w:val="24"/>
          <w:szCs w:val="24"/>
        </w:rPr>
      </w:pPr>
      <w:r>
        <w:rPr>
          <w:bCs/>
          <w:sz w:val="24"/>
          <w:szCs w:val="24"/>
        </w:rPr>
        <w:t xml:space="preserve">9:45 a.m. </w:t>
      </w:r>
      <w:r>
        <w:rPr>
          <w:bCs/>
          <w:sz w:val="24"/>
          <w:szCs w:val="24"/>
        </w:rPr>
        <w:tab/>
      </w:r>
      <w:r w:rsidRPr="00464D80">
        <w:rPr>
          <w:b/>
          <w:sz w:val="24"/>
          <w:szCs w:val="24"/>
        </w:rPr>
        <w:t xml:space="preserve">DISCUSSION and POTENTIAL ACTION </w:t>
      </w:r>
      <w:r w:rsidRPr="00464D80">
        <w:rPr>
          <w:bCs/>
          <w:sz w:val="24"/>
          <w:szCs w:val="24"/>
        </w:rPr>
        <w:t xml:space="preserve">re: </w:t>
      </w:r>
      <w:r w:rsidR="00AD248D" w:rsidRPr="00464D80">
        <w:rPr>
          <w:bCs/>
          <w:sz w:val="24"/>
          <w:szCs w:val="24"/>
        </w:rPr>
        <w:t>Letter of interest – Jefferson Transit Authority acquisition of the Gateway Visitor Information Center property</w:t>
      </w:r>
      <w:r w:rsidR="00A346A1">
        <w:rPr>
          <w:bCs/>
          <w:sz w:val="24"/>
          <w:szCs w:val="24"/>
        </w:rPr>
        <w:t xml:space="preserve"> </w:t>
      </w:r>
      <w:hyperlink r:id="rId32" w:tooltip="Open document" w:history="1">
        <w:r w:rsidR="00A346A1" w:rsidRPr="00A346A1">
          <w:rPr>
            <w:rStyle w:val="Hyperlink"/>
            <w:bCs/>
            <w:noProof/>
            <w:sz w:val="24"/>
            <w:szCs w:val="24"/>
          </w:rPr>
          <w:drawing>
            <wp:inline distT="0" distB="0" distL="0" distR="0" wp14:anchorId="75AAB984" wp14:editId="46772E48">
              <wp:extent cx="152421" cy="152421"/>
              <wp:effectExtent l="0" t="0" r="0" b="0"/>
              <wp:docPr id="2056636820" name="Picture 22"/>
              <wp:cNvGraphicFramePr/>
              <a:graphic xmlns:a="http://schemas.openxmlformats.org/drawingml/2006/main">
                <a:graphicData uri="http://schemas.openxmlformats.org/drawingml/2006/picture">
                  <pic:pic xmlns:pic="http://schemas.openxmlformats.org/drawingml/2006/picture">
                    <pic:nvPicPr>
                      <pic:cNvPr id="2056636820"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sz w:val="24"/>
            <w:szCs w:val="24"/>
          </w:rPr>
          <w:sym w:font="Wingdings 3" w:char="F05A"/>
        </w:r>
      </w:hyperlink>
      <w:r w:rsidR="00A346A1">
        <w:rPr>
          <w:bCs/>
          <w:sz w:val="24"/>
          <w:szCs w:val="24"/>
        </w:rPr>
        <w:t xml:space="preserve">  </w:t>
      </w:r>
    </w:p>
    <w:p w14:paraId="707D28F4" w14:textId="77777777" w:rsidR="00FB01CF" w:rsidRDefault="00FB01CF" w:rsidP="00FB01CF">
      <w:pPr>
        <w:numPr>
          <w:ilvl w:val="12"/>
          <w:numId w:val="0"/>
        </w:numPr>
        <w:ind w:left="2160" w:hanging="2160"/>
        <w:rPr>
          <w:bCs/>
          <w:color w:val="EE0000"/>
          <w:sz w:val="24"/>
          <w:szCs w:val="24"/>
        </w:rPr>
      </w:pPr>
    </w:p>
    <w:p w14:paraId="24EDFC2B" w14:textId="581532AF" w:rsidR="00C41202" w:rsidRDefault="00C41202" w:rsidP="007211E5">
      <w:pPr>
        <w:numPr>
          <w:ilvl w:val="12"/>
          <w:numId w:val="0"/>
        </w:numPr>
        <w:rPr>
          <w:bCs/>
          <w:sz w:val="24"/>
          <w:szCs w:val="24"/>
        </w:rPr>
      </w:pPr>
      <w:r>
        <w:rPr>
          <w:bCs/>
          <w:sz w:val="24"/>
          <w:szCs w:val="24"/>
        </w:rPr>
        <w:t xml:space="preserve">10:15 a.m. </w:t>
      </w:r>
      <w:r>
        <w:rPr>
          <w:bCs/>
          <w:sz w:val="24"/>
          <w:szCs w:val="24"/>
        </w:rPr>
        <w:tab/>
      </w:r>
      <w:r>
        <w:rPr>
          <w:bCs/>
          <w:sz w:val="24"/>
          <w:szCs w:val="24"/>
        </w:rPr>
        <w:tab/>
      </w:r>
      <w:r w:rsidRPr="004E5FB8">
        <w:rPr>
          <w:b/>
          <w:sz w:val="24"/>
          <w:szCs w:val="24"/>
        </w:rPr>
        <w:t>HEARING</w:t>
      </w:r>
      <w:r w:rsidRPr="004E5FB8">
        <w:rPr>
          <w:bCs/>
          <w:sz w:val="24"/>
          <w:szCs w:val="24"/>
        </w:rPr>
        <w:t xml:space="preserve"> re: </w:t>
      </w:r>
      <w:r w:rsidR="00C45431" w:rsidRPr="004E5FB8">
        <w:rPr>
          <w:bCs/>
          <w:sz w:val="24"/>
          <w:szCs w:val="24"/>
        </w:rPr>
        <w:t>Amendments to the Clean Water District Ordinance</w:t>
      </w:r>
      <w:r w:rsidR="00A346A1">
        <w:rPr>
          <w:bCs/>
          <w:sz w:val="24"/>
          <w:szCs w:val="24"/>
        </w:rPr>
        <w:t xml:space="preserve"> </w:t>
      </w:r>
      <w:hyperlink r:id="rId33" w:tooltip="Open document" w:history="1">
        <w:r w:rsidR="00A346A1" w:rsidRPr="00A346A1">
          <w:rPr>
            <w:rStyle w:val="Hyperlink"/>
            <w:bCs/>
            <w:noProof/>
            <w:sz w:val="24"/>
            <w:szCs w:val="24"/>
          </w:rPr>
          <w:drawing>
            <wp:inline distT="0" distB="0" distL="0" distR="0" wp14:anchorId="06B02926" wp14:editId="131429EA">
              <wp:extent cx="152421" cy="152421"/>
              <wp:effectExtent l="0" t="0" r="0" b="0"/>
              <wp:docPr id="1613334855" name="Picture 23"/>
              <wp:cNvGraphicFramePr/>
              <a:graphic xmlns:a="http://schemas.openxmlformats.org/drawingml/2006/main">
                <a:graphicData uri="http://schemas.openxmlformats.org/drawingml/2006/picture">
                  <pic:pic xmlns:pic="http://schemas.openxmlformats.org/drawingml/2006/picture">
                    <pic:nvPicPr>
                      <pic:cNvPr id="1613334855"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sz w:val="24"/>
            <w:szCs w:val="24"/>
          </w:rPr>
          <w:sym w:font="Wingdings 3" w:char="F05A"/>
        </w:r>
      </w:hyperlink>
      <w:r w:rsidR="00A346A1">
        <w:rPr>
          <w:bCs/>
          <w:sz w:val="24"/>
          <w:szCs w:val="24"/>
        </w:rPr>
        <w:t xml:space="preserve">  </w:t>
      </w:r>
    </w:p>
    <w:p w14:paraId="13481721" w14:textId="77777777" w:rsidR="00C41202" w:rsidRDefault="00C41202" w:rsidP="00C41202">
      <w:pPr>
        <w:numPr>
          <w:ilvl w:val="12"/>
          <w:numId w:val="0"/>
        </w:numPr>
        <w:jc w:val="right"/>
        <w:rPr>
          <w:bCs/>
          <w:sz w:val="24"/>
          <w:szCs w:val="24"/>
        </w:rPr>
      </w:pPr>
    </w:p>
    <w:p w14:paraId="16215A4D" w14:textId="471DB9FE" w:rsidR="00C41202" w:rsidRDefault="00C41202" w:rsidP="00C41202">
      <w:pPr>
        <w:numPr>
          <w:ilvl w:val="12"/>
          <w:numId w:val="0"/>
        </w:numPr>
        <w:jc w:val="right"/>
        <w:rPr>
          <w:bCs/>
          <w:sz w:val="24"/>
          <w:szCs w:val="24"/>
        </w:rPr>
      </w:pPr>
      <w:r>
        <w:rPr>
          <w:bCs/>
          <w:sz w:val="24"/>
          <w:szCs w:val="24"/>
        </w:rPr>
        <w:t>Ariel Speser, Civil DPA</w:t>
      </w:r>
    </w:p>
    <w:p w14:paraId="57B38A2D" w14:textId="5ECEB5BF" w:rsidR="00C41202" w:rsidRDefault="00C41202" w:rsidP="00C41202">
      <w:pPr>
        <w:numPr>
          <w:ilvl w:val="12"/>
          <w:numId w:val="0"/>
        </w:numPr>
        <w:jc w:val="right"/>
        <w:rPr>
          <w:bCs/>
          <w:sz w:val="24"/>
          <w:szCs w:val="24"/>
        </w:rPr>
      </w:pPr>
      <w:r>
        <w:rPr>
          <w:bCs/>
          <w:sz w:val="24"/>
          <w:szCs w:val="24"/>
        </w:rPr>
        <w:t>Michael Dawson, Water Quality Manager</w:t>
      </w:r>
    </w:p>
    <w:p w14:paraId="2D5B78C1" w14:textId="77777777" w:rsidR="00C41202" w:rsidRDefault="00C41202" w:rsidP="007211E5">
      <w:pPr>
        <w:numPr>
          <w:ilvl w:val="12"/>
          <w:numId w:val="0"/>
        </w:numPr>
        <w:rPr>
          <w:bCs/>
          <w:sz w:val="24"/>
          <w:szCs w:val="24"/>
        </w:rPr>
      </w:pPr>
    </w:p>
    <w:p w14:paraId="659D4A9E" w14:textId="4D56E45D" w:rsidR="00AD248D" w:rsidRDefault="00AD248D" w:rsidP="00AD248D">
      <w:pPr>
        <w:numPr>
          <w:ilvl w:val="12"/>
          <w:numId w:val="0"/>
        </w:numPr>
        <w:ind w:left="2160" w:hanging="2160"/>
        <w:rPr>
          <w:bCs/>
          <w:sz w:val="24"/>
          <w:szCs w:val="24"/>
        </w:rPr>
      </w:pPr>
      <w:r>
        <w:rPr>
          <w:bCs/>
          <w:sz w:val="24"/>
          <w:szCs w:val="24"/>
        </w:rPr>
        <w:t>No set time</w:t>
      </w:r>
      <w:r>
        <w:rPr>
          <w:bCs/>
          <w:sz w:val="24"/>
          <w:szCs w:val="24"/>
        </w:rPr>
        <w:tab/>
      </w:r>
      <w:r w:rsidRPr="00AD248D">
        <w:rPr>
          <w:b/>
          <w:sz w:val="24"/>
          <w:szCs w:val="24"/>
        </w:rPr>
        <w:t>DISCUSSION and POTENTIAL ACTION</w:t>
      </w:r>
      <w:r>
        <w:rPr>
          <w:bCs/>
          <w:sz w:val="24"/>
          <w:szCs w:val="24"/>
        </w:rPr>
        <w:t xml:space="preserve"> re: Board of Natural Resources election ballot for submittal to Washington State Association of Counties (WSAC)</w:t>
      </w:r>
      <w:r w:rsidR="00A346A1">
        <w:rPr>
          <w:bCs/>
          <w:sz w:val="24"/>
          <w:szCs w:val="24"/>
        </w:rPr>
        <w:t xml:space="preserve"> </w:t>
      </w:r>
      <w:hyperlink r:id="rId34" w:tooltip="Open document" w:history="1">
        <w:r w:rsidR="00A346A1" w:rsidRPr="00A346A1">
          <w:rPr>
            <w:rStyle w:val="Hyperlink"/>
            <w:bCs/>
            <w:noProof/>
            <w:sz w:val="24"/>
            <w:szCs w:val="24"/>
          </w:rPr>
          <w:drawing>
            <wp:inline distT="0" distB="0" distL="0" distR="0" wp14:anchorId="5EED6B42" wp14:editId="7BDB81F1">
              <wp:extent cx="152421" cy="152421"/>
              <wp:effectExtent l="0" t="0" r="0" b="0"/>
              <wp:docPr id="547291030" name="Picture 24"/>
              <wp:cNvGraphicFramePr/>
              <a:graphic xmlns:a="http://schemas.openxmlformats.org/drawingml/2006/main">
                <a:graphicData uri="http://schemas.openxmlformats.org/drawingml/2006/picture">
                  <pic:pic xmlns:pic="http://schemas.openxmlformats.org/drawingml/2006/picture">
                    <pic:nvPicPr>
                      <pic:cNvPr id="547291030"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Cs/>
            <w:sz w:val="24"/>
            <w:szCs w:val="24"/>
          </w:rPr>
          <w:sym w:font="Wingdings 3" w:char="F05A"/>
        </w:r>
      </w:hyperlink>
      <w:r w:rsidR="00A346A1">
        <w:rPr>
          <w:bCs/>
          <w:sz w:val="24"/>
          <w:szCs w:val="24"/>
        </w:rPr>
        <w:t xml:space="preserve">  </w:t>
      </w:r>
    </w:p>
    <w:p w14:paraId="049F7724" w14:textId="77777777" w:rsidR="00AD248D" w:rsidRDefault="00AD248D" w:rsidP="007211E5">
      <w:pPr>
        <w:numPr>
          <w:ilvl w:val="12"/>
          <w:numId w:val="0"/>
        </w:numPr>
        <w:rPr>
          <w:bCs/>
          <w:sz w:val="24"/>
          <w:szCs w:val="24"/>
        </w:rPr>
      </w:pPr>
    </w:p>
    <w:p w14:paraId="28E8BAA5" w14:textId="5E447DEB" w:rsidR="00C73586" w:rsidRPr="00580013" w:rsidRDefault="00EE4648" w:rsidP="007211E5">
      <w:pPr>
        <w:numPr>
          <w:ilvl w:val="12"/>
          <w:numId w:val="0"/>
        </w:numPr>
        <w:rPr>
          <w:color w:val="7030A0"/>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bookmarkEnd w:id="5"/>
    <w:p w14:paraId="04D5AD6F" w14:textId="7EE92148"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6"/>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22493C1" w14:textId="7ADD4EA3" w:rsidR="00DB12B6" w:rsidRPr="00CC0333" w:rsidRDefault="00C52A2C" w:rsidP="00DB12B6">
      <w:pPr>
        <w:tabs>
          <w:tab w:val="left" w:pos="720"/>
        </w:tabs>
        <w:ind w:left="2160" w:hanging="2160"/>
        <w:rPr>
          <w:sz w:val="24"/>
          <w:szCs w:val="24"/>
        </w:rPr>
      </w:pPr>
      <w:r w:rsidRPr="00464D80">
        <w:rPr>
          <w:sz w:val="24"/>
          <w:szCs w:val="24"/>
        </w:rPr>
        <w:t>1:30 to 2:</w:t>
      </w:r>
      <w:r w:rsidR="001F1286" w:rsidRPr="00464D80">
        <w:rPr>
          <w:sz w:val="24"/>
          <w:szCs w:val="24"/>
        </w:rPr>
        <w:t>0</w:t>
      </w:r>
      <w:r w:rsidRPr="00464D80">
        <w:rPr>
          <w:sz w:val="24"/>
          <w:szCs w:val="24"/>
        </w:rPr>
        <w:t>0 p.m.</w:t>
      </w:r>
      <w:r w:rsidRPr="00464D80">
        <w:rPr>
          <w:sz w:val="24"/>
          <w:szCs w:val="24"/>
        </w:rPr>
        <w:tab/>
      </w:r>
      <w:r w:rsidR="00DB12B6" w:rsidRPr="00464D80">
        <w:rPr>
          <w:b/>
          <w:sz w:val="24"/>
          <w:szCs w:val="24"/>
        </w:rPr>
        <w:t>EXECUTIVE SESSION</w:t>
      </w:r>
      <w:r w:rsidR="00DB12B6" w:rsidRPr="00464D80">
        <w:rPr>
          <w:sz w:val="24"/>
          <w:szCs w:val="24"/>
        </w:rPr>
        <w:t xml:space="preserve"> with the County Administrator, Chief Civil Deputy Prosecuting Attorney</w:t>
      </w:r>
      <w:r w:rsidR="001F1286" w:rsidRPr="00464D80">
        <w:rPr>
          <w:sz w:val="24"/>
          <w:szCs w:val="24"/>
        </w:rPr>
        <w:t xml:space="preserve"> (DPA), Civil DPA</w:t>
      </w:r>
      <w:r w:rsidR="00DB12B6" w:rsidRPr="00464D80">
        <w:rPr>
          <w:sz w:val="24"/>
          <w:szCs w:val="24"/>
        </w:rPr>
        <w:t xml:space="preserve">, </w:t>
      </w:r>
      <w:r w:rsidR="00CC0333" w:rsidRPr="00464D80">
        <w:rPr>
          <w:sz w:val="24"/>
          <w:szCs w:val="24"/>
        </w:rPr>
        <w:t>Central Services Director, Interim DCD</w:t>
      </w:r>
      <w:r w:rsidR="00DB12B6" w:rsidRPr="00464D80">
        <w:rPr>
          <w:sz w:val="24"/>
          <w:szCs w:val="24"/>
        </w:rPr>
        <w:t xml:space="preserve"> Development Director re: Potential Litigation; Exemption as Outlined in the Open Public Meetings Act, RCW 42.30.110(1)(</w:t>
      </w:r>
      <w:proofErr w:type="spellStart"/>
      <w:r w:rsidR="00DB12B6" w:rsidRPr="00464D80">
        <w:rPr>
          <w:sz w:val="24"/>
          <w:szCs w:val="24"/>
        </w:rPr>
        <w:t>i</w:t>
      </w:r>
      <w:proofErr w:type="spellEnd"/>
      <w:r w:rsidR="00DB12B6" w:rsidRPr="00464D80">
        <w:rPr>
          <w:sz w:val="24"/>
          <w:szCs w:val="24"/>
        </w:rPr>
        <w:t>)</w:t>
      </w:r>
      <w:r w:rsidR="00DB12B6" w:rsidRPr="00CC0333">
        <w:rPr>
          <w:sz w:val="24"/>
          <w:szCs w:val="24"/>
        </w:rPr>
        <w:br/>
      </w:r>
    </w:p>
    <w:p w14:paraId="504505FD" w14:textId="7E3EDDC7" w:rsidR="00DB12B6" w:rsidRDefault="00DB12B6" w:rsidP="00DB12B6">
      <w:pPr>
        <w:ind w:left="2160"/>
        <w:rPr>
          <w:b/>
          <w:sz w:val="24"/>
          <w:szCs w:val="24"/>
        </w:rPr>
      </w:pPr>
      <w:r w:rsidRPr="00CC0333">
        <w:rPr>
          <w:b/>
          <w:sz w:val="24"/>
          <w:szCs w:val="24"/>
        </w:rPr>
        <w:t>DISCUSSION, POTENTIAL ACTION with PUBLIC COMMENT re: TOPIC OF THE EXECUTIVE SESSION</w:t>
      </w:r>
    </w:p>
    <w:p w14:paraId="6734CC76" w14:textId="77777777" w:rsidR="00A346A1" w:rsidRPr="00CC0333" w:rsidRDefault="00A346A1" w:rsidP="00DB12B6">
      <w:pPr>
        <w:ind w:left="2160"/>
        <w:rPr>
          <w:b/>
          <w:sz w:val="24"/>
          <w:szCs w:val="24"/>
        </w:rPr>
      </w:pPr>
    </w:p>
    <w:p w14:paraId="4CCF0DDC" w14:textId="3E53806C" w:rsidR="00A0752F" w:rsidRDefault="00A0752F" w:rsidP="00DB12B6">
      <w:pPr>
        <w:ind w:left="2160"/>
        <w:rPr>
          <w:b/>
          <w:color w:val="7030A0"/>
          <w:sz w:val="24"/>
          <w:szCs w:val="24"/>
        </w:rPr>
      </w:pPr>
    </w:p>
    <w:p w14:paraId="49D10124" w14:textId="134A0384" w:rsidR="0030705D" w:rsidRPr="003021EE" w:rsidRDefault="0030705D" w:rsidP="0030705D">
      <w:pPr>
        <w:numPr>
          <w:ilvl w:val="12"/>
          <w:numId w:val="0"/>
        </w:numPr>
        <w:ind w:left="2160" w:hanging="2160"/>
        <w:rPr>
          <w:sz w:val="24"/>
          <w:szCs w:val="24"/>
        </w:rPr>
      </w:pPr>
      <w:r>
        <w:rPr>
          <w:sz w:val="24"/>
          <w:szCs w:val="24"/>
        </w:rPr>
        <w:lastRenderedPageBreak/>
        <w:t xml:space="preserve">2:30 p.m. </w:t>
      </w:r>
      <w:r>
        <w:rPr>
          <w:sz w:val="24"/>
          <w:szCs w:val="24"/>
        </w:rPr>
        <w:tab/>
      </w:r>
      <w:r w:rsidRPr="003021EE">
        <w:rPr>
          <w:b/>
          <w:bCs/>
          <w:sz w:val="24"/>
          <w:szCs w:val="24"/>
        </w:rPr>
        <w:t>WORKSHOP and POTENTIAL ACTION</w:t>
      </w:r>
      <w:r w:rsidRPr="003021EE">
        <w:rPr>
          <w:sz w:val="24"/>
          <w:szCs w:val="24"/>
        </w:rPr>
        <w:t xml:space="preserve"> re: Quilcene Park drinking water supply and</w:t>
      </w:r>
      <w:r w:rsidRPr="003021EE">
        <w:rPr>
          <w:b/>
          <w:bCs/>
          <w:sz w:val="24"/>
          <w:szCs w:val="24"/>
        </w:rPr>
        <w:t xml:space="preserve"> PUBLIC COMMENT PERIOD</w:t>
      </w:r>
      <w:r w:rsidR="00A346A1">
        <w:rPr>
          <w:b/>
          <w:bCs/>
          <w:sz w:val="24"/>
          <w:szCs w:val="24"/>
        </w:rPr>
        <w:t xml:space="preserve"> </w:t>
      </w:r>
      <w:hyperlink r:id="rId35" w:tooltip="Open document" w:history="1">
        <w:r w:rsidR="00A346A1" w:rsidRPr="00A346A1">
          <w:rPr>
            <w:rStyle w:val="Hyperlink"/>
            <w:noProof/>
            <w:sz w:val="24"/>
            <w:szCs w:val="24"/>
          </w:rPr>
          <w:drawing>
            <wp:inline distT="0" distB="0" distL="0" distR="0" wp14:anchorId="259F6E20" wp14:editId="5A782ECE">
              <wp:extent cx="152421" cy="152421"/>
              <wp:effectExtent l="0" t="0" r="0" b="0"/>
              <wp:docPr id="1184487" name="Picture 25"/>
              <wp:cNvGraphicFramePr/>
              <a:graphic xmlns:a="http://schemas.openxmlformats.org/drawingml/2006/main">
                <a:graphicData uri="http://schemas.openxmlformats.org/drawingml/2006/picture">
                  <pic:pic xmlns:pic="http://schemas.openxmlformats.org/drawingml/2006/picture">
                    <pic:nvPicPr>
                      <pic:cNvPr id="1184487" name=""/>
                      <pic:cNvPicPr/>
                    </pic:nvPicPr>
                    <pic:blipFill>
                      <a:blip r:embed="rId13"/>
                      <a:stretch>
                        <a:fillRect/>
                      </a:stretch>
                    </pic:blipFill>
                    <pic:spPr>
                      <a:xfrm>
                        <a:off x="0" y="0"/>
                        <a:ext cx="152421" cy="152421"/>
                      </a:xfrm>
                      <a:prstGeom prst="rect">
                        <a:avLst/>
                      </a:prstGeom>
                    </pic:spPr>
                  </pic:pic>
                </a:graphicData>
              </a:graphic>
            </wp:inline>
          </w:drawing>
        </w:r>
        <w:r w:rsidR="00A346A1" w:rsidRPr="00A346A1">
          <w:rPr>
            <w:rStyle w:val="Hyperlink"/>
            <w:b/>
            <w:bCs/>
            <w:sz w:val="24"/>
            <w:szCs w:val="24"/>
          </w:rPr>
          <w:sym w:font="Wingdings 3" w:char="F05A"/>
        </w:r>
      </w:hyperlink>
      <w:r w:rsidR="00A346A1">
        <w:rPr>
          <w:b/>
          <w:bCs/>
          <w:sz w:val="24"/>
          <w:szCs w:val="24"/>
        </w:rPr>
        <w:t xml:space="preserve">  </w:t>
      </w:r>
    </w:p>
    <w:p w14:paraId="34051A14" w14:textId="77777777" w:rsidR="0030705D" w:rsidRDefault="0030705D" w:rsidP="00C41202">
      <w:pPr>
        <w:numPr>
          <w:ilvl w:val="12"/>
          <w:numId w:val="0"/>
        </w:numPr>
        <w:rPr>
          <w:sz w:val="24"/>
          <w:szCs w:val="24"/>
        </w:rPr>
      </w:pPr>
    </w:p>
    <w:p w14:paraId="6AE2C63F" w14:textId="52A2C79F" w:rsidR="00CE24A5" w:rsidRPr="005717B4" w:rsidRDefault="00A07FFD" w:rsidP="00C41202">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proofErr w:type="gramStart"/>
      <w:r>
        <w:rPr>
          <w:b/>
          <w:sz w:val="24"/>
          <w:szCs w:val="22"/>
        </w:rPr>
        <w:t>COMMISSIONERS</w:t>
      </w:r>
      <w:proofErr w:type="gramEnd"/>
      <w:r>
        <w:rPr>
          <w:b/>
          <w:sz w:val="24"/>
          <w:szCs w:val="22"/>
        </w:rPr>
        <w:t xml:space="preserve"> MEETING SCHEDULE</w:t>
      </w:r>
    </w:p>
    <w:p w14:paraId="3C5F676B" w14:textId="13A12A8B" w:rsidR="002026A1" w:rsidRPr="00AD08DE"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AD08DE">
        <w:rPr>
          <w:b/>
          <w:sz w:val="22"/>
          <w:szCs w:val="22"/>
        </w:rPr>
        <w:t xml:space="preserve">The Week of </w:t>
      </w:r>
      <w:r w:rsidR="00AD08DE" w:rsidRPr="00AD08DE">
        <w:rPr>
          <w:b/>
          <w:sz w:val="22"/>
          <w:szCs w:val="22"/>
        </w:rPr>
        <w:t xml:space="preserve">August </w:t>
      </w:r>
      <w:r w:rsidR="00E135C9">
        <w:rPr>
          <w:b/>
          <w:sz w:val="22"/>
          <w:szCs w:val="22"/>
        </w:rPr>
        <w:t>11</w:t>
      </w:r>
      <w:r w:rsidRPr="00AD08DE">
        <w:rPr>
          <w:b/>
          <w:sz w:val="22"/>
          <w:szCs w:val="22"/>
        </w:rPr>
        <w:t>, 202</w:t>
      </w:r>
      <w:r w:rsidR="00C73E44" w:rsidRPr="00AD08DE">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6"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A346A1" w:rsidRDefault="006C27EF" w:rsidP="00EF5FE5">
      <w:pPr>
        <w:pStyle w:val="NoSpacing"/>
        <w:rPr>
          <w:rFonts w:ascii="Times New Roman" w:hAnsi="Times New Roman" w:cs="Times New Roman"/>
          <w:sz w:val="14"/>
          <w:szCs w:val="12"/>
        </w:rPr>
      </w:pPr>
    </w:p>
    <w:p w14:paraId="6C3F61F0" w14:textId="77777777" w:rsidR="00FB01CF" w:rsidRPr="00A67633" w:rsidRDefault="00FB01CF" w:rsidP="00FB01CF">
      <w:pPr>
        <w:pStyle w:val="NoSpacing"/>
        <w:rPr>
          <w:rFonts w:ascii="Times New Roman" w:hAnsi="Times New Roman" w:cs="Times New Roman"/>
          <w:sz w:val="24"/>
          <w:szCs w:val="24"/>
          <w:u w:val="single"/>
        </w:rPr>
      </w:pPr>
      <w:bookmarkStart w:id="7" w:name="_Hlk196730766"/>
      <w:bookmarkStart w:id="8" w:name="_Hlk204767172"/>
      <w:r w:rsidRPr="00A67633">
        <w:rPr>
          <w:rFonts w:ascii="Times New Roman" w:hAnsi="Times New Roman" w:cs="Times New Roman"/>
          <w:sz w:val="24"/>
          <w:szCs w:val="24"/>
          <w:u w:val="single"/>
        </w:rPr>
        <w:t xml:space="preserve">Monday, August </w:t>
      </w:r>
      <w:r>
        <w:rPr>
          <w:rFonts w:ascii="Times New Roman" w:hAnsi="Times New Roman" w:cs="Times New Roman"/>
          <w:sz w:val="24"/>
          <w:szCs w:val="24"/>
          <w:u w:val="single"/>
        </w:rPr>
        <w:t>11</w:t>
      </w:r>
      <w:r w:rsidRPr="00A67633">
        <w:rPr>
          <w:rFonts w:ascii="Times New Roman" w:hAnsi="Times New Roman" w:cs="Times New Roman"/>
          <w:sz w:val="24"/>
          <w:szCs w:val="24"/>
          <w:u w:val="single"/>
        </w:rPr>
        <w:t xml:space="preserve">, 2025  </w:t>
      </w:r>
    </w:p>
    <w:p w14:paraId="569D3789" w14:textId="77777777" w:rsidR="00FB01CF" w:rsidRPr="00A67633" w:rsidRDefault="00FB01CF" w:rsidP="00FB01CF">
      <w:pPr>
        <w:pStyle w:val="NoSpacing"/>
        <w:tabs>
          <w:tab w:val="left" w:pos="1440"/>
        </w:tabs>
        <w:rPr>
          <w:rFonts w:ascii="Times New Roman" w:hAnsi="Times New Roman" w:cs="Times New Roman"/>
          <w:sz w:val="24"/>
          <w:szCs w:val="24"/>
        </w:rPr>
      </w:pPr>
      <w:r w:rsidRPr="00A67633">
        <w:rPr>
          <w:rFonts w:ascii="Times New Roman" w:hAnsi="Times New Roman" w:cs="Times New Roman"/>
          <w:sz w:val="24"/>
          <w:szCs w:val="24"/>
        </w:rPr>
        <w:t>9:00 a.m.</w:t>
      </w:r>
      <w:r w:rsidRPr="00A67633">
        <w:rPr>
          <w:rFonts w:ascii="Times New Roman" w:hAnsi="Times New Roman" w:cs="Times New Roman"/>
          <w:sz w:val="24"/>
          <w:szCs w:val="24"/>
        </w:rPr>
        <w:tab/>
        <w:t xml:space="preserve">BOCC Meeting – </w:t>
      </w:r>
      <w:r>
        <w:rPr>
          <w:rFonts w:ascii="Times New Roman" w:hAnsi="Times New Roman" w:cs="Times New Roman"/>
          <w:sz w:val="24"/>
          <w:szCs w:val="24"/>
        </w:rPr>
        <w:t>Board</w:t>
      </w:r>
    </w:p>
    <w:p w14:paraId="68686CA4" w14:textId="77777777" w:rsidR="00FB01CF" w:rsidRPr="00A346A1" w:rsidRDefault="00FB01CF" w:rsidP="00FB01CF">
      <w:pPr>
        <w:pStyle w:val="NoSpacing"/>
        <w:rPr>
          <w:rFonts w:ascii="Times New Roman" w:hAnsi="Times New Roman" w:cs="Times New Roman"/>
          <w:sz w:val="6"/>
          <w:szCs w:val="6"/>
        </w:rPr>
      </w:pPr>
    </w:p>
    <w:p w14:paraId="091CC2AC" w14:textId="77777777" w:rsidR="00FB01CF" w:rsidRDefault="00FB01CF" w:rsidP="00FB01CF">
      <w:pPr>
        <w:pStyle w:val="NoSpacing"/>
        <w:tabs>
          <w:tab w:val="left" w:pos="2565"/>
        </w:tabs>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Tuesday, August </w:t>
      </w:r>
      <w:r>
        <w:rPr>
          <w:rFonts w:ascii="Times New Roman" w:hAnsi="Times New Roman" w:cs="Times New Roman"/>
          <w:sz w:val="24"/>
          <w:szCs w:val="24"/>
          <w:u w:val="single"/>
        </w:rPr>
        <w:t>12</w:t>
      </w:r>
      <w:r w:rsidRPr="00A67633">
        <w:rPr>
          <w:rFonts w:ascii="Times New Roman" w:hAnsi="Times New Roman" w:cs="Times New Roman"/>
          <w:sz w:val="24"/>
          <w:szCs w:val="24"/>
          <w:u w:val="single"/>
        </w:rPr>
        <w:t>, 2025</w:t>
      </w:r>
    </w:p>
    <w:p w14:paraId="2F64F3F6" w14:textId="77777777" w:rsidR="00FB01CF" w:rsidRDefault="00FB01CF" w:rsidP="00FB01CF">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Lodging Tax Advisory Committee Special Meeting – Heather</w:t>
      </w:r>
    </w:p>
    <w:p w14:paraId="4EEFF60A" w14:textId="77777777" w:rsidR="00FB01CF" w:rsidRPr="00910E87" w:rsidRDefault="00FB01CF" w:rsidP="00FB01CF">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Finance Committee - Greg</w:t>
      </w:r>
    </w:p>
    <w:p w14:paraId="66BEB705" w14:textId="77777777" w:rsidR="00FB01CF" w:rsidRDefault="00FB01CF" w:rsidP="00FB01CF">
      <w:pPr>
        <w:pStyle w:val="NoSpacing"/>
        <w:tabs>
          <w:tab w:val="left" w:pos="1440"/>
        </w:tabs>
        <w:rPr>
          <w:rFonts w:ascii="Times New Roman" w:hAnsi="Times New Roman" w:cs="Times New Roman"/>
        </w:rPr>
      </w:pPr>
      <w:r>
        <w:rPr>
          <w:rFonts w:ascii="Times New Roman" w:hAnsi="Times New Roman" w:cs="Times New Roman"/>
        </w:rPr>
        <w:t>1:30 p.m.</w:t>
      </w:r>
      <w:r>
        <w:rPr>
          <w:rFonts w:ascii="Times New Roman" w:hAnsi="Times New Roman" w:cs="Times New Roman"/>
        </w:rPr>
        <w:tab/>
        <w:t>Jefferson Transit Authority Board Meeting – Heidi, Greg</w:t>
      </w:r>
    </w:p>
    <w:p w14:paraId="3D802F68" w14:textId="77777777" w:rsidR="00FB01CF" w:rsidRPr="00BB3BE4" w:rsidRDefault="00FB01CF" w:rsidP="00FB01CF">
      <w:pPr>
        <w:pStyle w:val="NoSpacing"/>
        <w:tabs>
          <w:tab w:val="left" w:pos="1440"/>
        </w:tabs>
        <w:rPr>
          <w:rFonts w:ascii="Times New Roman" w:hAnsi="Times New Roman" w:cs="Times New Roman"/>
        </w:rPr>
      </w:pPr>
      <w:r>
        <w:rPr>
          <w:rFonts w:ascii="Times New Roman" w:hAnsi="Times New Roman" w:cs="Times New Roman"/>
        </w:rPr>
        <w:t>2:30 p.m.</w:t>
      </w:r>
      <w:r>
        <w:rPr>
          <w:rFonts w:ascii="Times New Roman" w:hAnsi="Times New Roman" w:cs="Times New Roman"/>
        </w:rPr>
        <w:tab/>
        <w:t>Behavioral Health Advisory Committee - Heather</w:t>
      </w:r>
    </w:p>
    <w:p w14:paraId="282E77C0" w14:textId="02C802DA" w:rsidR="00FB01CF" w:rsidRPr="00A346A1" w:rsidRDefault="00FB01CF" w:rsidP="00FB01CF">
      <w:pPr>
        <w:pStyle w:val="NoSpacing"/>
        <w:rPr>
          <w:rFonts w:ascii="Times New Roman" w:hAnsi="Times New Roman" w:cs="Times New Roman"/>
          <w:sz w:val="10"/>
          <w:szCs w:val="10"/>
        </w:rPr>
      </w:pPr>
      <w:r>
        <w:rPr>
          <w:rFonts w:ascii="Times New Roman" w:hAnsi="Times New Roman" w:cs="Times New Roman"/>
        </w:rPr>
        <w:t>6:00 p.m.</w:t>
      </w:r>
      <w:r>
        <w:rPr>
          <w:rFonts w:ascii="Times New Roman" w:hAnsi="Times New Roman" w:cs="Times New Roman"/>
        </w:rPr>
        <w:tab/>
        <w:t xml:space="preserve">Community Outreach Meeting for 2025 at Gardiner Community Center </w:t>
      </w:r>
      <w:r w:rsidR="005E4537">
        <w:rPr>
          <w:rFonts w:ascii="Times New Roman" w:hAnsi="Times New Roman" w:cs="Times New Roman"/>
        </w:rPr>
        <w:t>–</w:t>
      </w:r>
      <w:r>
        <w:rPr>
          <w:rFonts w:ascii="Times New Roman" w:hAnsi="Times New Roman" w:cs="Times New Roman"/>
        </w:rPr>
        <w:t xml:space="preserve"> Board</w:t>
      </w:r>
      <w:r w:rsidR="00A346A1">
        <w:rPr>
          <w:rFonts w:ascii="Times New Roman" w:hAnsi="Times New Roman" w:cs="Times New Roman"/>
        </w:rPr>
        <w:br/>
      </w:r>
    </w:p>
    <w:p w14:paraId="19B4BB6C" w14:textId="77777777" w:rsidR="00FB01CF" w:rsidRDefault="00FB01CF" w:rsidP="00FB01CF">
      <w:pPr>
        <w:pStyle w:val="NoSpacing"/>
        <w:rPr>
          <w:rFonts w:ascii="Times New Roman" w:hAnsi="Times New Roman" w:cs="Times New Roman"/>
          <w:sz w:val="24"/>
          <w:szCs w:val="24"/>
          <w:u w:val="single"/>
        </w:rPr>
      </w:pPr>
      <w:bookmarkStart w:id="9" w:name="_Hlk168489787"/>
      <w:r w:rsidRPr="00A67633">
        <w:rPr>
          <w:rFonts w:ascii="Times New Roman" w:hAnsi="Times New Roman" w:cs="Times New Roman"/>
          <w:sz w:val="24"/>
          <w:szCs w:val="24"/>
          <w:u w:val="single"/>
        </w:rPr>
        <w:t xml:space="preserve">Wednesday, August </w:t>
      </w:r>
      <w:r>
        <w:rPr>
          <w:rFonts w:ascii="Times New Roman" w:hAnsi="Times New Roman" w:cs="Times New Roman"/>
          <w:sz w:val="24"/>
          <w:szCs w:val="24"/>
          <w:u w:val="single"/>
        </w:rPr>
        <w:t>13</w:t>
      </w:r>
      <w:r w:rsidRPr="00A67633">
        <w:rPr>
          <w:rFonts w:ascii="Times New Roman" w:hAnsi="Times New Roman" w:cs="Times New Roman"/>
          <w:sz w:val="24"/>
          <w:szCs w:val="24"/>
          <w:u w:val="single"/>
        </w:rPr>
        <w:t>, 2025</w:t>
      </w:r>
    </w:p>
    <w:p w14:paraId="4586DA54" w14:textId="77777777" w:rsidR="00FB01CF" w:rsidRDefault="00FB01CF" w:rsidP="00FB01CF">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Olympic Region Clean Air Agency Finance Committee Meeting – Greg</w:t>
      </w:r>
    </w:p>
    <w:p w14:paraId="617295EA" w14:textId="77777777" w:rsidR="00FB01CF" w:rsidRPr="00584761" w:rsidRDefault="00FB01CF" w:rsidP="00FB01CF">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Region Clean Air Agency Board Meeting - Greg</w:t>
      </w:r>
    </w:p>
    <w:p w14:paraId="03EE2434" w14:textId="77777777" w:rsidR="00FB01CF" w:rsidRDefault="00FB01CF" w:rsidP="00FB01CF">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Jefferson County – Federal Delegation Coordinating Meeting – Heidi</w:t>
      </w:r>
    </w:p>
    <w:p w14:paraId="61EF8B79" w14:textId="77777777" w:rsidR="00FB01CF" w:rsidRDefault="00FB01CF" w:rsidP="00FB01CF">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Jefferson Community Foundation Clinic Funding Discussion – Heidi</w:t>
      </w:r>
    </w:p>
    <w:p w14:paraId="3DC67DB8" w14:textId="77777777" w:rsidR="00FB01CF" w:rsidRDefault="00FB01CF" w:rsidP="00FB01CF">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Water Utility Coordinating Committee - Greg</w:t>
      </w:r>
    </w:p>
    <w:p w14:paraId="02D1D0BE" w14:textId="77777777" w:rsidR="00FB01CF" w:rsidRPr="00D4699A" w:rsidRDefault="00FB01CF" w:rsidP="00FB01CF">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Ecosystem Coordination Board New Member Orientation - Heidi</w:t>
      </w:r>
    </w:p>
    <w:p w14:paraId="4641B4C8" w14:textId="77777777" w:rsidR="00FB01CF" w:rsidRPr="00D77372" w:rsidRDefault="00FB01CF" w:rsidP="00FB01CF">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County Employee Picnic - Heidi</w:t>
      </w:r>
    </w:p>
    <w:p w14:paraId="61C1397E" w14:textId="77777777" w:rsidR="00FB01CF" w:rsidRDefault="00FB01CF" w:rsidP="00FB01CF">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Peninsula Trails Coalition – Greg</w:t>
      </w:r>
    </w:p>
    <w:p w14:paraId="4CC789A3" w14:textId="77777777" w:rsidR="00FB01CF" w:rsidRDefault="00FB01CF" w:rsidP="00FB01CF">
      <w:pPr>
        <w:pStyle w:val="NoSpacing"/>
        <w:rPr>
          <w:rFonts w:ascii="Times New Roman" w:hAnsi="Times New Roman" w:cs="Times New Roman"/>
        </w:rPr>
      </w:pPr>
      <w:r>
        <w:rPr>
          <w:rFonts w:ascii="Times New Roman" w:hAnsi="Times New Roman" w:cs="Times New Roman"/>
        </w:rPr>
        <w:t>7:00 p.m.</w:t>
      </w:r>
      <w:r>
        <w:rPr>
          <w:rFonts w:ascii="Times New Roman" w:hAnsi="Times New Roman" w:cs="Times New Roman"/>
        </w:rPr>
        <w:tab/>
        <w:t>Grange Meeting - Greg</w:t>
      </w:r>
    </w:p>
    <w:p w14:paraId="1DF81D84" w14:textId="77777777" w:rsidR="00FB01CF" w:rsidRPr="00A346A1" w:rsidRDefault="00FB01CF" w:rsidP="00FB01CF">
      <w:pPr>
        <w:pStyle w:val="NoSpacing"/>
        <w:rPr>
          <w:rFonts w:ascii="Times New Roman" w:hAnsi="Times New Roman" w:cs="Times New Roman"/>
          <w:sz w:val="12"/>
          <w:szCs w:val="12"/>
          <w:u w:val="single"/>
        </w:rPr>
      </w:pPr>
    </w:p>
    <w:p w14:paraId="529108A0" w14:textId="77777777" w:rsidR="00FB01CF" w:rsidRDefault="00FB01CF" w:rsidP="00FB01CF">
      <w:pPr>
        <w:pStyle w:val="NoSpacing"/>
        <w:rPr>
          <w:rFonts w:ascii="Times New Roman" w:hAnsi="Times New Roman" w:cs="Times New Roman"/>
          <w:color w:val="000000" w:themeColor="text1"/>
          <w:sz w:val="24"/>
          <w:szCs w:val="24"/>
          <w:u w:val="single"/>
        </w:rPr>
      </w:pPr>
      <w:bookmarkStart w:id="10" w:name="_Hlk168489522"/>
      <w:bookmarkEnd w:id="9"/>
      <w:r w:rsidRPr="00A67633">
        <w:rPr>
          <w:rFonts w:ascii="Times New Roman" w:hAnsi="Times New Roman" w:cs="Times New Roman"/>
          <w:color w:val="000000" w:themeColor="text1"/>
          <w:sz w:val="24"/>
          <w:szCs w:val="24"/>
          <w:u w:val="single"/>
        </w:rPr>
        <w:t xml:space="preserve">Thursday, August </w:t>
      </w:r>
      <w:r>
        <w:rPr>
          <w:rFonts w:ascii="Times New Roman" w:hAnsi="Times New Roman" w:cs="Times New Roman"/>
          <w:color w:val="000000" w:themeColor="text1"/>
          <w:sz w:val="24"/>
          <w:szCs w:val="24"/>
          <w:u w:val="single"/>
        </w:rPr>
        <w:t>14</w:t>
      </w:r>
      <w:r w:rsidRPr="00A67633">
        <w:rPr>
          <w:rFonts w:ascii="Times New Roman" w:hAnsi="Times New Roman" w:cs="Times New Roman"/>
          <w:color w:val="000000" w:themeColor="text1"/>
          <w:sz w:val="24"/>
          <w:szCs w:val="24"/>
          <w:u w:val="single"/>
        </w:rPr>
        <w:t>, 2025</w:t>
      </w:r>
    </w:p>
    <w:p w14:paraId="2104BA65" w14:textId="77777777" w:rsidR="00FB01CF" w:rsidRPr="00910E87" w:rsidRDefault="00FB01CF" w:rsidP="00FB01CF">
      <w:pPr>
        <w:pStyle w:val="NoSpacing"/>
        <w:rPr>
          <w:rFonts w:ascii="Times New Roman" w:hAnsi="Times New Roman" w:cs="Times New Roman"/>
          <w:color w:val="000000" w:themeColor="text1"/>
        </w:rPr>
      </w:pPr>
      <w:r w:rsidRPr="00910E87">
        <w:rPr>
          <w:rFonts w:ascii="Times New Roman" w:hAnsi="Times New Roman" w:cs="Times New Roman"/>
          <w:color w:val="000000" w:themeColor="text1"/>
        </w:rPr>
        <w:t xml:space="preserve">10:00 </w:t>
      </w:r>
      <w:r>
        <w:rPr>
          <w:rFonts w:ascii="Times New Roman" w:hAnsi="Times New Roman" w:cs="Times New Roman"/>
          <w:color w:val="000000" w:themeColor="text1"/>
        </w:rPr>
        <w:t>a.m.</w:t>
      </w:r>
      <w:r>
        <w:rPr>
          <w:rFonts w:ascii="Times New Roman" w:hAnsi="Times New Roman" w:cs="Times New Roman"/>
          <w:color w:val="000000" w:themeColor="text1"/>
        </w:rPr>
        <w:tab/>
        <w:t>Western Washington Forest Health Strategic Plan Meeting - Heidi</w:t>
      </w:r>
    </w:p>
    <w:p w14:paraId="4D6F671E" w14:textId="77777777" w:rsidR="00FB01CF" w:rsidRDefault="00FB01CF" w:rsidP="00FB01CF">
      <w:pPr>
        <w:pStyle w:val="NoSpacing"/>
        <w:rPr>
          <w:rFonts w:ascii="Times New Roman" w:hAnsi="Times New Roman" w:cs="Times New Roman"/>
          <w:color w:val="000000" w:themeColor="text1"/>
        </w:rPr>
      </w:pPr>
      <w:r>
        <w:rPr>
          <w:rFonts w:ascii="Times New Roman" w:hAnsi="Times New Roman" w:cs="Times New Roman"/>
          <w:color w:val="000000" w:themeColor="text1"/>
        </w:rPr>
        <w:t>1:30 p.m.</w:t>
      </w:r>
      <w:r>
        <w:rPr>
          <w:rFonts w:ascii="Times New Roman" w:hAnsi="Times New Roman" w:cs="Times New Roman"/>
          <w:color w:val="000000" w:themeColor="text1"/>
        </w:rPr>
        <w:tab/>
        <w:t>AI Thinktank Meeting – Greg</w:t>
      </w:r>
    </w:p>
    <w:p w14:paraId="45D3CD1A" w14:textId="75BEEC4C" w:rsidR="00FB01CF" w:rsidRPr="00A346A1" w:rsidRDefault="00FB01CF" w:rsidP="00FB01CF">
      <w:pPr>
        <w:pStyle w:val="NoSpacing"/>
        <w:rPr>
          <w:rFonts w:ascii="Times New Roman" w:hAnsi="Times New Roman" w:cs="Times New Roman"/>
          <w:color w:val="000000" w:themeColor="text1"/>
          <w:sz w:val="8"/>
          <w:szCs w:val="8"/>
        </w:rPr>
      </w:pPr>
      <w:r>
        <w:rPr>
          <w:rFonts w:ascii="Times New Roman" w:hAnsi="Times New Roman" w:cs="Times New Roman"/>
          <w:color w:val="000000" w:themeColor="text1"/>
        </w:rPr>
        <w:t>3:00 p.m.</w:t>
      </w:r>
      <w:r>
        <w:rPr>
          <w:rFonts w:ascii="Times New Roman" w:hAnsi="Times New Roman" w:cs="Times New Roman"/>
          <w:color w:val="000000" w:themeColor="text1"/>
        </w:rPr>
        <w:tab/>
        <w:t xml:space="preserve">Legislative Steering Committee Policy Statement Workgroup </w:t>
      </w:r>
      <w:r w:rsidR="00A346A1">
        <w:rPr>
          <w:rFonts w:ascii="Times New Roman" w:hAnsi="Times New Roman" w:cs="Times New Roman"/>
          <w:color w:val="000000" w:themeColor="text1"/>
        </w:rPr>
        <w:t>–</w:t>
      </w:r>
      <w:r>
        <w:rPr>
          <w:rFonts w:ascii="Times New Roman" w:hAnsi="Times New Roman" w:cs="Times New Roman"/>
          <w:color w:val="000000" w:themeColor="text1"/>
        </w:rPr>
        <w:t xml:space="preserve"> Heidi</w:t>
      </w:r>
      <w:r w:rsidR="00A346A1">
        <w:rPr>
          <w:rFonts w:ascii="Times New Roman" w:hAnsi="Times New Roman" w:cs="Times New Roman"/>
          <w:color w:val="000000" w:themeColor="text1"/>
        </w:rPr>
        <w:br/>
      </w:r>
    </w:p>
    <w:bookmarkEnd w:id="10"/>
    <w:p w14:paraId="1400799B" w14:textId="77777777" w:rsidR="00FB01CF" w:rsidRDefault="00FB01CF" w:rsidP="00FB01CF">
      <w:pPr>
        <w:pStyle w:val="NoSpacing"/>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Friday, August </w:t>
      </w:r>
      <w:r>
        <w:rPr>
          <w:rFonts w:ascii="Times New Roman" w:hAnsi="Times New Roman" w:cs="Times New Roman"/>
          <w:sz w:val="24"/>
          <w:szCs w:val="24"/>
          <w:u w:val="single"/>
        </w:rPr>
        <w:t>15</w:t>
      </w:r>
      <w:r w:rsidRPr="00A67633">
        <w:rPr>
          <w:rFonts w:ascii="Times New Roman" w:hAnsi="Times New Roman" w:cs="Times New Roman"/>
          <w:sz w:val="24"/>
          <w:szCs w:val="24"/>
          <w:u w:val="single"/>
        </w:rPr>
        <w:t>, 2025</w:t>
      </w:r>
    </w:p>
    <w:p w14:paraId="7145DFA2" w14:textId="77777777" w:rsidR="00FB01CF" w:rsidRPr="00910E87" w:rsidRDefault="00FB01CF" w:rsidP="00FB01CF">
      <w:pPr>
        <w:pStyle w:val="NoSpacing"/>
        <w:rPr>
          <w:rFonts w:ascii="Times New Roman" w:hAnsi="Times New Roman" w:cs="Times New Roman"/>
        </w:rPr>
      </w:pPr>
      <w:r>
        <w:rPr>
          <w:rFonts w:ascii="Times New Roman" w:hAnsi="Times New Roman" w:cs="Times New Roman"/>
        </w:rPr>
        <w:t>9:30 a.m.</w:t>
      </w:r>
      <w:r>
        <w:rPr>
          <w:rFonts w:ascii="Times New Roman" w:hAnsi="Times New Roman" w:cs="Times New Roman"/>
        </w:rPr>
        <w:tab/>
        <w:t>Ecosystem Coordination Board Land Use Subcommittee Meeting - Heidi</w:t>
      </w:r>
    </w:p>
    <w:p w14:paraId="20A15020" w14:textId="77777777" w:rsidR="00FB01CF" w:rsidRDefault="00FB01CF" w:rsidP="00FB01CF">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Peninsula Regional Transportation Planning Organization Executive Board Meeting – Greg</w:t>
      </w:r>
    </w:p>
    <w:p w14:paraId="678BA248" w14:textId="77777777" w:rsidR="00FB01CF" w:rsidRDefault="00FB01CF" w:rsidP="00FB01CF">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p w14:paraId="72DD8902" w14:textId="77777777" w:rsidR="00FB01CF" w:rsidRPr="004F052A" w:rsidRDefault="00FB01CF" w:rsidP="00FB01CF">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Olympic Region Clean Air Agency Updates - Greg</w:t>
      </w:r>
    </w:p>
    <w:bookmarkEnd w:id="7"/>
    <w:bookmarkEnd w:id="8"/>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w:t>
      </w:r>
      <w:proofErr w:type="gramStart"/>
      <w:r w:rsidRPr="004024D9">
        <w:rPr>
          <w:rFonts w:ascii="Times New Roman" w:hAnsi="Times New Roman" w:cs="Times New Roman"/>
          <w:color w:val="000000" w:themeColor="text1"/>
        </w:rPr>
        <w:t>comment</w:t>
      </w:r>
      <w:proofErr w:type="gramEnd"/>
      <w:r w:rsidRPr="004024D9">
        <w:rPr>
          <w:rFonts w:ascii="Times New Roman" w:hAnsi="Times New Roman" w:cs="Times New Roman"/>
          <w:color w:val="000000" w:themeColor="text1"/>
        </w:rPr>
        <w:t xml:space="preserve">, meeting access, and meeting materials (if available). </w:t>
      </w:r>
    </w:p>
    <w:p w14:paraId="3AB325E4" w14:textId="77777777" w:rsidR="00CE24A5" w:rsidRPr="00A346A1" w:rsidRDefault="00CE24A5" w:rsidP="00842914">
      <w:pPr>
        <w:pStyle w:val="NoSpacing"/>
        <w:rPr>
          <w:rFonts w:ascii="Times New Roman" w:hAnsi="Times New Roman" w:cs="Times New Roman"/>
          <w:sz w:val="12"/>
          <w:szCs w:val="12"/>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7"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8"/>
      <w:footerReference w:type="default" r:id="rId39"/>
      <w:footerReference w:type="first" r:id="rId40"/>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50EC" w14:textId="77777777" w:rsidR="00662210" w:rsidRDefault="00662210">
      <w:r>
        <w:separator/>
      </w:r>
    </w:p>
  </w:endnote>
  <w:endnote w:type="continuationSeparator" w:id="0">
    <w:p w14:paraId="6A25FB69" w14:textId="77777777" w:rsidR="00662210" w:rsidRDefault="0066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4E87" w14:textId="77777777" w:rsidR="00662210" w:rsidRDefault="00662210">
      <w:r>
        <w:separator/>
      </w:r>
    </w:p>
  </w:footnote>
  <w:footnote w:type="continuationSeparator" w:id="0">
    <w:p w14:paraId="164D7B4A" w14:textId="77777777" w:rsidR="00662210" w:rsidRDefault="00662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80A5" w14:textId="38299B2D" w:rsidR="00506B8C" w:rsidRPr="00AD08DE" w:rsidRDefault="00E005AC" w:rsidP="00C41997">
    <w:pPr>
      <w:pBdr>
        <w:bottom w:val="single" w:sz="4" w:space="1" w:color="auto"/>
      </w:pBdr>
      <w:jc w:val="center"/>
      <w:rPr>
        <w:sz w:val="24"/>
        <w:szCs w:val="24"/>
      </w:rPr>
    </w:pPr>
    <w:r w:rsidRPr="00AD08DE">
      <w:rPr>
        <w:sz w:val="24"/>
        <w:szCs w:val="24"/>
      </w:rPr>
      <w:t xml:space="preserve">Agenda: </w:t>
    </w:r>
    <w:r w:rsidR="00634115" w:rsidRPr="00AD08DE">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AD08DE" w:rsidRPr="00AD08DE">
      <w:rPr>
        <w:sz w:val="24"/>
        <w:szCs w:val="24"/>
      </w:rPr>
      <w:t xml:space="preserve">August </w:t>
    </w:r>
    <w:r w:rsidR="00EF01C3">
      <w:rPr>
        <w:sz w:val="24"/>
        <w:szCs w:val="24"/>
      </w:rPr>
      <w:t>11</w:t>
    </w:r>
    <w:r w:rsidR="0050581D" w:rsidRPr="00AD08DE">
      <w:rPr>
        <w:sz w:val="24"/>
        <w:szCs w:val="24"/>
      </w:rPr>
      <w:t>, 202</w:t>
    </w:r>
    <w:r w:rsidR="00C73E44" w:rsidRPr="00AD08DE">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78053271">
    <w:abstractNumId w:val="0"/>
  </w:num>
  <w:num w:numId="2" w16cid:durableId="397018481">
    <w:abstractNumId w:val="12"/>
  </w:num>
  <w:num w:numId="3" w16cid:durableId="495458902">
    <w:abstractNumId w:val="6"/>
  </w:num>
  <w:num w:numId="4" w16cid:durableId="1641153538">
    <w:abstractNumId w:val="20"/>
  </w:num>
  <w:num w:numId="5" w16cid:durableId="598025681">
    <w:abstractNumId w:val="4"/>
  </w:num>
  <w:num w:numId="6" w16cid:durableId="626547825">
    <w:abstractNumId w:val="13"/>
  </w:num>
  <w:num w:numId="7" w16cid:durableId="624390850">
    <w:abstractNumId w:val="14"/>
  </w:num>
  <w:num w:numId="8" w16cid:durableId="1198275799">
    <w:abstractNumId w:val="11"/>
  </w:num>
  <w:num w:numId="9" w16cid:durableId="1092318221">
    <w:abstractNumId w:val="2"/>
  </w:num>
  <w:num w:numId="10" w16cid:durableId="1195071003">
    <w:abstractNumId w:val="15"/>
  </w:num>
  <w:num w:numId="11" w16cid:durableId="764762294">
    <w:abstractNumId w:val="18"/>
  </w:num>
  <w:num w:numId="12" w16cid:durableId="1418864304">
    <w:abstractNumId w:val="0"/>
  </w:num>
  <w:num w:numId="13" w16cid:durableId="903761683">
    <w:abstractNumId w:val="17"/>
  </w:num>
  <w:num w:numId="14" w16cid:durableId="1139304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5203823">
    <w:abstractNumId w:val="7"/>
  </w:num>
  <w:num w:numId="16" w16cid:durableId="1236206752">
    <w:abstractNumId w:val="9"/>
  </w:num>
  <w:num w:numId="17" w16cid:durableId="1225524602">
    <w:abstractNumId w:val="16"/>
  </w:num>
  <w:num w:numId="18" w16cid:durableId="275797334">
    <w:abstractNumId w:val="1"/>
  </w:num>
  <w:num w:numId="19" w16cid:durableId="273640567">
    <w:abstractNumId w:val="8"/>
  </w:num>
  <w:num w:numId="20" w16cid:durableId="915435423">
    <w:abstractNumId w:val="5"/>
  </w:num>
  <w:num w:numId="21" w16cid:durableId="2045474789">
    <w:abstractNumId w:val="3"/>
  </w:num>
  <w:num w:numId="22" w16cid:durableId="300499236">
    <w:abstractNumId w:val="19"/>
  </w:num>
  <w:num w:numId="23" w16cid:durableId="2115198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1297"/>
    <w:rsid w:val="000B6FA5"/>
    <w:rsid w:val="000B7453"/>
    <w:rsid w:val="000C162A"/>
    <w:rsid w:val="000C419E"/>
    <w:rsid w:val="000C6650"/>
    <w:rsid w:val="000C6B2A"/>
    <w:rsid w:val="000D0DF0"/>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02DD"/>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4EF1"/>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1286"/>
    <w:rsid w:val="001F2590"/>
    <w:rsid w:val="001F452E"/>
    <w:rsid w:val="001F4E55"/>
    <w:rsid w:val="001F6873"/>
    <w:rsid w:val="00200065"/>
    <w:rsid w:val="0020120D"/>
    <w:rsid w:val="00202011"/>
    <w:rsid w:val="0020203D"/>
    <w:rsid w:val="002026A1"/>
    <w:rsid w:val="00205EF5"/>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8CB"/>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4F02"/>
    <w:rsid w:val="002E5677"/>
    <w:rsid w:val="002E5DEF"/>
    <w:rsid w:val="002E63A3"/>
    <w:rsid w:val="002E7DEE"/>
    <w:rsid w:val="002F247B"/>
    <w:rsid w:val="002F3626"/>
    <w:rsid w:val="002F6722"/>
    <w:rsid w:val="002F7EE8"/>
    <w:rsid w:val="00300CD6"/>
    <w:rsid w:val="003021EE"/>
    <w:rsid w:val="003063C1"/>
    <w:rsid w:val="00306A6F"/>
    <w:rsid w:val="0030705D"/>
    <w:rsid w:val="00310E4B"/>
    <w:rsid w:val="003135A0"/>
    <w:rsid w:val="00315F7F"/>
    <w:rsid w:val="00321E18"/>
    <w:rsid w:val="003221D9"/>
    <w:rsid w:val="00322F48"/>
    <w:rsid w:val="00323964"/>
    <w:rsid w:val="00323B77"/>
    <w:rsid w:val="00323C23"/>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36457"/>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4D80"/>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0ED4"/>
    <w:rsid w:val="004C2556"/>
    <w:rsid w:val="004C4031"/>
    <w:rsid w:val="004D21A4"/>
    <w:rsid w:val="004D2BED"/>
    <w:rsid w:val="004D555D"/>
    <w:rsid w:val="004D73A2"/>
    <w:rsid w:val="004D79B5"/>
    <w:rsid w:val="004E26BF"/>
    <w:rsid w:val="004E2C0D"/>
    <w:rsid w:val="004E4E0D"/>
    <w:rsid w:val="004E4F58"/>
    <w:rsid w:val="004E5686"/>
    <w:rsid w:val="004E5727"/>
    <w:rsid w:val="004E5FB8"/>
    <w:rsid w:val="004F5B92"/>
    <w:rsid w:val="004F7CA1"/>
    <w:rsid w:val="00500465"/>
    <w:rsid w:val="005004CC"/>
    <w:rsid w:val="00503CC6"/>
    <w:rsid w:val="0050581D"/>
    <w:rsid w:val="005062B2"/>
    <w:rsid w:val="00506440"/>
    <w:rsid w:val="00506483"/>
    <w:rsid w:val="00506B8C"/>
    <w:rsid w:val="00510968"/>
    <w:rsid w:val="0051389D"/>
    <w:rsid w:val="00513E43"/>
    <w:rsid w:val="00513FF4"/>
    <w:rsid w:val="00520BFD"/>
    <w:rsid w:val="00522D79"/>
    <w:rsid w:val="005230D9"/>
    <w:rsid w:val="005264BA"/>
    <w:rsid w:val="005266DD"/>
    <w:rsid w:val="005316BA"/>
    <w:rsid w:val="0053321C"/>
    <w:rsid w:val="005338ED"/>
    <w:rsid w:val="0053443B"/>
    <w:rsid w:val="005370DD"/>
    <w:rsid w:val="00537154"/>
    <w:rsid w:val="005371C9"/>
    <w:rsid w:val="00540220"/>
    <w:rsid w:val="00550B10"/>
    <w:rsid w:val="00552F22"/>
    <w:rsid w:val="00554DBB"/>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E4537"/>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566AC"/>
    <w:rsid w:val="00660619"/>
    <w:rsid w:val="00662210"/>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3201"/>
    <w:rsid w:val="006E357D"/>
    <w:rsid w:val="006E502A"/>
    <w:rsid w:val="006E59F1"/>
    <w:rsid w:val="006E5BAA"/>
    <w:rsid w:val="006E69A8"/>
    <w:rsid w:val="006F0F8C"/>
    <w:rsid w:val="006F2B15"/>
    <w:rsid w:val="006F31BE"/>
    <w:rsid w:val="006F4824"/>
    <w:rsid w:val="007009D9"/>
    <w:rsid w:val="007011B9"/>
    <w:rsid w:val="0070454B"/>
    <w:rsid w:val="0070531F"/>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44ECE"/>
    <w:rsid w:val="007473E6"/>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5493"/>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154F"/>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313"/>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24D55"/>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1FE"/>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24F"/>
    <w:rsid w:val="00A13E21"/>
    <w:rsid w:val="00A149A5"/>
    <w:rsid w:val="00A1693F"/>
    <w:rsid w:val="00A21396"/>
    <w:rsid w:val="00A239C4"/>
    <w:rsid w:val="00A272CC"/>
    <w:rsid w:val="00A31729"/>
    <w:rsid w:val="00A33B5A"/>
    <w:rsid w:val="00A346A1"/>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2A97"/>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8DE"/>
    <w:rsid w:val="00AD0CB1"/>
    <w:rsid w:val="00AD1647"/>
    <w:rsid w:val="00AD248D"/>
    <w:rsid w:val="00AD2707"/>
    <w:rsid w:val="00AE099A"/>
    <w:rsid w:val="00AE27E3"/>
    <w:rsid w:val="00AE7623"/>
    <w:rsid w:val="00AF141A"/>
    <w:rsid w:val="00AF2381"/>
    <w:rsid w:val="00AF3EEA"/>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66D0"/>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97E96"/>
    <w:rsid w:val="00BA0CA0"/>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C7FD8"/>
    <w:rsid w:val="00BD1838"/>
    <w:rsid w:val="00BD2255"/>
    <w:rsid w:val="00BD39D3"/>
    <w:rsid w:val="00BD41D8"/>
    <w:rsid w:val="00BD4B16"/>
    <w:rsid w:val="00BD5EF2"/>
    <w:rsid w:val="00BD5FF2"/>
    <w:rsid w:val="00BD6787"/>
    <w:rsid w:val="00BD7017"/>
    <w:rsid w:val="00BD74CA"/>
    <w:rsid w:val="00BE245D"/>
    <w:rsid w:val="00BE26EE"/>
    <w:rsid w:val="00BE40A1"/>
    <w:rsid w:val="00BE47EB"/>
    <w:rsid w:val="00BE71DC"/>
    <w:rsid w:val="00BF44C1"/>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3C3"/>
    <w:rsid w:val="00C33642"/>
    <w:rsid w:val="00C33FBE"/>
    <w:rsid w:val="00C35694"/>
    <w:rsid w:val="00C40208"/>
    <w:rsid w:val="00C41202"/>
    <w:rsid w:val="00C41997"/>
    <w:rsid w:val="00C42592"/>
    <w:rsid w:val="00C42778"/>
    <w:rsid w:val="00C42921"/>
    <w:rsid w:val="00C433CE"/>
    <w:rsid w:val="00C4543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333"/>
    <w:rsid w:val="00CC050F"/>
    <w:rsid w:val="00CC30FF"/>
    <w:rsid w:val="00CC32B6"/>
    <w:rsid w:val="00CC56B3"/>
    <w:rsid w:val="00CC5DBE"/>
    <w:rsid w:val="00CC6A01"/>
    <w:rsid w:val="00CD0C58"/>
    <w:rsid w:val="00CD14B3"/>
    <w:rsid w:val="00CD1E9A"/>
    <w:rsid w:val="00CD3413"/>
    <w:rsid w:val="00CD3F3D"/>
    <w:rsid w:val="00CE0BA8"/>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07CE0"/>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1050"/>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35C9"/>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01C3"/>
    <w:rsid w:val="00EF14AF"/>
    <w:rsid w:val="00EF281E"/>
    <w:rsid w:val="00EF38FF"/>
    <w:rsid w:val="00EF4C0D"/>
    <w:rsid w:val="00EF5FE5"/>
    <w:rsid w:val="00EF62DF"/>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01CF"/>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3C32"/>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8-11\Commissioners%20Meeting_2025-08-11_09-00-43%20AM\CONSENT%20Family%20Juvenile%20Court%20Improvement%20Plan.pdf" TargetMode="External"/><Relationship Id="rId26" Type="http://schemas.openxmlformats.org/officeDocument/2006/relationships/hyperlink" Target="file:///C:\AVCA%20Backup\2025-08-11\Commissioners%20Meeting_2025-08-11_09-00-43%20AM\CONSENT%20Group%20employment%20services%20amend%204.pd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AVCA%20Backup\2025-08-11\Commissioners%20Meeting_2025-08-11_09-00-43%20AM\CONSENT%20Database%20for%20EPL%20Little%20River.pdf" TargetMode="External"/><Relationship Id="rId34" Type="http://schemas.openxmlformats.org/officeDocument/2006/relationships/hyperlink" Target="file:///C:\AVCA%20Backup\2025-08-11\Commissioners%20Meeting_2025-08-11_09-00-43%20AM\DISCUSSION%20re%20BNR%20election%20ballot%20for%20WSAC.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AVCA%20Backup\2025-08-11\Commissioners%20Meeting_2025-08-11_09-00-43%20AM\CONSENT%20Resolution%20re%20PHUGA%20Fund.pdf" TargetMode="External"/><Relationship Id="rId17" Type="http://schemas.openxmlformats.org/officeDocument/2006/relationships/hyperlink" Target="file:///C:\AVCA%20Backup\2025-08-11\Commissioners%20Meeting_2025-08-11_09-00-43%20AM\CONSENT%20Settlement%20Agreement.pdf" TargetMode="External"/><Relationship Id="rId25" Type="http://schemas.openxmlformats.org/officeDocument/2006/relationships/hyperlink" Target="file:///C:\AVCA%20Backup\2025-08-11\Commissioners%20Meeting_2025-08-11_09-00-43%20AM\CONSENT%20School%20mental%20health%20Andrea%20Knutson.pdf" TargetMode="External"/><Relationship Id="rId33" Type="http://schemas.openxmlformats.org/officeDocument/2006/relationships/hyperlink" Target="file:///C:\AVCA%20Backup\2025-08-11\Commissioners%20Meeting_2025-08-11_09-00-43%20AM\HEARING%20Clean%20Water%20District%20amendment.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AVCA%20Backup\2025-08-11\Commissioners%20Meeting_2025-08-11_09-00-43%20AM\CONSENT%20Resolution%20re%20Stipend%20Policy.pdf" TargetMode="External"/><Relationship Id="rId20" Type="http://schemas.openxmlformats.org/officeDocument/2006/relationships/hyperlink" Target="file:///C:\AVCA%20Backup\2025-08-11\Commissioners%20Meeting_2025-08-11_09-00-43%20AM\CONSENT%20Emergency%20Shelter%20extreme%20weather.pdf" TargetMode="External"/><Relationship Id="rId29" Type="http://schemas.openxmlformats.org/officeDocument/2006/relationships/hyperlink" Target="file:///C:\AVCA%20Backup\2025-08-11\Commissioners%20Meeting_2025-08-11_09-00-43%20AM\CONSENT%20Jury%20Vouchers%20080125.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8-11\Commissioners%20Meeting_2025-08-11_09-00-43%20AM\CONSENT%20Dove%20House%20Shelter%20amend%201.pdf" TargetMode="External"/><Relationship Id="rId32" Type="http://schemas.openxmlformats.org/officeDocument/2006/relationships/hyperlink" Target="file:///C:\AVCA%20Backup\2025-08-11\Commissioners%20Meeting_2025-08-11_09-00-43%20AM\DISCUSSION%20re%20Transit%20request%20re%20Gateway%20property.pdf" TargetMode="External"/><Relationship Id="rId37" Type="http://schemas.openxmlformats.org/officeDocument/2006/relationships/hyperlink" Target="http://www.co.jefferson.wa.us"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5-08-11\Commissioners%20Meeting_2025-08-11_09-00-43%20AM\CONSENT%20Resolution%20re%20PT%20Gateway%20Safe%20Streets.pdf" TargetMode="External"/><Relationship Id="rId23" Type="http://schemas.openxmlformats.org/officeDocument/2006/relationships/hyperlink" Target="file:///C:\AVCA%20Backup\2025-08-11\Commissioners%20Meeting_2025-08-11_09-00-43%20AM\CONSENT%20Recording%20fee%20backfill.pdf" TargetMode="External"/><Relationship Id="rId28" Type="http://schemas.openxmlformats.org/officeDocument/2006/relationships/hyperlink" Target="file:///C:\AVCA%20Backup\2025-08-11\Commissioners%20Meeting_2025-08-11_09-00-43%20AM\CONSENT%20BOCC%20Minutes.pdf" TargetMode="External"/><Relationship Id="rId36" Type="http://schemas.openxmlformats.org/officeDocument/2006/relationships/hyperlink" Target="mailto:jeffbocc@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8-11\Commissioners%20Meeting_2025-08-11_09-00-43%20AM\CONSENT%20Culvert%20Replacement%20Center%20Rd%20KPFF.pdf" TargetMode="External"/><Relationship Id="rId31" Type="http://schemas.openxmlformats.org/officeDocument/2006/relationships/hyperlink" Target="file:///C:\AVCA%20Backup\2025-08-11\Commissioners%20Meeting_2025-08-11_09-00-43%20AM\PROCLAMATION%20County%20Employee%20Week.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8-11\Commissioners%20Meeting_2025-08-11_09-00-43%20AM\CONSENT%20Resolution%20re%20RCO%20Dosewallips%20powerlines.pdf" TargetMode="External"/><Relationship Id="rId22" Type="http://schemas.openxmlformats.org/officeDocument/2006/relationships/hyperlink" Target="file:///C:\AVCA%20Backup\2025-08-11\Commissioners%20Meeting_2025-08-11_09-00-43%20AM\CONSENT%20Family%20preservation%20services%20Oden.pdf" TargetMode="External"/><Relationship Id="rId27" Type="http://schemas.openxmlformats.org/officeDocument/2006/relationships/hyperlink" Target="file:///C:\AVCA%20Backup\2025-08-11\Commissioners%20Meeting_2025-08-11_09-00-43%20AM\CONSENT%20Community%20inclusion%20svcs%20amend%205.pdf" TargetMode="External"/><Relationship Id="rId30" Type="http://schemas.openxmlformats.org/officeDocument/2006/relationships/hyperlink" Target="file:///C:\AVCA%20Backup\2025-08-11\Commissioners%20Meeting_2025-08-11_09-00-43%20AM\CONSENT%20Payroll%20080525.pdf" TargetMode="External"/><Relationship Id="rId35" Type="http://schemas.openxmlformats.org/officeDocument/2006/relationships/hyperlink" Target="file:///C:\AVCA%20Backup\2025-08-11\Commissioners%20Meeting_2025-08-11_09-00-43%20AM\WORKSHOP%20Quilcene%20water%20supp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1933</Words>
  <Characters>10850</Characters>
  <Application>Microsoft Office Word</Application>
  <DocSecurity>0</DocSecurity>
  <Lines>246</Lines>
  <Paragraphs>146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12637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69</cp:revision>
  <cp:lastPrinted>2023-05-18T22:10:00Z</cp:lastPrinted>
  <dcterms:created xsi:type="dcterms:W3CDTF">2025-07-29T16:48:00Z</dcterms:created>
  <dcterms:modified xsi:type="dcterms:W3CDTF">2025-08-08T21:25:00Z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2025-08-01T18:51:32Z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544accd6-57af-479e-8035-1abb7b2786e8</vt:lpwstr>
  </property>
  <property fmtid="{D5CDD505-2E9C-101B-9397-08002B2CF9AE}" pid="7" name="MSIP_Label_defa4170-0d19-0005-0004-bc88714345d2_ActionId">
    <vt:lpwstr>ba14d448-b854-4917-8a9e-2da7ddc982cf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