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79A5C7F2" w:rsidR="00506B8C" w:rsidRPr="00330FE9" w:rsidRDefault="006B0D47" w:rsidP="006B0D47">
      <w:pPr>
        <w:jc w:val="center"/>
        <w:rPr>
          <w:b/>
          <w:sz w:val="32"/>
          <w:szCs w:val="32"/>
        </w:rPr>
      </w:pPr>
      <w:r w:rsidRPr="00C112AB">
        <w:rPr>
          <w:b/>
          <w:sz w:val="32"/>
          <w:szCs w:val="32"/>
          <w:lang w:val="en-CA"/>
        </w:rPr>
        <w:t xml:space="preserve">Regular Meeting </w:t>
      </w:r>
      <w:r w:rsidR="00103C1B" w:rsidRPr="00C112AB">
        <w:rPr>
          <w:b/>
          <w:sz w:val="32"/>
          <w:szCs w:val="32"/>
          <w:lang w:val="en-CA"/>
        </w:rPr>
        <w:t xml:space="preserve">– </w:t>
      </w:r>
      <w:r w:rsidR="00B101FA" w:rsidRPr="00C112AB">
        <w:rPr>
          <w:b/>
          <w:sz w:val="32"/>
          <w:szCs w:val="32"/>
          <w:lang w:val="en-CA"/>
        </w:rPr>
        <w:t>Monday</w:t>
      </w:r>
      <w:r w:rsidR="00103C1B" w:rsidRPr="00C112AB">
        <w:rPr>
          <w:b/>
          <w:sz w:val="32"/>
          <w:szCs w:val="32"/>
          <w:lang w:val="en-CA"/>
        </w:rPr>
        <w:t>,</w:t>
      </w:r>
      <w:r w:rsidR="00634115" w:rsidRPr="00C112AB">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C112AB">
        <w:rPr>
          <w:b/>
          <w:sz w:val="32"/>
          <w:szCs w:val="32"/>
          <w:lang w:val="en-CA"/>
        </w:rPr>
        <w:t xml:space="preserve"> </w:t>
      </w:r>
      <w:r w:rsidR="00C112AB" w:rsidRPr="00C112AB">
        <w:rPr>
          <w:b/>
          <w:sz w:val="32"/>
          <w:szCs w:val="32"/>
        </w:rPr>
        <w:t>August 18</w:t>
      </w:r>
      <w:r w:rsidR="008B503A" w:rsidRPr="00C112AB">
        <w:rPr>
          <w:b/>
          <w:sz w:val="32"/>
          <w:szCs w:val="32"/>
        </w:rPr>
        <w:t>,</w:t>
      </w:r>
      <w:r w:rsidR="0010339D" w:rsidRPr="00C112AB">
        <w:rPr>
          <w:b/>
          <w:sz w:val="32"/>
          <w:szCs w:val="32"/>
        </w:rPr>
        <w:t xml:space="preserve"> </w:t>
      </w:r>
      <w:proofErr w:type="gramStart"/>
      <w:r w:rsidR="0010339D" w:rsidRPr="00C112AB">
        <w:rPr>
          <w:b/>
          <w:sz w:val="32"/>
          <w:szCs w:val="32"/>
        </w:rPr>
        <w:t>20</w:t>
      </w:r>
      <w:r w:rsidR="00C41997" w:rsidRPr="00C112AB">
        <w:rPr>
          <w:b/>
          <w:sz w:val="32"/>
          <w:szCs w:val="32"/>
        </w:rPr>
        <w:t>2</w:t>
      </w:r>
      <w:r w:rsidR="00C73E44" w:rsidRPr="00C112AB">
        <w:rPr>
          <w:b/>
          <w:sz w:val="32"/>
          <w:szCs w:val="32"/>
        </w:rPr>
        <w:t>5</w:t>
      </w:r>
      <w:proofErr w:type="gramEnd"/>
      <w:r w:rsidR="008E2381" w:rsidRPr="00C112AB">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 xml:space="preserve">You can </w:t>
      </w:r>
      <w:proofErr w:type="gramStart"/>
      <w:r w:rsidRPr="001170C5">
        <w:rPr>
          <w:b/>
          <w:bCs/>
          <w:sz w:val="24"/>
        </w:rPr>
        <w:t>join</w:t>
      </w:r>
      <w:proofErr w:type="gramEnd"/>
      <w:r w:rsidRPr="001170C5">
        <w:rPr>
          <w:b/>
          <w:bCs/>
          <w:sz w:val="24"/>
        </w:rPr>
        <w:t xml:space="preserve">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w:t>
            </w:r>
            <w:proofErr w:type="gramStart"/>
            <w:r w:rsidRPr="008D25BB">
              <w:rPr>
                <w:rFonts w:eastAsia="Times New Roman" w:cs="Times New Roman"/>
                <w:bCs/>
                <w:szCs w:val="20"/>
              </w:rPr>
              <w:t>meeting live</w:t>
            </w:r>
            <w:proofErr w:type="gramEnd"/>
            <w:r w:rsidRPr="008D25BB">
              <w:rPr>
                <w:rFonts w:eastAsia="Times New Roman" w:cs="Times New Roman"/>
                <w:bCs/>
                <w:szCs w:val="20"/>
              </w:rPr>
              <w:t xml:space="preser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 xml:space="preserve">Access for the hearing impaired can be accommodated using Washington Relay Service at 1-800-833-6384. If you need special </w:t>
            </w:r>
            <w:proofErr w:type="gramStart"/>
            <w:r w:rsidRPr="008D25BB">
              <w:rPr>
                <w:rFonts w:eastAsia="Times New Roman" w:cs="Times New Roman"/>
                <w:bCs/>
                <w:szCs w:val="20"/>
              </w:rPr>
              <w:t>accommodations</w:t>
            </w:r>
            <w:proofErr w:type="gramEnd"/>
            <w:r w:rsidRPr="008D25BB">
              <w:rPr>
                <w:rFonts w:eastAsia="Times New Roman" w:cs="Times New Roman"/>
                <w:bCs/>
                <w:szCs w:val="20"/>
              </w:rPr>
              <w:t>,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 xml:space="preserve">You are welcome to </w:t>
            </w:r>
            <w:proofErr w:type="gramStart"/>
            <w:r w:rsidRPr="00980B8E">
              <w:rPr>
                <w:bCs/>
              </w:rPr>
              <w:t>join</w:t>
            </w:r>
            <w:proofErr w:type="gramEnd"/>
            <w:r w:rsidRPr="00980B8E">
              <w:rPr>
                <w:bCs/>
              </w:rPr>
              <w:t xml:space="preserve">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5346D3A2" w14:textId="77777777" w:rsidR="00A36246" w:rsidRDefault="00A36246" w:rsidP="002E7DEE"/>
    <w:p w14:paraId="1599B225" w14:textId="789B2ECD" w:rsidR="00D46895" w:rsidRPr="00D46895" w:rsidRDefault="00A36246" w:rsidP="00A36246">
      <w:pPr>
        <w:pStyle w:val="Level1"/>
        <w:ind w:left="0"/>
        <w:jc w:val="center"/>
        <w:rPr>
          <w:b/>
        </w:rPr>
      </w:pPr>
      <w:bookmarkStart w:id="4" w:name="_Hlk132014187"/>
      <w:r w:rsidRPr="00A36246">
        <w:rPr>
          <w:rFonts w:ascii="Calibri" w:hAnsi="Calibri" w:cs="Calibri"/>
          <w:b/>
          <w:bCs/>
          <w:color w:val="EE0000"/>
          <w:sz w:val="22"/>
          <w:szCs w:val="22"/>
        </w:rPr>
        <w:t xml:space="preserve">If you have trouble clicking on agenda items, you can follow this pathway </w:t>
      </w:r>
      <w:r w:rsidRPr="00A36246">
        <w:rPr>
          <w:rFonts w:ascii="Calibri" w:hAnsi="Calibri" w:cs="Calibri"/>
          <w:b/>
          <w:bCs/>
          <w:color w:val="EE0000"/>
        </w:rPr>
        <w:t xml:space="preserve">to materials: </w:t>
      </w:r>
      <w:hyperlink r:id="rId12" w:history="1">
        <w:r>
          <w:rPr>
            <w:rStyle w:val="Hyperlink"/>
            <w:rFonts w:ascii="Calibri" w:hAnsi="Calibri" w:cs="Calibri"/>
            <w:color w:val="0563C1"/>
          </w:rPr>
          <w:t>www.co.jefferson.wa.us</w:t>
        </w:r>
      </w:hyperlink>
      <w:r>
        <w:rPr>
          <w:rFonts w:ascii="Calibri" w:hAnsi="Calibri" w:cs="Calibri"/>
          <w:color w:val="000000"/>
        </w:rPr>
        <w:t xml:space="preserve">  – Services – Laserfiche Web Portal (username and password is: </w:t>
      </w:r>
      <w:r>
        <w:rPr>
          <w:rFonts w:ascii="Calibri" w:hAnsi="Calibri" w:cs="Calibri"/>
          <w:color w:val="000000"/>
        </w:rPr>
        <w:br/>
      </w:r>
      <w:r>
        <w:rPr>
          <w:rFonts w:ascii="Calibri" w:hAnsi="Calibri" w:cs="Calibri"/>
          <w:color w:val="000000"/>
        </w:rPr>
        <w:t>public) – Board of County Commissioners – BOCC Agenda Packets – 2025 Weekly Agenda Items – Month of the meeting – Day of the meeting</w:t>
      </w:r>
      <w:r>
        <w:rPr>
          <w:rFonts w:ascii="Calibri" w:hAnsi="Calibri" w:cs="Calibri"/>
          <w:color w:val="000000"/>
        </w:rPr>
        <w:br/>
      </w:r>
    </w:p>
    <w:bookmarkEnd w:id="4"/>
    <w:p w14:paraId="76742642" w14:textId="50D78DF0" w:rsidR="009236A6" w:rsidRPr="00322870" w:rsidRDefault="009236A6" w:rsidP="00EE712E">
      <w:pPr>
        <w:pStyle w:val="Level1"/>
        <w:widowControl/>
        <w:numPr>
          <w:ilvl w:val="0"/>
          <w:numId w:val="1"/>
        </w:numPr>
        <w:tabs>
          <w:tab w:val="left" w:pos="720"/>
        </w:tabs>
        <w:autoSpaceDE/>
        <w:autoSpaceDN/>
        <w:adjustRightInd/>
        <w:ind w:hanging="720"/>
        <w:jc w:val="left"/>
      </w:pPr>
      <w:r w:rsidRPr="00322870">
        <w:rPr>
          <w:b/>
          <w:bCs/>
        </w:rPr>
        <w:t>RESOLUTION NO .___</w:t>
      </w:r>
      <w:r w:rsidRPr="00322870">
        <w:t xml:space="preserve"> re: Jefferson County’s intent to vacate a portion of Lower Adelma Beach Road</w:t>
      </w:r>
      <w:r w:rsidR="00C042C0">
        <w:br/>
      </w:r>
      <w:hyperlink r:id="rId13" w:tooltip="Open document" w:history="1">
        <w:r w:rsidR="00C042C0" w:rsidRPr="00C042C0">
          <w:rPr>
            <w:rStyle w:val="Hyperlink"/>
            <w:noProof/>
          </w:rPr>
          <w:drawing>
            <wp:inline distT="0" distB="0" distL="0" distR="0" wp14:anchorId="378D43B7" wp14:editId="5534EA5A">
              <wp:extent cx="152421" cy="152421"/>
              <wp:effectExtent l="0" t="0" r="0" b="0"/>
              <wp:docPr id="1536505003" name="Picture 4"/>
              <wp:cNvGraphicFramePr/>
              <a:graphic xmlns:a="http://schemas.openxmlformats.org/drawingml/2006/main">
                <a:graphicData uri="http://schemas.openxmlformats.org/drawingml/2006/picture">
                  <pic:pic xmlns:pic="http://schemas.openxmlformats.org/drawingml/2006/picture">
                    <pic:nvPicPr>
                      <pic:cNvPr id="1536505003"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rPr>
          <w:sym w:font="Wingdings 3" w:char="F05A"/>
        </w:r>
      </w:hyperlink>
      <w:r w:rsidR="00C042C0">
        <w:t xml:space="preserve">  </w:t>
      </w:r>
    </w:p>
    <w:p w14:paraId="2F6D2089" w14:textId="18545206" w:rsidR="00D55DC5" w:rsidRPr="00EE0DAA" w:rsidRDefault="00A26B6A" w:rsidP="00EE712E">
      <w:pPr>
        <w:pStyle w:val="Level1"/>
        <w:widowControl/>
        <w:numPr>
          <w:ilvl w:val="0"/>
          <w:numId w:val="1"/>
        </w:numPr>
        <w:tabs>
          <w:tab w:val="left" w:pos="720"/>
        </w:tabs>
        <w:autoSpaceDE/>
        <w:autoSpaceDN/>
        <w:adjustRightInd/>
        <w:ind w:hanging="720"/>
        <w:jc w:val="left"/>
      </w:pPr>
      <w:r>
        <w:rPr>
          <w:b/>
        </w:rPr>
        <w:t xml:space="preserve">AGREEMENT </w:t>
      </w:r>
      <w:r w:rsidRPr="00A26B6A">
        <w:rPr>
          <w:bCs/>
        </w:rPr>
        <w:t>re: Upper Yarr Creek acquisition; In the amount of $26,000; Public Health; Northwest Watershed Institute</w:t>
      </w:r>
      <w:r w:rsidR="00C042C0">
        <w:rPr>
          <w:bCs/>
        </w:rPr>
        <w:br/>
      </w:r>
      <w:hyperlink r:id="rId15" w:tooltip="Open document" w:history="1">
        <w:r w:rsidR="00C042C0" w:rsidRPr="00C042C0">
          <w:rPr>
            <w:rStyle w:val="Hyperlink"/>
            <w:noProof/>
          </w:rPr>
          <w:drawing>
            <wp:inline distT="0" distB="0" distL="0" distR="0" wp14:anchorId="5C1BF5A0" wp14:editId="33DD89AF">
              <wp:extent cx="152421" cy="152421"/>
              <wp:effectExtent l="0" t="0" r="0" b="0"/>
              <wp:docPr id="1285794356" name="Picture 5"/>
              <wp:cNvGraphicFramePr/>
              <a:graphic xmlns:a="http://schemas.openxmlformats.org/drawingml/2006/main">
                <a:graphicData uri="http://schemas.openxmlformats.org/drawingml/2006/picture">
                  <pic:pic xmlns:pic="http://schemas.openxmlformats.org/drawingml/2006/picture">
                    <pic:nvPicPr>
                      <pic:cNvPr id="1285794356"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bCs/>
          </w:rPr>
          <w:sym w:font="Wingdings 3" w:char="F05A"/>
        </w:r>
      </w:hyperlink>
      <w:r w:rsidR="00C042C0">
        <w:rPr>
          <w:bCs/>
        </w:rPr>
        <w:t xml:space="preserve">  </w:t>
      </w:r>
    </w:p>
    <w:p w14:paraId="4F181ABB" w14:textId="0226AFD9" w:rsidR="00EE0DAA" w:rsidRPr="00B026D4" w:rsidRDefault="00EE0DAA" w:rsidP="00EE712E">
      <w:pPr>
        <w:pStyle w:val="Level1"/>
        <w:widowControl/>
        <w:numPr>
          <w:ilvl w:val="0"/>
          <w:numId w:val="1"/>
        </w:numPr>
        <w:tabs>
          <w:tab w:val="left" w:pos="720"/>
        </w:tabs>
        <w:autoSpaceDE/>
        <w:autoSpaceDN/>
        <w:adjustRightInd/>
        <w:ind w:hanging="720"/>
        <w:jc w:val="left"/>
      </w:pPr>
      <w:r>
        <w:rPr>
          <w:b/>
        </w:rPr>
        <w:t xml:space="preserve">AGREEMENT </w:t>
      </w:r>
      <w:r w:rsidRPr="00EE0DAA">
        <w:rPr>
          <w:bCs/>
        </w:rPr>
        <w:t xml:space="preserve">re: </w:t>
      </w:r>
      <w:proofErr w:type="spellStart"/>
      <w:r w:rsidRPr="00EE0DAA">
        <w:rPr>
          <w:bCs/>
        </w:rPr>
        <w:t>Toandos</w:t>
      </w:r>
      <w:proofErr w:type="spellEnd"/>
      <w:r w:rsidRPr="00EE0DAA">
        <w:rPr>
          <w:bCs/>
        </w:rPr>
        <w:t xml:space="preserve"> Forest acquisition; In the amount of $94,500; Public Health; Northwest Watershed Institute</w:t>
      </w:r>
      <w:r w:rsidR="00C042C0">
        <w:rPr>
          <w:bCs/>
        </w:rPr>
        <w:br/>
      </w:r>
      <w:hyperlink r:id="rId16" w:tooltip="Open document" w:history="1">
        <w:r w:rsidR="00C042C0" w:rsidRPr="00C042C0">
          <w:rPr>
            <w:rStyle w:val="Hyperlink"/>
            <w:noProof/>
          </w:rPr>
          <w:drawing>
            <wp:inline distT="0" distB="0" distL="0" distR="0" wp14:anchorId="1355FA39" wp14:editId="48AADA62">
              <wp:extent cx="152421" cy="152421"/>
              <wp:effectExtent l="0" t="0" r="0" b="0"/>
              <wp:docPr id="132937495" name="Picture 6"/>
              <wp:cNvGraphicFramePr/>
              <a:graphic xmlns:a="http://schemas.openxmlformats.org/drawingml/2006/main">
                <a:graphicData uri="http://schemas.openxmlformats.org/drawingml/2006/picture">
                  <pic:pic xmlns:pic="http://schemas.openxmlformats.org/drawingml/2006/picture">
                    <pic:nvPicPr>
                      <pic:cNvPr id="132937495"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bCs/>
          </w:rPr>
          <w:sym w:font="Wingdings 3" w:char="F05A"/>
        </w:r>
      </w:hyperlink>
      <w:r w:rsidR="00C042C0">
        <w:rPr>
          <w:bCs/>
        </w:rPr>
        <w:t xml:space="preserve">  </w:t>
      </w:r>
    </w:p>
    <w:p w14:paraId="0437662E" w14:textId="1248DB82" w:rsidR="00B026D4" w:rsidRPr="0083327A" w:rsidRDefault="00B026D4" w:rsidP="00EE712E">
      <w:pPr>
        <w:pStyle w:val="Level1"/>
        <w:widowControl/>
        <w:numPr>
          <w:ilvl w:val="0"/>
          <w:numId w:val="1"/>
        </w:numPr>
        <w:tabs>
          <w:tab w:val="left" w:pos="720"/>
        </w:tabs>
        <w:autoSpaceDE/>
        <w:autoSpaceDN/>
        <w:adjustRightInd/>
        <w:ind w:hanging="720"/>
        <w:jc w:val="left"/>
      </w:pPr>
      <w:r>
        <w:rPr>
          <w:b/>
        </w:rPr>
        <w:t xml:space="preserve">AGREEMENT </w:t>
      </w:r>
      <w:r w:rsidRPr="00B026D4">
        <w:rPr>
          <w:bCs/>
        </w:rPr>
        <w:t>re: Mental health prevention program for school districts; In the amount of $23,126.39; Public Health; The Benji Project</w:t>
      </w:r>
      <w:r w:rsidR="00C042C0">
        <w:rPr>
          <w:bCs/>
        </w:rPr>
        <w:br/>
      </w:r>
      <w:hyperlink r:id="rId17" w:tooltip="Open document" w:history="1">
        <w:r w:rsidR="00C042C0" w:rsidRPr="00C042C0">
          <w:rPr>
            <w:rStyle w:val="Hyperlink"/>
            <w:noProof/>
          </w:rPr>
          <w:drawing>
            <wp:inline distT="0" distB="0" distL="0" distR="0" wp14:anchorId="529E7757" wp14:editId="6F52E5FF">
              <wp:extent cx="152421" cy="152421"/>
              <wp:effectExtent l="0" t="0" r="0" b="0"/>
              <wp:docPr id="1852474725" name="Picture 7"/>
              <wp:cNvGraphicFramePr/>
              <a:graphic xmlns:a="http://schemas.openxmlformats.org/drawingml/2006/main">
                <a:graphicData uri="http://schemas.openxmlformats.org/drawingml/2006/picture">
                  <pic:pic xmlns:pic="http://schemas.openxmlformats.org/drawingml/2006/picture">
                    <pic:nvPicPr>
                      <pic:cNvPr id="1852474725"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bCs/>
          </w:rPr>
          <w:sym w:font="Wingdings 3" w:char="F05A"/>
        </w:r>
      </w:hyperlink>
      <w:r w:rsidR="00C042C0">
        <w:rPr>
          <w:bCs/>
        </w:rPr>
        <w:t xml:space="preserve">  </w:t>
      </w:r>
    </w:p>
    <w:p w14:paraId="795A0FC7" w14:textId="4833614A" w:rsidR="0083327A" w:rsidRPr="00F40E12" w:rsidRDefault="0083327A" w:rsidP="00EE712E">
      <w:pPr>
        <w:pStyle w:val="Level1"/>
        <w:widowControl/>
        <w:numPr>
          <w:ilvl w:val="0"/>
          <w:numId w:val="1"/>
        </w:numPr>
        <w:tabs>
          <w:tab w:val="left" w:pos="720"/>
        </w:tabs>
        <w:autoSpaceDE/>
        <w:autoSpaceDN/>
        <w:adjustRightInd/>
        <w:ind w:hanging="720"/>
        <w:jc w:val="left"/>
      </w:pPr>
      <w:r>
        <w:rPr>
          <w:b/>
        </w:rPr>
        <w:t xml:space="preserve">MEMORANDUM of AGREEMENT </w:t>
      </w:r>
      <w:r w:rsidRPr="0083327A">
        <w:rPr>
          <w:bCs/>
        </w:rPr>
        <w:t>re: Corrections Officer hiring incentive; In the amount of $15,000; Sheriff’s Office FOP/JCSOUSS; Brian Clerici</w:t>
      </w:r>
      <w:r w:rsidR="00C042C0">
        <w:rPr>
          <w:bCs/>
        </w:rPr>
        <w:br/>
      </w:r>
      <w:hyperlink r:id="rId18" w:tooltip="Open document" w:history="1">
        <w:r w:rsidR="00C042C0" w:rsidRPr="00C042C0">
          <w:rPr>
            <w:rStyle w:val="Hyperlink"/>
            <w:noProof/>
          </w:rPr>
          <w:drawing>
            <wp:inline distT="0" distB="0" distL="0" distR="0" wp14:anchorId="56C72EC9" wp14:editId="5FF8114B">
              <wp:extent cx="152421" cy="152421"/>
              <wp:effectExtent l="0" t="0" r="0" b="0"/>
              <wp:docPr id="987452372" name="Picture 8"/>
              <wp:cNvGraphicFramePr/>
              <a:graphic xmlns:a="http://schemas.openxmlformats.org/drawingml/2006/main">
                <a:graphicData uri="http://schemas.openxmlformats.org/drawingml/2006/picture">
                  <pic:pic xmlns:pic="http://schemas.openxmlformats.org/drawingml/2006/picture">
                    <pic:nvPicPr>
                      <pic:cNvPr id="987452372"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bCs/>
          </w:rPr>
          <w:sym w:font="Wingdings 3" w:char="F05A"/>
        </w:r>
      </w:hyperlink>
      <w:r w:rsidR="00C042C0">
        <w:rPr>
          <w:bCs/>
        </w:rPr>
        <w:t xml:space="preserve">  </w:t>
      </w:r>
    </w:p>
    <w:p w14:paraId="3AC2E573" w14:textId="5E8C2EE6" w:rsidR="00F40E12" w:rsidRPr="003E0D2E" w:rsidRDefault="00F40E12" w:rsidP="00EE712E">
      <w:pPr>
        <w:pStyle w:val="Level1"/>
        <w:widowControl/>
        <w:numPr>
          <w:ilvl w:val="0"/>
          <w:numId w:val="1"/>
        </w:numPr>
        <w:tabs>
          <w:tab w:val="left" w:pos="720"/>
        </w:tabs>
        <w:autoSpaceDE/>
        <w:autoSpaceDN/>
        <w:adjustRightInd/>
        <w:ind w:hanging="720"/>
        <w:jc w:val="left"/>
      </w:pPr>
      <w:r>
        <w:rPr>
          <w:b/>
        </w:rPr>
        <w:t xml:space="preserve">MEMORANDUM of AGREEMENT </w:t>
      </w:r>
      <w:r w:rsidRPr="00F40E12">
        <w:rPr>
          <w:bCs/>
        </w:rPr>
        <w:t>re: Corrections Officer hiring incentive; In the amount of $10,000; S</w:t>
      </w:r>
      <w:r w:rsidRPr="0083327A">
        <w:rPr>
          <w:bCs/>
        </w:rPr>
        <w:t>heriff’s Office FOP/JCSOUSS;</w:t>
      </w:r>
      <w:r>
        <w:rPr>
          <w:bCs/>
        </w:rPr>
        <w:t xml:space="preserve"> Brian Frantz</w:t>
      </w:r>
      <w:r w:rsidR="00C042C0">
        <w:rPr>
          <w:bCs/>
        </w:rPr>
        <w:br/>
      </w:r>
      <w:hyperlink r:id="rId19" w:tooltip="Open document" w:history="1">
        <w:r w:rsidR="00C042C0" w:rsidRPr="00C042C0">
          <w:rPr>
            <w:rStyle w:val="Hyperlink"/>
            <w:noProof/>
          </w:rPr>
          <w:drawing>
            <wp:inline distT="0" distB="0" distL="0" distR="0" wp14:anchorId="69A1A9F7" wp14:editId="44D4A04C">
              <wp:extent cx="152421" cy="152421"/>
              <wp:effectExtent l="0" t="0" r="0" b="0"/>
              <wp:docPr id="405958353" name="Picture 9"/>
              <wp:cNvGraphicFramePr/>
              <a:graphic xmlns:a="http://schemas.openxmlformats.org/drawingml/2006/main">
                <a:graphicData uri="http://schemas.openxmlformats.org/drawingml/2006/picture">
                  <pic:pic xmlns:pic="http://schemas.openxmlformats.org/drawingml/2006/picture">
                    <pic:nvPicPr>
                      <pic:cNvPr id="405958353"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bCs/>
          </w:rPr>
          <w:sym w:font="Wingdings 3" w:char="F05A"/>
        </w:r>
      </w:hyperlink>
      <w:r w:rsidR="00C042C0">
        <w:rPr>
          <w:bCs/>
        </w:rPr>
        <w:t xml:space="preserve">  </w:t>
      </w:r>
    </w:p>
    <w:p w14:paraId="57FD1643" w14:textId="0E45E2C3" w:rsidR="003E0D2E" w:rsidRPr="008B57D0" w:rsidRDefault="003E0D2E" w:rsidP="00EE712E">
      <w:pPr>
        <w:pStyle w:val="Level1"/>
        <w:widowControl/>
        <w:numPr>
          <w:ilvl w:val="0"/>
          <w:numId w:val="1"/>
        </w:numPr>
        <w:tabs>
          <w:tab w:val="left" w:pos="720"/>
        </w:tabs>
        <w:autoSpaceDE/>
        <w:autoSpaceDN/>
        <w:adjustRightInd/>
        <w:ind w:hanging="720"/>
        <w:jc w:val="left"/>
      </w:pPr>
      <w:r w:rsidRPr="008B57D0">
        <w:rPr>
          <w:b/>
        </w:rPr>
        <w:t xml:space="preserve">MEMORANDUM of UNDERSTANDING </w:t>
      </w:r>
      <w:r w:rsidRPr="008B57D0">
        <w:rPr>
          <w:bCs/>
        </w:rPr>
        <w:t xml:space="preserve">re: Peninsula Trails Coalition - Olympic Discovery Trail maintenance and volunteer </w:t>
      </w:r>
      <w:r w:rsidR="00C042C0">
        <w:rPr>
          <w:bCs/>
        </w:rPr>
        <w:br/>
      </w:r>
      <w:hyperlink r:id="rId20" w:tooltip="Open document" w:history="1">
        <w:r w:rsidR="00C042C0" w:rsidRPr="00C042C0">
          <w:rPr>
            <w:rStyle w:val="Hyperlink"/>
            <w:noProof/>
          </w:rPr>
          <w:drawing>
            <wp:inline distT="0" distB="0" distL="0" distR="0" wp14:anchorId="0709FFEB" wp14:editId="435079C7">
              <wp:extent cx="152421" cy="152421"/>
              <wp:effectExtent l="0" t="0" r="0" b="0"/>
              <wp:docPr id="141838213" name="Picture 10"/>
              <wp:cNvGraphicFramePr/>
              <a:graphic xmlns:a="http://schemas.openxmlformats.org/drawingml/2006/main">
                <a:graphicData uri="http://schemas.openxmlformats.org/drawingml/2006/picture">
                  <pic:pic xmlns:pic="http://schemas.openxmlformats.org/drawingml/2006/picture">
                    <pic:nvPicPr>
                      <pic:cNvPr id="141838213"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bCs/>
          </w:rPr>
          <w:sym w:font="Wingdings 3" w:char="F05A"/>
        </w:r>
      </w:hyperlink>
      <w:r w:rsidR="00C042C0">
        <w:rPr>
          <w:bCs/>
        </w:rPr>
        <w:t xml:space="preserve">  </w:t>
      </w:r>
    </w:p>
    <w:p w14:paraId="4858214A" w14:textId="2EE8036F" w:rsidR="0083327A" w:rsidRPr="003E0D2E" w:rsidRDefault="0083327A" w:rsidP="00EE712E">
      <w:pPr>
        <w:pStyle w:val="Level1"/>
        <w:widowControl/>
        <w:numPr>
          <w:ilvl w:val="0"/>
          <w:numId w:val="1"/>
        </w:numPr>
        <w:tabs>
          <w:tab w:val="left" w:pos="720"/>
        </w:tabs>
        <w:autoSpaceDE/>
        <w:autoSpaceDN/>
        <w:adjustRightInd/>
        <w:ind w:hanging="720"/>
        <w:jc w:val="left"/>
      </w:pPr>
      <w:r>
        <w:rPr>
          <w:b/>
        </w:rPr>
        <w:t xml:space="preserve">INTERAGENCY AGREEMENT </w:t>
      </w:r>
      <w:r w:rsidRPr="0083327A">
        <w:rPr>
          <w:bCs/>
        </w:rPr>
        <w:t>re: CASA Guardian ad Litem Funds; In the amount of $41,530; Juvenile Services; Washington State Administrative Office of the Courts</w:t>
      </w:r>
      <w:r w:rsidR="00C042C0">
        <w:rPr>
          <w:bCs/>
        </w:rPr>
        <w:br/>
      </w:r>
      <w:hyperlink r:id="rId21" w:tooltip="Open document" w:history="1">
        <w:r w:rsidR="00C042C0" w:rsidRPr="00C042C0">
          <w:rPr>
            <w:rStyle w:val="Hyperlink"/>
            <w:noProof/>
          </w:rPr>
          <w:drawing>
            <wp:inline distT="0" distB="0" distL="0" distR="0" wp14:anchorId="18A18052" wp14:editId="3F02DD77">
              <wp:extent cx="152421" cy="152421"/>
              <wp:effectExtent l="0" t="0" r="0" b="0"/>
              <wp:docPr id="1567641957" name="Picture 11"/>
              <wp:cNvGraphicFramePr/>
              <a:graphic xmlns:a="http://schemas.openxmlformats.org/drawingml/2006/main">
                <a:graphicData uri="http://schemas.openxmlformats.org/drawingml/2006/picture">
                  <pic:pic xmlns:pic="http://schemas.openxmlformats.org/drawingml/2006/picture">
                    <pic:nvPicPr>
                      <pic:cNvPr id="1567641957"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bCs/>
          </w:rPr>
          <w:sym w:font="Wingdings 3" w:char="F05A"/>
        </w:r>
      </w:hyperlink>
      <w:r w:rsidR="00C042C0">
        <w:rPr>
          <w:bCs/>
        </w:rPr>
        <w:t xml:space="preserve">  </w:t>
      </w:r>
    </w:p>
    <w:p w14:paraId="18C1F403" w14:textId="7EF15B36" w:rsidR="003E0D2E" w:rsidRPr="004B5BE4" w:rsidRDefault="003E0D2E" w:rsidP="00EE712E">
      <w:pPr>
        <w:pStyle w:val="Level1"/>
        <w:widowControl/>
        <w:numPr>
          <w:ilvl w:val="0"/>
          <w:numId w:val="1"/>
        </w:numPr>
        <w:tabs>
          <w:tab w:val="left" w:pos="720"/>
        </w:tabs>
        <w:autoSpaceDE/>
        <w:autoSpaceDN/>
        <w:adjustRightInd/>
        <w:ind w:hanging="720"/>
        <w:jc w:val="left"/>
      </w:pPr>
      <w:r w:rsidRPr="004B5BE4">
        <w:rPr>
          <w:b/>
        </w:rPr>
        <w:t>AGREEMENT</w:t>
      </w:r>
      <w:r w:rsidRPr="004B5BE4">
        <w:rPr>
          <w:bCs/>
        </w:rPr>
        <w:t xml:space="preserve"> re: Memorial Field Infrastructure Renovation Project; RCO Project #24-1768D; In the amount of $493,727; Public Works; Recreation and Conservation Office (RCO)</w:t>
      </w:r>
      <w:r w:rsidR="00C042C0">
        <w:rPr>
          <w:bCs/>
        </w:rPr>
        <w:br/>
      </w:r>
      <w:hyperlink r:id="rId22" w:tooltip="Open document" w:history="1">
        <w:r w:rsidR="00C042C0" w:rsidRPr="00C042C0">
          <w:rPr>
            <w:rStyle w:val="Hyperlink"/>
            <w:noProof/>
          </w:rPr>
          <w:drawing>
            <wp:inline distT="0" distB="0" distL="0" distR="0" wp14:anchorId="6CF64F51" wp14:editId="0294CE3E">
              <wp:extent cx="152421" cy="152421"/>
              <wp:effectExtent l="0" t="0" r="0" b="0"/>
              <wp:docPr id="1003594979" name="Picture 12"/>
              <wp:cNvGraphicFramePr/>
              <a:graphic xmlns:a="http://schemas.openxmlformats.org/drawingml/2006/main">
                <a:graphicData uri="http://schemas.openxmlformats.org/drawingml/2006/picture">
                  <pic:pic xmlns:pic="http://schemas.openxmlformats.org/drawingml/2006/picture">
                    <pic:nvPicPr>
                      <pic:cNvPr id="1003594979"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bCs/>
          </w:rPr>
          <w:sym w:font="Wingdings 3" w:char="F05A"/>
        </w:r>
      </w:hyperlink>
      <w:r w:rsidR="00C042C0">
        <w:rPr>
          <w:bCs/>
        </w:rPr>
        <w:t xml:space="preserve">  </w:t>
      </w:r>
    </w:p>
    <w:p w14:paraId="2FF356C7" w14:textId="217A3A0A" w:rsidR="003E0D2E" w:rsidRPr="004B5BE4" w:rsidRDefault="003E0D2E" w:rsidP="00EE712E">
      <w:pPr>
        <w:pStyle w:val="Level1"/>
        <w:widowControl/>
        <w:numPr>
          <w:ilvl w:val="0"/>
          <w:numId w:val="1"/>
        </w:numPr>
        <w:tabs>
          <w:tab w:val="left" w:pos="720"/>
        </w:tabs>
        <w:autoSpaceDE/>
        <w:autoSpaceDN/>
        <w:adjustRightInd/>
        <w:ind w:hanging="720"/>
        <w:jc w:val="left"/>
      </w:pPr>
      <w:r w:rsidRPr="004B5BE4">
        <w:rPr>
          <w:b/>
        </w:rPr>
        <w:t xml:space="preserve">AGREEMENT </w:t>
      </w:r>
      <w:r w:rsidRPr="004B5BE4">
        <w:rPr>
          <w:bCs/>
        </w:rPr>
        <w:t>re: US 101 Duckabush Estuary Restoration Realignment Project; Turnback &amp; Construction agreement; Public Works; Washington State Department of Transportation</w:t>
      </w:r>
      <w:r w:rsidR="00C042C0">
        <w:rPr>
          <w:bCs/>
        </w:rPr>
        <w:br/>
      </w:r>
      <w:hyperlink r:id="rId23" w:tooltip="Open document" w:history="1">
        <w:r w:rsidR="00C042C0" w:rsidRPr="00C042C0">
          <w:rPr>
            <w:rStyle w:val="Hyperlink"/>
            <w:noProof/>
          </w:rPr>
          <w:drawing>
            <wp:inline distT="0" distB="0" distL="0" distR="0" wp14:anchorId="6F77377E" wp14:editId="404B8C9F">
              <wp:extent cx="152421" cy="152421"/>
              <wp:effectExtent l="0" t="0" r="0" b="0"/>
              <wp:docPr id="1919918706" name="Picture 13"/>
              <wp:cNvGraphicFramePr/>
              <a:graphic xmlns:a="http://schemas.openxmlformats.org/drawingml/2006/main">
                <a:graphicData uri="http://schemas.openxmlformats.org/drawingml/2006/picture">
                  <pic:pic xmlns:pic="http://schemas.openxmlformats.org/drawingml/2006/picture">
                    <pic:nvPicPr>
                      <pic:cNvPr id="1919918706"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bCs/>
          </w:rPr>
          <w:sym w:font="Wingdings 3" w:char="F05A"/>
        </w:r>
      </w:hyperlink>
      <w:r w:rsidR="00C042C0">
        <w:rPr>
          <w:bCs/>
        </w:rPr>
        <w:t xml:space="preserve">  </w:t>
      </w:r>
    </w:p>
    <w:p w14:paraId="5B8A0A21" w14:textId="20D39612" w:rsidR="009236A6" w:rsidRPr="00D94E2D" w:rsidRDefault="009236A6" w:rsidP="00EE712E">
      <w:pPr>
        <w:pStyle w:val="Level1"/>
        <w:widowControl/>
        <w:numPr>
          <w:ilvl w:val="0"/>
          <w:numId w:val="1"/>
        </w:numPr>
        <w:tabs>
          <w:tab w:val="left" w:pos="720"/>
        </w:tabs>
        <w:autoSpaceDE/>
        <w:autoSpaceDN/>
        <w:adjustRightInd/>
        <w:ind w:hanging="720"/>
        <w:jc w:val="left"/>
      </w:pPr>
      <w:r>
        <w:rPr>
          <w:b/>
        </w:rPr>
        <w:t xml:space="preserve">AGREEMENT </w:t>
      </w:r>
      <w:r w:rsidRPr="009236A6">
        <w:rPr>
          <w:bCs/>
        </w:rPr>
        <w:t xml:space="preserve">re: </w:t>
      </w:r>
      <w:r w:rsidR="00F40E12">
        <w:rPr>
          <w:bCs/>
        </w:rPr>
        <w:t>Prevent</w:t>
      </w:r>
      <w:r w:rsidR="00755136">
        <w:rPr>
          <w:bCs/>
        </w:rPr>
        <w:t xml:space="preserve"> or delay the misuse and abuse of alcohol, cannabis, tobacco and drugs, </w:t>
      </w:r>
      <w:r w:rsidR="00F40E12">
        <w:rPr>
          <w:bCs/>
        </w:rPr>
        <w:t xml:space="preserve">and promotion of client services; In the amount of $3,075,000; Public Heath; Washington State HealthCare Authority </w:t>
      </w:r>
      <w:r w:rsidR="00C042C0">
        <w:rPr>
          <w:bCs/>
        </w:rPr>
        <w:br/>
      </w:r>
      <w:hyperlink r:id="rId24" w:tooltip="Open document" w:history="1">
        <w:r w:rsidR="00C042C0" w:rsidRPr="00C042C0">
          <w:rPr>
            <w:rStyle w:val="Hyperlink"/>
            <w:noProof/>
          </w:rPr>
          <w:drawing>
            <wp:inline distT="0" distB="0" distL="0" distR="0" wp14:anchorId="7A660AE3" wp14:editId="58A69EA5">
              <wp:extent cx="152421" cy="152421"/>
              <wp:effectExtent l="0" t="0" r="0" b="0"/>
              <wp:docPr id="1217294940" name="Picture 14"/>
              <wp:cNvGraphicFramePr/>
              <a:graphic xmlns:a="http://schemas.openxmlformats.org/drawingml/2006/main">
                <a:graphicData uri="http://schemas.openxmlformats.org/drawingml/2006/picture">
                  <pic:pic xmlns:pic="http://schemas.openxmlformats.org/drawingml/2006/picture">
                    <pic:nvPicPr>
                      <pic:cNvPr id="1217294940"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bCs/>
          </w:rPr>
          <w:sym w:font="Wingdings 3" w:char="F05A"/>
        </w:r>
      </w:hyperlink>
      <w:r w:rsidR="00C042C0">
        <w:rPr>
          <w:bCs/>
        </w:rPr>
        <w:t xml:space="preserve">  </w:t>
      </w:r>
    </w:p>
    <w:p w14:paraId="57226B0B" w14:textId="701BD88B" w:rsidR="00D94E2D" w:rsidRPr="00FC0149" w:rsidRDefault="00D94E2D" w:rsidP="00EE712E">
      <w:pPr>
        <w:pStyle w:val="Level1"/>
        <w:widowControl/>
        <w:numPr>
          <w:ilvl w:val="0"/>
          <w:numId w:val="1"/>
        </w:numPr>
        <w:tabs>
          <w:tab w:val="left" w:pos="720"/>
        </w:tabs>
        <w:autoSpaceDE/>
        <w:autoSpaceDN/>
        <w:adjustRightInd/>
        <w:ind w:hanging="720"/>
        <w:jc w:val="left"/>
      </w:pPr>
      <w:r w:rsidRPr="00FC0149">
        <w:rPr>
          <w:b/>
        </w:rPr>
        <w:lastRenderedPageBreak/>
        <w:t xml:space="preserve">AGREEMENT </w:t>
      </w:r>
      <w:r w:rsidRPr="00FC0149">
        <w:rPr>
          <w:bCs/>
        </w:rPr>
        <w:t>re: Database services for EPL; Not to exceed $10,000; Public Health; Little River Enterprises</w:t>
      </w:r>
      <w:r w:rsidR="00C042C0">
        <w:rPr>
          <w:bCs/>
        </w:rPr>
        <w:br/>
      </w:r>
      <w:hyperlink r:id="rId25" w:tooltip="Open document" w:history="1">
        <w:r w:rsidR="00C042C0" w:rsidRPr="00C042C0">
          <w:rPr>
            <w:rStyle w:val="Hyperlink"/>
            <w:noProof/>
          </w:rPr>
          <w:drawing>
            <wp:inline distT="0" distB="0" distL="0" distR="0" wp14:anchorId="519AA8B0" wp14:editId="66DCD85B">
              <wp:extent cx="152421" cy="152421"/>
              <wp:effectExtent l="0" t="0" r="0" b="0"/>
              <wp:docPr id="1160752353" name="Picture 16"/>
              <wp:cNvGraphicFramePr/>
              <a:graphic xmlns:a="http://schemas.openxmlformats.org/drawingml/2006/main">
                <a:graphicData uri="http://schemas.openxmlformats.org/drawingml/2006/picture">
                  <pic:pic xmlns:pic="http://schemas.openxmlformats.org/drawingml/2006/picture">
                    <pic:nvPicPr>
                      <pic:cNvPr id="1160752353"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bCs/>
          </w:rPr>
          <w:sym w:font="Wingdings 3" w:char="F05A"/>
        </w:r>
      </w:hyperlink>
      <w:r w:rsidR="00C042C0">
        <w:rPr>
          <w:bCs/>
        </w:rPr>
        <w:t xml:space="preserve">  </w:t>
      </w:r>
    </w:p>
    <w:p w14:paraId="60DD5813" w14:textId="44349854" w:rsidR="00B877DF" w:rsidRPr="00F40E12" w:rsidRDefault="00B877DF" w:rsidP="00EE712E">
      <w:pPr>
        <w:pStyle w:val="Level1"/>
        <w:widowControl/>
        <w:numPr>
          <w:ilvl w:val="0"/>
          <w:numId w:val="1"/>
        </w:numPr>
        <w:tabs>
          <w:tab w:val="left" w:pos="720"/>
        </w:tabs>
        <w:autoSpaceDE/>
        <w:autoSpaceDN/>
        <w:adjustRightInd/>
        <w:ind w:hanging="720"/>
        <w:jc w:val="left"/>
      </w:pPr>
      <w:r w:rsidRPr="00F40E12">
        <w:rPr>
          <w:b/>
        </w:rPr>
        <w:t xml:space="preserve">AGREEMENT </w:t>
      </w:r>
      <w:r w:rsidRPr="00F40E12">
        <w:rPr>
          <w:bCs/>
        </w:rPr>
        <w:t xml:space="preserve">re: </w:t>
      </w:r>
      <w:r w:rsidRPr="00F40E12">
        <w:t>BECCA funding for truancy, at risk youth, and children in need; In the amount of $8,871; Juvenile Services; Washington State Administrative Offices of the Courts</w:t>
      </w:r>
      <w:r w:rsidR="00C042C0">
        <w:br/>
      </w:r>
      <w:hyperlink r:id="rId26" w:tooltip="Open document" w:history="1">
        <w:r w:rsidR="00C042C0" w:rsidRPr="00C042C0">
          <w:rPr>
            <w:rStyle w:val="Hyperlink"/>
            <w:noProof/>
          </w:rPr>
          <w:drawing>
            <wp:inline distT="0" distB="0" distL="0" distR="0" wp14:anchorId="29A58993" wp14:editId="405A3755">
              <wp:extent cx="152421" cy="152421"/>
              <wp:effectExtent l="0" t="0" r="0" b="0"/>
              <wp:docPr id="1682305978" name="Picture 17"/>
              <wp:cNvGraphicFramePr/>
              <a:graphic xmlns:a="http://schemas.openxmlformats.org/drawingml/2006/main">
                <a:graphicData uri="http://schemas.openxmlformats.org/drawingml/2006/picture">
                  <pic:pic xmlns:pic="http://schemas.openxmlformats.org/drawingml/2006/picture">
                    <pic:nvPicPr>
                      <pic:cNvPr id="1682305978"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rPr>
          <w:sym w:font="Wingdings 3" w:char="F05A"/>
        </w:r>
      </w:hyperlink>
      <w:r w:rsidR="00C042C0">
        <w:t xml:space="preserve">  </w:t>
      </w:r>
    </w:p>
    <w:p w14:paraId="2B661C5E" w14:textId="564E7F2A" w:rsidR="0065210D" w:rsidRPr="0083327A" w:rsidRDefault="0065210D" w:rsidP="00EE712E">
      <w:pPr>
        <w:pStyle w:val="Level1"/>
        <w:widowControl/>
        <w:numPr>
          <w:ilvl w:val="0"/>
          <w:numId w:val="1"/>
        </w:numPr>
        <w:tabs>
          <w:tab w:val="left" w:pos="720"/>
        </w:tabs>
        <w:autoSpaceDE/>
        <w:autoSpaceDN/>
        <w:adjustRightInd/>
        <w:ind w:hanging="720"/>
        <w:jc w:val="left"/>
      </w:pPr>
      <w:r w:rsidRPr="0083327A">
        <w:rPr>
          <w:b/>
        </w:rPr>
        <w:t xml:space="preserve">AGREEMENT, Amendment No. 3 </w:t>
      </w:r>
      <w:r w:rsidRPr="0083327A">
        <w:rPr>
          <w:bCs/>
        </w:rPr>
        <w:t xml:space="preserve">re: School-based mental health services; </w:t>
      </w:r>
      <w:r w:rsidR="00B026D4" w:rsidRPr="0083327A">
        <w:rPr>
          <w:bCs/>
        </w:rPr>
        <w:t>In the amount of $22,200; Public Health; Cynthia Langston, LLC</w:t>
      </w:r>
      <w:r w:rsidR="00C042C0">
        <w:rPr>
          <w:bCs/>
        </w:rPr>
        <w:br/>
      </w:r>
      <w:hyperlink r:id="rId27" w:tooltip="Open document" w:history="1">
        <w:r w:rsidR="00C042C0" w:rsidRPr="00C042C0">
          <w:rPr>
            <w:rStyle w:val="Hyperlink"/>
            <w:noProof/>
          </w:rPr>
          <w:drawing>
            <wp:inline distT="0" distB="0" distL="0" distR="0" wp14:anchorId="739600F1" wp14:editId="41CDECA0">
              <wp:extent cx="152421" cy="152421"/>
              <wp:effectExtent l="0" t="0" r="0" b="0"/>
              <wp:docPr id="1898238577" name="Picture 18"/>
              <wp:cNvGraphicFramePr/>
              <a:graphic xmlns:a="http://schemas.openxmlformats.org/drawingml/2006/main">
                <a:graphicData uri="http://schemas.openxmlformats.org/drawingml/2006/picture">
                  <pic:pic xmlns:pic="http://schemas.openxmlformats.org/drawingml/2006/picture">
                    <pic:nvPicPr>
                      <pic:cNvPr id="1898238577"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bCs/>
          </w:rPr>
          <w:sym w:font="Wingdings 3" w:char="F05A"/>
        </w:r>
      </w:hyperlink>
      <w:r w:rsidR="00C042C0">
        <w:rPr>
          <w:bCs/>
        </w:rPr>
        <w:t xml:space="preserve">  </w:t>
      </w:r>
    </w:p>
    <w:p w14:paraId="4816D544" w14:textId="412CF676" w:rsidR="0065210D" w:rsidRDefault="0065210D" w:rsidP="00EE712E">
      <w:pPr>
        <w:pStyle w:val="Level1"/>
        <w:widowControl/>
        <w:numPr>
          <w:ilvl w:val="0"/>
          <w:numId w:val="1"/>
        </w:numPr>
        <w:tabs>
          <w:tab w:val="left" w:pos="720"/>
        </w:tabs>
        <w:autoSpaceDE/>
        <w:autoSpaceDN/>
        <w:adjustRightInd/>
        <w:ind w:hanging="720"/>
        <w:jc w:val="left"/>
        <w:rPr>
          <w:bCs/>
        </w:rPr>
      </w:pPr>
      <w:r>
        <w:rPr>
          <w:b/>
        </w:rPr>
        <w:t xml:space="preserve">AGREEMENT, Amendment No. 7 </w:t>
      </w:r>
      <w:r w:rsidRPr="0065210D">
        <w:rPr>
          <w:bCs/>
        </w:rPr>
        <w:t>re: Per diem billing of DOC incarcerated individuals; Bed rate of $106.88; Sheriff’s Office; Washington State Department of Corrections</w:t>
      </w:r>
      <w:r w:rsidR="00C042C0">
        <w:rPr>
          <w:bCs/>
        </w:rPr>
        <w:br/>
      </w:r>
      <w:hyperlink r:id="rId28" w:tooltip="Open document" w:history="1">
        <w:r w:rsidR="00C042C0" w:rsidRPr="00C042C0">
          <w:rPr>
            <w:rStyle w:val="Hyperlink"/>
            <w:bCs/>
            <w:noProof/>
          </w:rPr>
          <w:drawing>
            <wp:inline distT="0" distB="0" distL="0" distR="0" wp14:anchorId="1FF1D8C8" wp14:editId="1AFEA0CC">
              <wp:extent cx="152421" cy="152421"/>
              <wp:effectExtent l="0" t="0" r="0" b="0"/>
              <wp:docPr id="408531914" name="Picture 19"/>
              <wp:cNvGraphicFramePr/>
              <a:graphic xmlns:a="http://schemas.openxmlformats.org/drawingml/2006/main">
                <a:graphicData uri="http://schemas.openxmlformats.org/drawingml/2006/picture">
                  <pic:pic xmlns:pic="http://schemas.openxmlformats.org/drawingml/2006/picture">
                    <pic:nvPicPr>
                      <pic:cNvPr id="408531914"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bCs/>
          </w:rPr>
          <w:sym w:font="Wingdings 3" w:char="F05A"/>
        </w:r>
      </w:hyperlink>
      <w:r w:rsidR="00C042C0">
        <w:rPr>
          <w:bCs/>
        </w:rPr>
        <w:t xml:space="preserve">  </w:t>
      </w:r>
    </w:p>
    <w:p w14:paraId="13FBD0A4" w14:textId="0796FA79" w:rsidR="009236A6" w:rsidRPr="008B57D0" w:rsidRDefault="009236A6" w:rsidP="00EE712E">
      <w:pPr>
        <w:pStyle w:val="Level1"/>
        <w:widowControl/>
        <w:numPr>
          <w:ilvl w:val="0"/>
          <w:numId w:val="1"/>
        </w:numPr>
        <w:tabs>
          <w:tab w:val="left" w:pos="720"/>
        </w:tabs>
        <w:autoSpaceDE/>
        <w:autoSpaceDN/>
        <w:adjustRightInd/>
        <w:ind w:hanging="720"/>
        <w:jc w:val="left"/>
        <w:rPr>
          <w:bCs/>
        </w:rPr>
      </w:pPr>
      <w:r w:rsidRPr="008B57D0">
        <w:rPr>
          <w:b/>
        </w:rPr>
        <w:t xml:space="preserve">AGREEMENT, Change Order No. 4 </w:t>
      </w:r>
      <w:r w:rsidRPr="008B57D0">
        <w:rPr>
          <w:bCs/>
        </w:rPr>
        <w:t>re: Port Hadlock Wastewater Project; Additional amount of $4,050 (plus 9.2% tax) for a total contract amount of $1,872,185.77 (plus tax); Public Works; Ovivo USA, LLC</w:t>
      </w:r>
      <w:r w:rsidR="00C042C0">
        <w:rPr>
          <w:bCs/>
        </w:rPr>
        <w:br/>
      </w:r>
      <w:hyperlink r:id="rId29" w:tooltip="Open document" w:history="1">
        <w:r w:rsidR="00C042C0" w:rsidRPr="00C042C0">
          <w:rPr>
            <w:rStyle w:val="Hyperlink"/>
            <w:bCs/>
            <w:noProof/>
          </w:rPr>
          <w:drawing>
            <wp:inline distT="0" distB="0" distL="0" distR="0" wp14:anchorId="20796F1E" wp14:editId="77534B8D">
              <wp:extent cx="152421" cy="152421"/>
              <wp:effectExtent l="0" t="0" r="0" b="0"/>
              <wp:docPr id="1744796138" name="Picture 20"/>
              <wp:cNvGraphicFramePr/>
              <a:graphic xmlns:a="http://schemas.openxmlformats.org/drawingml/2006/main">
                <a:graphicData uri="http://schemas.openxmlformats.org/drawingml/2006/picture">
                  <pic:pic xmlns:pic="http://schemas.openxmlformats.org/drawingml/2006/picture">
                    <pic:nvPicPr>
                      <pic:cNvPr id="1744796138"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bCs/>
          </w:rPr>
          <w:sym w:font="Wingdings 3" w:char="F05A"/>
        </w:r>
      </w:hyperlink>
      <w:r w:rsidR="00C042C0">
        <w:rPr>
          <w:bCs/>
        </w:rPr>
        <w:t xml:space="preserve">  </w:t>
      </w:r>
    </w:p>
    <w:p w14:paraId="32E14BDF" w14:textId="18C1D4E9" w:rsidR="00580013" w:rsidRPr="00580013" w:rsidRDefault="000B6FA5" w:rsidP="00EE712E">
      <w:pPr>
        <w:pStyle w:val="Level1"/>
        <w:widowControl/>
        <w:numPr>
          <w:ilvl w:val="0"/>
          <w:numId w:val="1"/>
        </w:numPr>
        <w:tabs>
          <w:tab w:val="left" w:pos="720"/>
        </w:tabs>
        <w:autoSpaceDE/>
        <w:autoSpaceDN/>
        <w:adjustRightInd/>
        <w:ind w:hanging="720"/>
        <w:jc w:val="left"/>
      </w:pPr>
      <w:r>
        <w:rPr>
          <w:b/>
        </w:rPr>
        <w:t>APPROVAL OF MINUTES</w:t>
      </w:r>
      <w:r w:rsidRPr="00F717FB">
        <w:rPr>
          <w:b/>
        </w:rPr>
        <w:t xml:space="preserve">: </w:t>
      </w:r>
      <w:r w:rsidRPr="00F717FB">
        <w:rPr>
          <w:bCs/>
        </w:rPr>
        <w:t>R</w:t>
      </w:r>
      <w:r w:rsidRPr="005206F6">
        <w:rPr>
          <w:bCs/>
        </w:rPr>
        <w:t>egular Meeting Minutes of</w:t>
      </w:r>
      <w:r w:rsidR="00C112AB" w:rsidRPr="005206F6">
        <w:rPr>
          <w:bCs/>
        </w:rPr>
        <w:t xml:space="preserve"> August 11, 2025, and Special Meeting Minutes of August 12, 2025 (Gardiner)</w:t>
      </w:r>
      <w:r w:rsidR="00C042C0">
        <w:rPr>
          <w:bCs/>
        </w:rPr>
        <w:br/>
      </w:r>
      <w:hyperlink r:id="rId30" w:tooltip="Open document" w:history="1">
        <w:r w:rsidR="00C042C0" w:rsidRPr="00C042C0">
          <w:rPr>
            <w:rStyle w:val="Hyperlink"/>
            <w:noProof/>
          </w:rPr>
          <w:drawing>
            <wp:inline distT="0" distB="0" distL="0" distR="0" wp14:anchorId="7E528773" wp14:editId="465E68D4">
              <wp:extent cx="152421" cy="152421"/>
              <wp:effectExtent l="0" t="0" r="0" b="0"/>
              <wp:docPr id="1710967827" name="Picture 21"/>
              <wp:cNvGraphicFramePr/>
              <a:graphic xmlns:a="http://schemas.openxmlformats.org/drawingml/2006/main">
                <a:graphicData uri="http://schemas.openxmlformats.org/drawingml/2006/picture">
                  <pic:pic xmlns:pic="http://schemas.openxmlformats.org/drawingml/2006/picture">
                    <pic:nvPicPr>
                      <pic:cNvPr id="1710967827"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bCs/>
          </w:rPr>
          <w:sym w:font="Wingdings 3" w:char="F05A"/>
        </w:r>
      </w:hyperlink>
      <w:r w:rsidR="00C042C0">
        <w:rPr>
          <w:bCs/>
        </w:rPr>
        <w:t xml:space="preserve">  </w:t>
      </w:r>
    </w:p>
    <w:p w14:paraId="7EE7CAF1" w14:textId="3793A0A9" w:rsidR="005D3B04" w:rsidRPr="00A26B6A" w:rsidRDefault="005D3B04" w:rsidP="005D3B04">
      <w:pPr>
        <w:pStyle w:val="Level1"/>
        <w:widowControl/>
        <w:numPr>
          <w:ilvl w:val="0"/>
          <w:numId w:val="1"/>
        </w:numPr>
        <w:autoSpaceDE/>
        <w:autoSpaceDN/>
        <w:adjustRightInd/>
        <w:ind w:hanging="720"/>
        <w:jc w:val="left"/>
      </w:pPr>
      <w:r w:rsidRPr="00A26B6A">
        <w:rPr>
          <w:b/>
        </w:rPr>
        <w:t>APPROVAL OF ACCOUNTS PAYABLE WARRANTS:</w:t>
      </w:r>
      <w:r w:rsidRPr="00A26B6A">
        <w:t xml:space="preserve"> Dated </w:t>
      </w:r>
      <w:r w:rsidR="00A26B6A" w:rsidRPr="00A26B6A">
        <w:t>August 11, 2025 and totaling $1,307,190.01</w:t>
      </w:r>
    </w:p>
    <w:p w14:paraId="41F91FFB" w14:textId="6952C8B0" w:rsidR="00CE24A5" w:rsidRDefault="00C042C0" w:rsidP="00C042C0">
      <w:pPr>
        <w:numPr>
          <w:ilvl w:val="12"/>
          <w:numId w:val="0"/>
        </w:numPr>
        <w:ind w:left="720"/>
        <w:rPr>
          <w:b/>
          <w:sz w:val="24"/>
          <w:szCs w:val="24"/>
        </w:rPr>
      </w:pPr>
      <w:hyperlink r:id="rId31" w:tooltip="Open document" w:history="1">
        <w:r w:rsidRPr="00C042C0">
          <w:rPr>
            <w:rStyle w:val="Hyperlink"/>
            <w:b/>
            <w:noProof/>
            <w:sz w:val="24"/>
            <w:szCs w:val="24"/>
          </w:rPr>
          <w:drawing>
            <wp:inline distT="0" distB="0" distL="0" distR="0" wp14:anchorId="5D842E7A" wp14:editId="6CA4A69A">
              <wp:extent cx="152421" cy="152421"/>
              <wp:effectExtent l="0" t="0" r="0" b="0"/>
              <wp:docPr id="1691152084" name="Picture 22"/>
              <wp:cNvGraphicFramePr/>
              <a:graphic xmlns:a="http://schemas.openxmlformats.org/drawingml/2006/main">
                <a:graphicData uri="http://schemas.openxmlformats.org/drawingml/2006/picture">
                  <pic:pic xmlns:pic="http://schemas.openxmlformats.org/drawingml/2006/picture">
                    <pic:nvPicPr>
                      <pic:cNvPr id="1691152084" name=""/>
                      <pic:cNvPicPr/>
                    </pic:nvPicPr>
                    <pic:blipFill>
                      <a:blip r:embed="rId14"/>
                      <a:stretch>
                        <a:fillRect/>
                      </a:stretch>
                    </pic:blipFill>
                    <pic:spPr>
                      <a:xfrm>
                        <a:off x="0" y="0"/>
                        <a:ext cx="152421" cy="152421"/>
                      </a:xfrm>
                      <a:prstGeom prst="rect">
                        <a:avLst/>
                      </a:prstGeom>
                    </pic:spPr>
                  </pic:pic>
                </a:graphicData>
              </a:graphic>
            </wp:inline>
          </w:drawing>
        </w:r>
        <w:r w:rsidRPr="00C042C0">
          <w:rPr>
            <w:rStyle w:val="Hyperlink"/>
            <w:b/>
            <w:sz w:val="24"/>
            <w:szCs w:val="24"/>
          </w:rPr>
          <w:sym w:font="Wingdings 3" w:char="F05A"/>
        </w:r>
      </w:hyperlink>
      <w:r>
        <w:rPr>
          <w:b/>
          <w:sz w:val="24"/>
          <w:szCs w:val="24"/>
        </w:rPr>
        <w:t xml:space="preserve">  </w:t>
      </w:r>
    </w:p>
    <w:p w14:paraId="7642B04A" w14:textId="77777777" w:rsidR="005B1E2F" w:rsidRDefault="005B1E2F" w:rsidP="00EE4648">
      <w:pPr>
        <w:numPr>
          <w:ilvl w:val="12"/>
          <w:numId w:val="0"/>
        </w:numPr>
        <w:rPr>
          <w:b/>
          <w:sz w:val="24"/>
          <w:szCs w:val="24"/>
        </w:rPr>
      </w:pPr>
    </w:p>
    <w:p w14:paraId="0A4EBB61" w14:textId="77777777" w:rsidR="00755136" w:rsidRDefault="00755136" w:rsidP="00EE4648">
      <w:pPr>
        <w:numPr>
          <w:ilvl w:val="12"/>
          <w:numId w:val="0"/>
        </w:numPr>
        <w:rPr>
          <w:b/>
          <w:sz w:val="24"/>
          <w:szCs w:val="24"/>
        </w:rPr>
      </w:pPr>
    </w:p>
    <w:p w14:paraId="6F00C602" w14:textId="7E7481DA" w:rsidR="00A51124" w:rsidRDefault="007D13E9" w:rsidP="00EE4648">
      <w:pPr>
        <w:numPr>
          <w:ilvl w:val="12"/>
          <w:numId w:val="0"/>
        </w:numPr>
        <w:rPr>
          <w:b/>
          <w:sz w:val="24"/>
          <w:szCs w:val="24"/>
        </w:rPr>
      </w:pPr>
      <w:r w:rsidRPr="005717B4">
        <w:rPr>
          <w:b/>
          <w:sz w:val="24"/>
          <w:szCs w:val="24"/>
        </w:rPr>
        <w:t xml:space="preserve">REGULAR </w:t>
      </w:r>
      <w:r w:rsidR="002E7DEE" w:rsidRPr="005717B4">
        <w:rPr>
          <w:b/>
          <w:sz w:val="24"/>
          <w:szCs w:val="24"/>
        </w:rPr>
        <w:t>AGENDA:</w:t>
      </w:r>
    </w:p>
    <w:p w14:paraId="6C241D1D" w14:textId="77777777" w:rsidR="00A36246" w:rsidRDefault="00A36246" w:rsidP="00A36246">
      <w:pPr>
        <w:jc w:val="center"/>
      </w:pPr>
    </w:p>
    <w:p w14:paraId="57051F01" w14:textId="7A6778EA" w:rsidR="009312EC" w:rsidRPr="005717B4" w:rsidRDefault="00A36246" w:rsidP="00A36246">
      <w:pPr>
        <w:numPr>
          <w:ilvl w:val="12"/>
          <w:numId w:val="0"/>
        </w:numPr>
        <w:jc w:val="center"/>
        <w:rPr>
          <w:sz w:val="24"/>
          <w:szCs w:val="24"/>
        </w:rPr>
      </w:pPr>
      <w:r w:rsidRPr="00A36246">
        <w:rPr>
          <w:rFonts w:ascii="Calibri" w:hAnsi="Calibri" w:cs="Calibri"/>
          <w:b/>
          <w:bCs/>
          <w:color w:val="EE0000"/>
          <w:sz w:val="22"/>
          <w:szCs w:val="22"/>
        </w:rPr>
        <w:t xml:space="preserve">If you have trouble clicking on agenda items, you can follow this pathway </w:t>
      </w:r>
      <w:r w:rsidRPr="00A36246">
        <w:rPr>
          <w:rFonts w:ascii="Calibri" w:hAnsi="Calibri" w:cs="Calibri"/>
          <w:b/>
          <w:bCs/>
          <w:color w:val="EE0000"/>
        </w:rPr>
        <w:t xml:space="preserve">to materials: </w:t>
      </w:r>
      <w:r>
        <w:rPr>
          <w:rFonts w:ascii="Calibri" w:hAnsi="Calibri" w:cs="Calibri"/>
          <w:b/>
          <w:bCs/>
          <w:color w:val="EE0000"/>
        </w:rPr>
        <w:br/>
      </w:r>
      <w:hyperlink r:id="rId32" w:history="1">
        <w:r w:rsidRPr="00707AB5">
          <w:rPr>
            <w:rStyle w:val="Hyperlink"/>
            <w:rFonts w:ascii="Calibri" w:hAnsi="Calibri" w:cs="Calibri"/>
          </w:rPr>
          <w:t>www.co.jefferson.wa.us</w:t>
        </w:r>
      </w:hyperlink>
      <w:r>
        <w:rPr>
          <w:rFonts w:ascii="Calibri" w:hAnsi="Calibri" w:cs="Calibri"/>
          <w:color w:val="000000"/>
        </w:rPr>
        <w:t>  – Services – Laserfiche Web Portal</w:t>
      </w:r>
      <w:r>
        <w:rPr>
          <w:rFonts w:ascii="Calibri" w:hAnsi="Calibri" w:cs="Calibri"/>
          <w:color w:val="000000"/>
        </w:rPr>
        <w:br/>
      </w:r>
      <w:r>
        <w:rPr>
          <w:rFonts w:ascii="Calibri" w:hAnsi="Calibri" w:cs="Calibri"/>
          <w:color w:val="000000"/>
        </w:rPr>
        <w:t xml:space="preserve"> (username and password is: public) – Board of County Commissioners – BOCC Agenda Packets – </w:t>
      </w:r>
      <w:r>
        <w:rPr>
          <w:rFonts w:ascii="Calibri" w:hAnsi="Calibri" w:cs="Calibri"/>
          <w:color w:val="000000"/>
        </w:rPr>
        <w:br/>
      </w:r>
      <w:r>
        <w:rPr>
          <w:rFonts w:ascii="Calibri" w:hAnsi="Calibri" w:cs="Calibri"/>
          <w:color w:val="000000"/>
        </w:rPr>
        <w:t>2025 Weekly Agenda Items – Month of the meeting – Day of the meeting</w:t>
      </w:r>
      <w:r>
        <w:rPr>
          <w:rFonts w:ascii="Calibri" w:hAnsi="Calibri" w:cs="Calibri"/>
          <w:color w:val="000000"/>
        </w:rPr>
        <w:br/>
      </w:r>
    </w:p>
    <w:p w14:paraId="28E8BAA5" w14:textId="19F7EC78" w:rsidR="00C73586" w:rsidRPr="00580013" w:rsidRDefault="00EE4648" w:rsidP="007211E5">
      <w:pPr>
        <w:numPr>
          <w:ilvl w:val="12"/>
          <w:numId w:val="0"/>
        </w:numPr>
        <w:rPr>
          <w:color w:val="7030A0"/>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bookmarkEnd w:id="5"/>
    <w:p w14:paraId="37E759A6" w14:textId="476402C3" w:rsidR="00F24FB8" w:rsidRDefault="00F24FB8" w:rsidP="00755136">
      <w:pPr>
        <w:numPr>
          <w:ilvl w:val="12"/>
          <w:numId w:val="0"/>
        </w:numPr>
        <w:ind w:left="2160" w:hanging="2160"/>
        <w:rPr>
          <w:color w:val="7030A0"/>
          <w:sz w:val="24"/>
          <w:szCs w:val="24"/>
        </w:rPr>
      </w:pPr>
      <w:r w:rsidRPr="00C85158">
        <w:rPr>
          <w:sz w:val="24"/>
          <w:szCs w:val="24"/>
        </w:rPr>
        <w:t xml:space="preserve">10:00 a.m. </w:t>
      </w:r>
      <w:r w:rsidRPr="00C85158">
        <w:rPr>
          <w:sz w:val="24"/>
          <w:szCs w:val="24"/>
        </w:rPr>
        <w:tab/>
      </w:r>
      <w:r w:rsidRPr="00F40E12">
        <w:rPr>
          <w:b/>
          <w:bCs/>
          <w:sz w:val="24"/>
          <w:szCs w:val="24"/>
        </w:rPr>
        <w:t xml:space="preserve">UPDATE </w:t>
      </w:r>
      <w:r w:rsidRPr="00F40E12">
        <w:rPr>
          <w:sz w:val="24"/>
          <w:szCs w:val="24"/>
        </w:rPr>
        <w:t xml:space="preserve">re: Washington State Department of Natural Resources </w:t>
      </w:r>
      <w:r w:rsidR="003E0D2E" w:rsidRPr="00F40E12">
        <w:rPr>
          <w:sz w:val="24"/>
          <w:szCs w:val="24"/>
        </w:rPr>
        <w:t>timber harvest report</w:t>
      </w:r>
      <w:r w:rsidR="00C042C0">
        <w:rPr>
          <w:sz w:val="24"/>
          <w:szCs w:val="24"/>
        </w:rPr>
        <w:t xml:space="preserve"> </w:t>
      </w:r>
      <w:hyperlink r:id="rId33" w:tooltip="Open document" w:history="1">
        <w:r w:rsidR="00C042C0" w:rsidRPr="00C042C0">
          <w:rPr>
            <w:rStyle w:val="Hyperlink"/>
            <w:noProof/>
            <w:sz w:val="24"/>
            <w:szCs w:val="24"/>
          </w:rPr>
          <w:drawing>
            <wp:inline distT="0" distB="0" distL="0" distR="0" wp14:anchorId="44BAFDE9" wp14:editId="5A05B5E4">
              <wp:extent cx="152421" cy="152421"/>
              <wp:effectExtent l="0" t="0" r="0" b="0"/>
              <wp:docPr id="1025505321" name="Picture 23"/>
              <wp:cNvGraphicFramePr/>
              <a:graphic xmlns:a="http://schemas.openxmlformats.org/drawingml/2006/main">
                <a:graphicData uri="http://schemas.openxmlformats.org/drawingml/2006/picture">
                  <pic:pic xmlns:pic="http://schemas.openxmlformats.org/drawingml/2006/picture">
                    <pic:nvPicPr>
                      <pic:cNvPr id="1025505321"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sz w:val="24"/>
            <w:szCs w:val="24"/>
          </w:rPr>
          <w:sym w:font="Wingdings 3" w:char="F05A"/>
        </w:r>
      </w:hyperlink>
      <w:r w:rsidR="00C042C0">
        <w:rPr>
          <w:sz w:val="24"/>
          <w:szCs w:val="24"/>
        </w:rPr>
        <w:t xml:space="preserve">  </w:t>
      </w:r>
      <w:hyperlink r:id="rId34" w:tooltip="Open document" w:history="1">
        <w:r w:rsidR="00C042C0" w:rsidRPr="00C042C0">
          <w:rPr>
            <w:rStyle w:val="Hyperlink"/>
            <w:noProof/>
            <w:sz w:val="24"/>
            <w:szCs w:val="24"/>
          </w:rPr>
          <w:drawing>
            <wp:inline distT="0" distB="0" distL="0" distR="0" wp14:anchorId="7E8E3044" wp14:editId="0C3FA57A">
              <wp:extent cx="152421" cy="152421"/>
              <wp:effectExtent l="0" t="0" r="0" b="0"/>
              <wp:docPr id="73325275" name="Picture 24"/>
              <wp:cNvGraphicFramePr/>
              <a:graphic xmlns:a="http://schemas.openxmlformats.org/drawingml/2006/main">
                <a:graphicData uri="http://schemas.openxmlformats.org/drawingml/2006/picture">
                  <pic:pic xmlns:pic="http://schemas.openxmlformats.org/drawingml/2006/picture">
                    <pic:nvPicPr>
                      <pic:cNvPr id="73325275"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sz w:val="24"/>
            <w:szCs w:val="24"/>
          </w:rPr>
          <w:sym w:font="Wingdings 3" w:char="F05A"/>
        </w:r>
      </w:hyperlink>
      <w:r w:rsidR="00C042C0">
        <w:rPr>
          <w:sz w:val="24"/>
          <w:szCs w:val="24"/>
        </w:rPr>
        <w:t xml:space="preserve">  </w:t>
      </w:r>
      <w:hyperlink r:id="rId35" w:tooltip="Open document" w:history="1">
        <w:r w:rsidR="00C042C0" w:rsidRPr="00C042C0">
          <w:rPr>
            <w:rStyle w:val="Hyperlink"/>
            <w:noProof/>
            <w:sz w:val="24"/>
            <w:szCs w:val="24"/>
          </w:rPr>
          <w:drawing>
            <wp:inline distT="0" distB="0" distL="0" distR="0" wp14:anchorId="0E099B2C" wp14:editId="11E8BF46">
              <wp:extent cx="152421" cy="152421"/>
              <wp:effectExtent l="0" t="0" r="0" b="0"/>
              <wp:docPr id="1157855177" name="Picture 25"/>
              <wp:cNvGraphicFramePr/>
              <a:graphic xmlns:a="http://schemas.openxmlformats.org/drawingml/2006/main">
                <a:graphicData uri="http://schemas.openxmlformats.org/drawingml/2006/picture">
                  <pic:pic xmlns:pic="http://schemas.openxmlformats.org/drawingml/2006/picture">
                    <pic:nvPicPr>
                      <pic:cNvPr id="1157855177"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sz w:val="24"/>
            <w:szCs w:val="24"/>
          </w:rPr>
          <w:sym w:font="Wingdings 3" w:char="F05A"/>
        </w:r>
      </w:hyperlink>
      <w:r w:rsidR="00C042C0">
        <w:rPr>
          <w:sz w:val="24"/>
          <w:szCs w:val="24"/>
        </w:rPr>
        <w:t xml:space="preserve">  </w:t>
      </w:r>
    </w:p>
    <w:p w14:paraId="4166F91D" w14:textId="77777777" w:rsidR="00F24FB8" w:rsidRPr="00C85158" w:rsidRDefault="00F24FB8" w:rsidP="00F24FB8">
      <w:pPr>
        <w:numPr>
          <w:ilvl w:val="12"/>
          <w:numId w:val="0"/>
        </w:numPr>
        <w:jc w:val="right"/>
        <w:rPr>
          <w:sz w:val="24"/>
          <w:szCs w:val="24"/>
        </w:rPr>
      </w:pPr>
      <w:r w:rsidRPr="00C85158">
        <w:rPr>
          <w:sz w:val="24"/>
          <w:szCs w:val="24"/>
        </w:rPr>
        <w:t xml:space="preserve">Drew Rosanbalm, DNR Assistant Region Manager </w:t>
      </w:r>
    </w:p>
    <w:p w14:paraId="266FB623" w14:textId="77777777" w:rsidR="00F24FB8" w:rsidRPr="00C85158" w:rsidRDefault="00F24FB8" w:rsidP="00F24FB8">
      <w:pPr>
        <w:numPr>
          <w:ilvl w:val="12"/>
          <w:numId w:val="0"/>
        </w:numPr>
        <w:jc w:val="right"/>
        <w:rPr>
          <w:sz w:val="24"/>
          <w:szCs w:val="24"/>
        </w:rPr>
      </w:pPr>
      <w:r w:rsidRPr="00C85158">
        <w:rPr>
          <w:sz w:val="24"/>
          <w:szCs w:val="24"/>
        </w:rPr>
        <w:t>Bill Wells, DNR Olympic Region Manager</w:t>
      </w:r>
    </w:p>
    <w:p w14:paraId="49003E31" w14:textId="77777777" w:rsidR="00C112AB" w:rsidRDefault="00C112AB" w:rsidP="00846E3A">
      <w:pPr>
        <w:numPr>
          <w:ilvl w:val="12"/>
          <w:numId w:val="0"/>
        </w:numPr>
        <w:jc w:val="both"/>
        <w:rPr>
          <w:bCs/>
          <w:sz w:val="24"/>
          <w:szCs w:val="24"/>
        </w:rPr>
      </w:pPr>
    </w:p>
    <w:p w14:paraId="52FB92F0" w14:textId="438B1ADF" w:rsidR="00D61984" w:rsidRPr="00D61984" w:rsidRDefault="00C112AB" w:rsidP="00D61984">
      <w:pPr>
        <w:numPr>
          <w:ilvl w:val="12"/>
          <w:numId w:val="0"/>
        </w:numPr>
        <w:ind w:left="2160" w:hanging="2160"/>
        <w:jc w:val="both"/>
        <w:rPr>
          <w:bCs/>
          <w:sz w:val="24"/>
          <w:szCs w:val="24"/>
        </w:rPr>
      </w:pPr>
      <w:r>
        <w:rPr>
          <w:bCs/>
          <w:sz w:val="24"/>
          <w:szCs w:val="24"/>
        </w:rPr>
        <w:t xml:space="preserve">10:45 a.m. </w:t>
      </w:r>
      <w:r>
        <w:rPr>
          <w:bCs/>
          <w:sz w:val="24"/>
          <w:szCs w:val="24"/>
        </w:rPr>
        <w:tab/>
      </w:r>
      <w:r w:rsidRPr="005B1E2F">
        <w:rPr>
          <w:b/>
          <w:sz w:val="24"/>
          <w:szCs w:val="24"/>
        </w:rPr>
        <w:t>HEARING</w:t>
      </w:r>
      <w:r w:rsidRPr="005B1E2F">
        <w:rPr>
          <w:bCs/>
          <w:sz w:val="24"/>
          <w:szCs w:val="24"/>
        </w:rPr>
        <w:t xml:space="preserve"> re: </w:t>
      </w:r>
      <w:r w:rsidR="005B1E2F" w:rsidRPr="005B1E2F">
        <w:rPr>
          <w:bCs/>
          <w:sz w:val="24"/>
          <w:szCs w:val="24"/>
        </w:rPr>
        <w:t>Amendments to JCC 13.02.010, and JCC 13.04.010 in Division 1 of Title 13 JCC (PHUGA Sewer Utility Code)</w:t>
      </w:r>
      <w:r w:rsidR="00C042C0">
        <w:rPr>
          <w:bCs/>
          <w:sz w:val="24"/>
          <w:szCs w:val="24"/>
        </w:rPr>
        <w:t xml:space="preserve"> </w:t>
      </w:r>
      <w:hyperlink r:id="rId36" w:tooltip="Open document" w:history="1">
        <w:r w:rsidR="00C042C0" w:rsidRPr="00C042C0">
          <w:rPr>
            <w:rStyle w:val="Hyperlink"/>
            <w:bCs/>
            <w:noProof/>
            <w:sz w:val="24"/>
            <w:szCs w:val="24"/>
          </w:rPr>
          <w:drawing>
            <wp:inline distT="0" distB="0" distL="0" distR="0" wp14:anchorId="5FDD1FAE" wp14:editId="666DE28C">
              <wp:extent cx="152421" cy="152421"/>
              <wp:effectExtent l="0" t="0" r="0" b="0"/>
              <wp:docPr id="1195797678" name="Picture 26"/>
              <wp:cNvGraphicFramePr/>
              <a:graphic xmlns:a="http://schemas.openxmlformats.org/drawingml/2006/main">
                <a:graphicData uri="http://schemas.openxmlformats.org/drawingml/2006/picture">
                  <pic:pic xmlns:pic="http://schemas.openxmlformats.org/drawingml/2006/picture">
                    <pic:nvPicPr>
                      <pic:cNvPr id="1195797678" name=""/>
                      <pic:cNvPicPr/>
                    </pic:nvPicPr>
                    <pic:blipFill>
                      <a:blip r:embed="rId14"/>
                      <a:stretch>
                        <a:fillRect/>
                      </a:stretch>
                    </pic:blipFill>
                    <pic:spPr>
                      <a:xfrm>
                        <a:off x="0" y="0"/>
                        <a:ext cx="152421" cy="152421"/>
                      </a:xfrm>
                      <a:prstGeom prst="rect">
                        <a:avLst/>
                      </a:prstGeom>
                    </pic:spPr>
                  </pic:pic>
                </a:graphicData>
              </a:graphic>
            </wp:inline>
          </w:drawing>
        </w:r>
        <w:r w:rsidR="00C042C0" w:rsidRPr="00C042C0">
          <w:rPr>
            <w:rStyle w:val="Hyperlink"/>
            <w:bCs/>
            <w:sz w:val="24"/>
            <w:szCs w:val="24"/>
          </w:rPr>
          <w:sym w:font="Wingdings 3" w:char="F05A"/>
        </w:r>
      </w:hyperlink>
      <w:r w:rsidR="00C042C0">
        <w:rPr>
          <w:bCs/>
          <w:sz w:val="24"/>
          <w:szCs w:val="24"/>
        </w:rPr>
        <w:t xml:space="preserve">  </w:t>
      </w:r>
      <w:r w:rsidR="005B1E2F">
        <w:rPr>
          <w:bCs/>
          <w:color w:val="EE0000"/>
          <w:sz w:val="24"/>
          <w:szCs w:val="24"/>
        </w:rPr>
        <w:br/>
      </w:r>
    </w:p>
    <w:p w14:paraId="0E35E9A7" w14:textId="5196C098" w:rsidR="00D61984" w:rsidRPr="00D61984" w:rsidRDefault="00D61984" w:rsidP="00D61984">
      <w:pPr>
        <w:numPr>
          <w:ilvl w:val="12"/>
          <w:numId w:val="0"/>
        </w:numPr>
        <w:ind w:left="2160" w:hanging="2160"/>
        <w:jc w:val="right"/>
        <w:rPr>
          <w:bCs/>
          <w:sz w:val="24"/>
          <w:szCs w:val="24"/>
        </w:rPr>
      </w:pPr>
      <w:r w:rsidRPr="00D61984">
        <w:rPr>
          <w:bCs/>
          <w:sz w:val="24"/>
          <w:szCs w:val="24"/>
        </w:rPr>
        <w:t>Philip Hunsucker, Chief Civil DPA</w:t>
      </w:r>
    </w:p>
    <w:p w14:paraId="04D5AD6F" w14:textId="21A4779E"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369602F2" w:rsidR="009312EC"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241A3779" w14:textId="77777777" w:rsidR="00A36246" w:rsidRPr="005717B4" w:rsidRDefault="00A36246" w:rsidP="00095259">
      <w:pPr>
        <w:numPr>
          <w:ilvl w:val="12"/>
          <w:numId w:val="0"/>
        </w:numPr>
        <w:tabs>
          <w:tab w:val="left" w:pos="2160"/>
          <w:tab w:val="right" w:pos="10080"/>
        </w:tabs>
        <w:ind w:left="1440" w:hanging="1440"/>
        <w:rPr>
          <w:b/>
          <w:sz w:val="24"/>
          <w:szCs w:val="24"/>
        </w:rPr>
      </w:pP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bookmarkEnd w:id="6"/>
    <w:p w14:paraId="022493C1" w14:textId="07F963F9" w:rsidR="00DB12B6" w:rsidRPr="00C112AB" w:rsidRDefault="00C52A2C" w:rsidP="00DB12B6">
      <w:pPr>
        <w:tabs>
          <w:tab w:val="left" w:pos="720"/>
        </w:tabs>
        <w:ind w:left="2160" w:hanging="2160"/>
        <w:rPr>
          <w:sz w:val="24"/>
          <w:szCs w:val="24"/>
        </w:rPr>
      </w:pPr>
      <w:r w:rsidRPr="005B1E2F">
        <w:rPr>
          <w:sz w:val="24"/>
          <w:szCs w:val="24"/>
        </w:rPr>
        <w:lastRenderedPageBreak/>
        <w:t>1:30 to 2:</w:t>
      </w:r>
      <w:r w:rsidR="001F1286" w:rsidRPr="005B1E2F">
        <w:rPr>
          <w:sz w:val="24"/>
          <w:szCs w:val="24"/>
        </w:rPr>
        <w:t>0</w:t>
      </w:r>
      <w:r w:rsidRPr="005B1E2F">
        <w:rPr>
          <w:sz w:val="24"/>
          <w:szCs w:val="24"/>
        </w:rPr>
        <w:t>0 p.m.</w:t>
      </w:r>
      <w:r w:rsidRPr="005B1E2F">
        <w:rPr>
          <w:sz w:val="24"/>
          <w:szCs w:val="24"/>
        </w:rPr>
        <w:tab/>
      </w:r>
      <w:r w:rsidR="00DB12B6" w:rsidRPr="005B1E2F">
        <w:rPr>
          <w:b/>
          <w:sz w:val="24"/>
          <w:szCs w:val="24"/>
        </w:rPr>
        <w:t>EXECUTIVE SESSION</w:t>
      </w:r>
      <w:r w:rsidR="00DB12B6" w:rsidRPr="005B1E2F">
        <w:rPr>
          <w:sz w:val="24"/>
          <w:szCs w:val="24"/>
        </w:rPr>
        <w:t xml:space="preserve"> with the County Administrator, Chief Civil Deputy Prosecuting Attorney</w:t>
      </w:r>
      <w:r w:rsidR="001F1286" w:rsidRPr="005B1E2F">
        <w:rPr>
          <w:sz w:val="24"/>
          <w:szCs w:val="24"/>
        </w:rPr>
        <w:t xml:space="preserve"> (DPA), Civil DPA</w:t>
      </w:r>
      <w:r w:rsidR="00DB12B6" w:rsidRPr="005B1E2F">
        <w:rPr>
          <w:sz w:val="24"/>
          <w:szCs w:val="24"/>
        </w:rPr>
        <w:t xml:space="preserve">, </w:t>
      </w:r>
      <w:r w:rsidR="009E2B9C" w:rsidRPr="005B1E2F">
        <w:rPr>
          <w:sz w:val="24"/>
          <w:szCs w:val="24"/>
        </w:rPr>
        <w:t xml:space="preserve">Central Services Director, and Interim </w:t>
      </w:r>
      <w:r w:rsidR="00DB12B6" w:rsidRPr="005B1E2F">
        <w:rPr>
          <w:sz w:val="24"/>
          <w:szCs w:val="24"/>
        </w:rPr>
        <w:t xml:space="preserve">Department of Community Development Director re: Potential Litigation; </w:t>
      </w:r>
      <w:r w:rsidR="00DB12B6" w:rsidRPr="00C112AB">
        <w:rPr>
          <w:sz w:val="24"/>
          <w:szCs w:val="24"/>
        </w:rPr>
        <w:t>Exemption as Outlined in the Open Public Meetings Act, RCW 42.30.110(1)(</w:t>
      </w:r>
      <w:proofErr w:type="spellStart"/>
      <w:r w:rsidR="00DB12B6" w:rsidRPr="00C112AB">
        <w:rPr>
          <w:sz w:val="24"/>
          <w:szCs w:val="24"/>
        </w:rPr>
        <w:t>i</w:t>
      </w:r>
      <w:proofErr w:type="spellEnd"/>
      <w:r w:rsidR="00DB12B6" w:rsidRPr="00C112AB">
        <w:rPr>
          <w:sz w:val="24"/>
          <w:szCs w:val="24"/>
        </w:rPr>
        <w:t>)</w:t>
      </w:r>
      <w:r w:rsidR="00DB12B6" w:rsidRPr="00C112AB">
        <w:rPr>
          <w:sz w:val="24"/>
          <w:szCs w:val="24"/>
        </w:rPr>
        <w:br/>
      </w:r>
    </w:p>
    <w:p w14:paraId="504505FD" w14:textId="7E3EDDC7" w:rsidR="00DB12B6" w:rsidRPr="00C112AB" w:rsidRDefault="00DB12B6" w:rsidP="00DB12B6">
      <w:pPr>
        <w:ind w:left="2160"/>
        <w:rPr>
          <w:b/>
          <w:sz w:val="24"/>
          <w:szCs w:val="24"/>
        </w:rPr>
      </w:pPr>
      <w:r w:rsidRPr="00C112AB">
        <w:rPr>
          <w:b/>
          <w:sz w:val="24"/>
          <w:szCs w:val="24"/>
        </w:rPr>
        <w:t>DISCUSSION, POTENTIAL ACTION with PUBLIC COMMENT re: TOPIC OF THE EXECUTIVE SESSION</w:t>
      </w:r>
    </w:p>
    <w:p w14:paraId="4CCF0DDC" w14:textId="3E53806C" w:rsidR="00A0752F" w:rsidRDefault="00A0752F" w:rsidP="00DB12B6">
      <w:pPr>
        <w:ind w:left="2160"/>
        <w:rPr>
          <w:b/>
          <w:color w:val="7030A0"/>
          <w:sz w:val="24"/>
          <w:szCs w:val="24"/>
        </w:rPr>
      </w:pPr>
    </w:p>
    <w:p w14:paraId="6AE2C63F" w14:textId="4A92C2D7" w:rsidR="00CE24A5" w:rsidRPr="005717B4" w:rsidRDefault="00A07FFD" w:rsidP="00C042C0">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3ADA1342" w14:textId="77777777"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AAD4348" w14:textId="77777777" w:rsidR="00CE24A5" w:rsidRDefault="00CE24A5" w:rsidP="002A36FC">
      <w:pPr>
        <w:numPr>
          <w:ilvl w:val="12"/>
          <w:numId w:val="0"/>
        </w:numPr>
        <w:rPr>
          <w:b/>
          <w:bCs/>
          <w:sz w:val="24"/>
          <w:szCs w:val="24"/>
        </w:rPr>
      </w:pPr>
    </w:p>
    <w:p w14:paraId="271A70A0" w14:textId="77777777" w:rsidR="002026A1" w:rsidRPr="00C112AB"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proofErr w:type="gramStart"/>
      <w:r w:rsidRPr="00C112AB">
        <w:rPr>
          <w:b/>
          <w:sz w:val="24"/>
          <w:szCs w:val="22"/>
        </w:rPr>
        <w:t>COMMISSIONERS</w:t>
      </w:r>
      <w:proofErr w:type="gramEnd"/>
      <w:r w:rsidRPr="00C112AB">
        <w:rPr>
          <w:b/>
          <w:sz w:val="24"/>
          <w:szCs w:val="22"/>
        </w:rPr>
        <w:t xml:space="preserve"> MEETING SCHEDULE</w:t>
      </w:r>
    </w:p>
    <w:p w14:paraId="3C5F676B" w14:textId="200D3B87" w:rsidR="002026A1" w:rsidRPr="00C112AB"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C112AB">
        <w:rPr>
          <w:b/>
          <w:sz w:val="22"/>
          <w:szCs w:val="22"/>
        </w:rPr>
        <w:t xml:space="preserve">The Week of </w:t>
      </w:r>
      <w:r w:rsidR="00C112AB" w:rsidRPr="00C112AB">
        <w:rPr>
          <w:b/>
          <w:sz w:val="22"/>
          <w:szCs w:val="22"/>
        </w:rPr>
        <w:t>August 18</w:t>
      </w:r>
      <w:r w:rsidRPr="00C112AB">
        <w:rPr>
          <w:b/>
          <w:sz w:val="22"/>
          <w:szCs w:val="22"/>
        </w:rPr>
        <w:t>, 202</w:t>
      </w:r>
      <w:r w:rsidR="00C73E44" w:rsidRPr="00C112AB">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7"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488A8771" w14:textId="77777777" w:rsidR="00F13485" w:rsidRPr="00A67633" w:rsidRDefault="00F13485" w:rsidP="00F13485">
      <w:pPr>
        <w:pStyle w:val="NoSpacing"/>
        <w:rPr>
          <w:rFonts w:ascii="Times New Roman" w:hAnsi="Times New Roman" w:cs="Times New Roman"/>
          <w:sz w:val="24"/>
          <w:szCs w:val="24"/>
          <w:u w:val="single"/>
        </w:rPr>
      </w:pPr>
      <w:bookmarkStart w:id="7" w:name="_Hlk196730766"/>
      <w:bookmarkStart w:id="8" w:name="_Hlk204767172"/>
      <w:r w:rsidRPr="00A67633">
        <w:rPr>
          <w:rFonts w:ascii="Times New Roman" w:hAnsi="Times New Roman" w:cs="Times New Roman"/>
          <w:sz w:val="24"/>
          <w:szCs w:val="24"/>
          <w:u w:val="single"/>
        </w:rPr>
        <w:t xml:space="preserve">Monday, August </w:t>
      </w:r>
      <w:r>
        <w:rPr>
          <w:rFonts w:ascii="Times New Roman" w:hAnsi="Times New Roman" w:cs="Times New Roman"/>
          <w:sz w:val="24"/>
          <w:szCs w:val="24"/>
          <w:u w:val="single"/>
        </w:rPr>
        <w:t>18</w:t>
      </w:r>
      <w:r w:rsidRPr="00A67633">
        <w:rPr>
          <w:rFonts w:ascii="Times New Roman" w:hAnsi="Times New Roman" w:cs="Times New Roman"/>
          <w:sz w:val="24"/>
          <w:szCs w:val="24"/>
          <w:u w:val="single"/>
        </w:rPr>
        <w:t xml:space="preserve">, 2025  </w:t>
      </w:r>
    </w:p>
    <w:p w14:paraId="057AE161" w14:textId="77777777" w:rsidR="00F13485" w:rsidRDefault="00F13485" w:rsidP="00F13485">
      <w:pPr>
        <w:pStyle w:val="NoSpacing"/>
        <w:tabs>
          <w:tab w:val="left" w:pos="1440"/>
        </w:tabs>
        <w:rPr>
          <w:rFonts w:ascii="Times New Roman" w:hAnsi="Times New Roman" w:cs="Times New Roman"/>
          <w:sz w:val="24"/>
          <w:szCs w:val="24"/>
        </w:rPr>
      </w:pPr>
      <w:r w:rsidRPr="00A67633">
        <w:rPr>
          <w:rFonts w:ascii="Times New Roman" w:hAnsi="Times New Roman" w:cs="Times New Roman"/>
          <w:sz w:val="24"/>
          <w:szCs w:val="24"/>
        </w:rPr>
        <w:t>9:00 a.m.</w:t>
      </w:r>
      <w:r w:rsidRPr="00A67633">
        <w:rPr>
          <w:rFonts w:ascii="Times New Roman" w:hAnsi="Times New Roman" w:cs="Times New Roman"/>
          <w:sz w:val="24"/>
          <w:szCs w:val="24"/>
        </w:rPr>
        <w:tab/>
        <w:t xml:space="preserve">BOCC Meeting – </w:t>
      </w:r>
      <w:r>
        <w:rPr>
          <w:rFonts w:ascii="Times New Roman" w:hAnsi="Times New Roman" w:cs="Times New Roman"/>
          <w:sz w:val="24"/>
          <w:szCs w:val="24"/>
        </w:rPr>
        <w:t>Board</w:t>
      </w:r>
    </w:p>
    <w:p w14:paraId="56250C38" w14:textId="77777777" w:rsidR="00F13485" w:rsidRPr="00A67633" w:rsidRDefault="00F13485" w:rsidP="00F13485">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12:00 p.m.</w:t>
      </w:r>
      <w:r>
        <w:rPr>
          <w:rFonts w:ascii="Times New Roman" w:hAnsi="Times New Roman" w:cs="Times New Roman"/>
          <w:sz w:val="24"/>
          <w:szCs w:val="24"/>
        </w:rPr>
        <w:tab/>
        <w:t>Primary Election Pre-Canvass Board Meeting - Heidi</w:t>
      </w:r>
    </w:p>
    <w:p w14:paraId="6652B335" w14:textId="77777777" w:rsidR="00F13485" w:rsidRPr="00A67633" w:rsidRDefault="00F13485" w:rsidP="00F13485">
      <w:pPr>
        <w:pStyle w:val="NoSpacing"/>
        <w:rPr>
          <w:rFonts w:ascii="Times New Roman" w:hAnsi="Times New Roman" w:cs="Times New Roman"/>
          <w:sz w:val="24"/>
          <w:szCs w:val="24"/>
        </w:rPr>
      </w:pPr>
    </w:p>
    <w:p w14:paraId="0DB1E38E" w14:textId="77777777" w:rsidR="00F13485" w:rsidRDefault="00F13485" w:rsidP="00F13485">
      <w:pPr>
        <w:pStyle w:val="NoSpacing"/>
        <w:tabs>
          <w:tab w:val="left" w:pos="2565"/>
        </w:tabs>
        <w:rPr>
          <w:rFonts w:ascii="Times New Roman" w:hAnsi="Times New Roman" w:cs="Times New Roman"/>
          <w:sz w:val="24"/>
          <w:szCs w:val="24"/>
          <w:u w:val="single"/>
        </w:rPr>
      </w:pPr>
      <w:r w:rsidRPr="00A67633">
        <w:rPr>
          <w:rFonts w:ascii="Times New Roman" w:hAnsi="Times New Roman" w:cs="Times New Roman"/>
          <w:sz w:val="24"/>
          <w:szCs w:val="24"/>
          <w:u w:val="single"/>
        </w:rPr>
        <w:t xml:space="preserve">Tuesday, August </w:t>
      </w:r>
      <w:r>
        <w:rPr>
          <w:rFonts w:ascii="Times New Roman" w:hAnsi="Times New Roman" w:cs="Times New Roman"/>
          <w:sz w:val="24"/>
          <w:szCs w:val="24"/>
          <w:u w:val="single"/>
        </w:rPr>
        <w:t>19</w:t>
      </w:r>
      <w:r w:rsidRPr="00A67633">
        <w:rPr>
          <w:rFonts w:ascii="Times New Roman" w:hAnsi="Times New Roman" w:cs="Times New Roman"/>
          <w:sz w:val="24"/>
          <w:szCs w:val="24"/>
          <w:u w:val="single"/>
        </w:rPr>
        <w:t>, 2025</w:t>
      </w:r>
    </w:p>
    <w:p w14:paraId="7C737641" w14:textId="77777777" w:rsidR="00F13485" w:rsidRPr="00F82081" w:rsidRDefault="00F13485" w:rsidP="00F13485">
      <w:pPr>
        <w:pStyle w:val="NoSpacing"/>
        <w:tabs>
          <w:tab w:val="left" w:pos="1440"/>
        </w:tabs>
        <w:rPr>
          <w:rFonts w:ascii="Times New Roman" w:hAnsi="Times New Roman" w:cs="Times New Roman"/>
        </w:rPr>
      </w:pPr>
      <w:r>
        <w:rPr>
          <w:rFonts w:ascii="Times New Roman" w:hAnsi="Times New Roman" w:cs="Times New Roman"/>
        </w:rPr>
        <w:t>9:00 a.m.</w:t>
      </w:r>
      <w:r>
        <w:rPr>
          <w:rFonts w:ascii="Times New Roman" w:hAnsi="Times New Roman" w:cs="Times New Roman"/>
        </w:rPr>
        <w:tab/>
        <w:t>Jeff Co IMT: Wildfire Evacuation Tabletop Exercise - Heidi</w:t>
      </w:r>
    </w:p>
    <w:p w14:paraId="748C9A3D" w14:textId="77777777" w:rsidR="00F13485" w:rsidRDefault="00F13485" w:rsidP="00F13485">
      <w:pPr>
        <w:pStyle w:val="NoSpacing"/>
        <w:rPr>
          <w:rFonts w:ascii="Times New Roman" w:hAnsi="Times New Roman" w:cs="Times New Roman"/>
        </w:rPr>
      </w:pPr>
      <w:r>
        <w:rPr>
          <w:rFonts w:ascii="Times New Roman" w:hAnsi="Times New Roman" w:cs="Times New Roman"/>
        </w:rPr>
        <w:t>10:30 a.m.</w:t>
      </w:r>
      <w:r>
        <w:rPr>
          <w:rFonts w:ascii="Times New Roman" w:hAnsi="Times New Roman" w:cs="Times New Roman"/>
        </w:rPr>
        <w:tab/>
        <w:t>Shelter Operations Meeting – Greg</w:t>
      </w:r>
    </w:p>
    <w:p w14:paraId="51061576" w14:textId="77777777" w:rsidR="00F13485" w:rsidRDefault="00F13485" w:rsidP="00F13485">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Jefferson County Jail Tour - Heather</w:t>
      </w:r>
    </w:p>
    <w:p w14:paraId="71724115" w14:textId="77777777" w:rsidR="00F13485" w:rsidRDefault="00F13485" w:rsidP="00F13485">
      <w:pPr>
        <w:pStyle w:val="NoSpacing"/>
        <w:rPr>
          <w:rFonts w:ascii="Times New Roman" w:hAnsi="Times New Roman" w:cs="Times New Roman"/>
        </w:rPr>
      </w:pPr>
      <w:r>
        <w:rPr>
          <w:rFonts w:ascii="Times New Roman" w:hAnsi="Times New Roman" w:cs="Times New Roman"/>
        </w:rPr>
        <w:t>11:15 a.m.</w:t>
      </w:r>
      <w:r>
        <w:rPr>
          <w:rFonts w:ascii="Times New Roman" w:hAnsi="Times New Roman" w:cs="Times New Roman"/>
        </w:rPr>
        <w:tab/>
        <w:t>New Shelter Coalition Meeting – Greg</w:t>
      </w:r>
    </w:p>
    <w:p w14:paraId="4737AE13" w14:textId="77777777" w:rsidR="00F13485" w:rsidRDefault="00F13485" w:rsidP="00F13485">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Primary Election Certification Meeting – Heidi</w:t>
      </w:r>
    </w:p>
    <w:p w14:paraId="1F33F324" w14:textId="4C4A5C8E" w:rsidR="00F13485" w:rsidRPr="00A67633" w:rsidRDefault="00F13485" w:rsidP="00F13485">
      <w:pPr>
        <w:pStyle w:val="NoSpacing"/>
        <w:rPr>
          <w:rFonts w:ascii="Times New Roman" w:hAnsi="Times New Roman" w:cs="Times New Roman"/>
          <w:sz w:val="24"/>
          <w:szCs w:val="24"/>
        </w:rPr>
      </w:pPr>
      <w:r>
        <w:rPr>
          <w:rFonts w:ascii="Times New Roman" w:hAnsi="Times New Roman" w:cs="Times New Roman"/>
        </w:rPr>
        <w:t>6:00 p.m.</w:t>
      </w:r>
      <w:r>
        <w:rPr>
          <w:rFonts w:ascii="Times New Roman" w:hAnsi="Times New Roman" w:cs="Times New Roman"/>
        </w:rPr>
        <w:tab/>
        <w:t>Community Outreach Meeting for 2025 at Point Hudson Pavilion – Heidi/Heather</w:t>
      </w:r>
    </w:p>
    <w:p w14:paraId="27037D61" w14:textId="77777777" w:rsidR="00F13485" w:rsidRDefault="00F13485" w:rsidP="00F13485">
      <w:pPr>
        <w:pStyle w:val="NoSpacing"/>
        <w:rPr>
          <w:rFonts w:ascii="Times New Roman" w:hAnsi="Times New Roman" w:cs="Times New Roman"/>
          <w:sz w:val="24"/>
          <w:szCs w:val="24"/>
          <w:u w:val="single"/>
        </w:rPr>
      </w:pPr>
      <w:bookmarkStart w:id="9" w:name="_Hlk168489787"/>
      <w:r w:rsidRPr="00A67633">
        <w:rPr>
          <w:rFonts w:ascii="Times New Roman" w:hAnsi="Times New Roman" w:cs="Times New Roman"/>
          <w:sz w:val="24"/>
          <w:szCs w:val="24"/>
          <w:u w:val="single"/>
        </w:rPr>
        <w:t xml:space="preserve">Wednesday, August </w:t>
      </w:r>
      <w:r>
        <w:rPr>
          <w:rFonts w:ascii="Times New Roman" w:hAnsi="Times New Roman" w:cs="Times New Roman"/>
          <w:sz w:val="24"/>
          <w:szCs w:val="24"/>
          <w:u w:val="single"/>
        </w:rPr>
        <w:t>20</w:t>
      </w:r>
      <w:r w:rsidRPr="00A67633">
        <w:rPr>
          <w:rFonts w:ascii="Times New Roman" w:hAnsi="Times New Roman" w:cs="Times New Roman"/>
          <w:sz w:val="24"/>
          <w:szCs w:val="24"/>
          <w:u w:val="single"/>
        </w:rPr>
        <w:t>, 2025</w:t>
      </w:r>
    </w:p>
    <w:p w14:paraId="4BEDA8C9" w14:textId="77777777" w:rsidR="00F13485" w:rsidRDefault="00F13485" w:rsidP="00F13485">
      <w:pPr>
        <w:pStyle w:val="NoSpacing"/>
        <w:rPr>
          <w:rFonts w:ascii="Times New Roman" w:hAnsi="Times New Roman" w:cs="Times New Roman"/>
        </w:rPr>
      </w:pPr>
      <w:r w:rsidRPr="00F82081">
        <w:rPr>
          <w:rFonts w:ascii="Times New Roman" w:hAnsi="Times New Roman" w:cs="Times New Roman"/>
        </w:rPr>
        <w:t xml:space="preserve">8:30 </w:t>
      </w:r>
      <w:r>
        <w:rPr>
          <w:rFonts w:ascii="Times New Roman" w:hAnsi="Times New Roman" w:cs="Times New Roman"/>
        </w:rPr>
        <w:t>a.m.</w:t>
      </w:r>
      <w:r>
        <w:rPr>
          <w:rFonts w:ascii="Times New Roman" w:hAnsi="Times New Roman" w:cs="Times New Roman"/>
        </w:rPr>
        <w:tab/>
        <w:t>Budget Meeting – Board</w:t>
      </w:r>
    </w:p>
    <w:p w14:paraId="777109D9" w14:textId="77777777" w:rsidR="00F13485" w:rsidRDefault="00F13485" w:rsidP="00F13485">
      <w:pPr>
        <w:pStyle w:val="NoSpacing"/>
        <w:rPr>
          <w:rFonts w:ascii="Times New Roman" w:hAnsi="Times New Roman" w:cs="Times New Roman"/>
        </w:rPr>
      </w:pPr>
      <w:r>
        <w:rPr>
          <w:rFonts w:ascii="Times New Roman" w:hAnsi="Times New Roman" w:cs="Times New Roman"/>
        </w:rPr>
        <w:t>10:30 a.m.</w:t>
      </w:r>
      <w:r>
        <w:rPr>
          <w:rFonts w:ascii="Times New Roman" w:hAnsi="Times New Roman" w:cs="Times New Roman"/>
        </w:rPr>
        <w:tab/>
        <w:t>Barriers to Affordable Housing Development: Jefferson Co. and PHS - Heather</w:t>
      </w:r>
    </w:p>
    <w:p w14:paraId="4693BA13" w14:textId="77777777" w:rsidR="00F13485" w:rsidRDefault="00F13485" w:rsidP="00F13485">
      <w:pPr>
        <w:pStyle w:val="NoSpacing"/>
        <w:rPr>
          <w:rFonts w:ascii="Times New Roman" w:hAnsi="Times New Roman" w:cs="Times New Roman"/>
        </w:rPr>
      </w:pPr>
      <w:r>
        <w:rPr>
          <w:rFonts w:ascii="Times New Roman" w:hAnsi="Times New Roman" w:cs="Times New Roman"/>
        </w:rPr>
        <w:t>11:30 a.m.</w:t>
      </w:r>
      <w:r>
        <w:rPr>
          <w:rFonts w:ascii="Times New Roman" w:hAnsi="Times New Roman" w:cs="Times New Roman"/>
        </w:rPr>
        <w:tab/>
        <w:t>Washington State Association of Counties Legislative Meeting - Heidi</w:t>
      </w:r>
    </w:p>
    <w:p w14:paraId="2C5648A4" w14:textId="77777777" w:rsidR="00F13485" w:rsidRDefault="00F13485" w:rsidP="00F13485">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AI Implementation Meeting – Greg</w:t>
      </w:r>
    </w:p>
    <w:p w14:paraId="052D77F9" w14:textId="77777777" w:rsidR="00F13485" w:rsidRDefault="00F13485" w:rsidP="00F13485">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Meeting with Jefferson Community Foundation to discuss SBHC/Clinic – Heidi</w:t>
      </w:r>
    </w:p>
    <w:p w14:paraId="3C604E5E" w14:textId="77777777" w:rsidR="00F13485" w:rsidRPr="00F82081" w:rsidRDefault="00F13485" w:rsidP="00F13485">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North Olympic Development Council Executive Board Meeting - Heather</w:t>
      </w:r>
    </w:p>
    <w:p w14:paraId="55AB4DDB" w14:textId="77777777" w:rsidR="00F13485" w:rsidRPr="00A67633" w:rsidRDefault="00F13485" w:rsidP="00F13485">
      <w:pPr>
        <w:pStyle w:val="NoSpacing"/>
        <w:rPr>
          <w:rFonts w:ascii="Times New Roman" w:hAnsi="Times New Roman" w:cs="Times New Roman"/>
          <w:sz w:val="24"/>
          <w:szCs w:val="24"/>
          <w:u w:val="single"/>
        </w:rPr>
      </w:pPr>
    </w:p>
    <w:p w14:paraId="27D69F01" w14:textId="77777777" w:rsidR="00F13485" w:rsidRDefault="00F13485" w:rsidP="00F13485">
      <w:pPr>
        <w:pStyle w:val="NoSpacing"/>
        <w:rPr>
          <w:rFonts w:ascii="Times New Roman" w:hAnsi="Times New Roman" w:cs="Times New Roman"/>
          <w:color w:val="000000" w:themeColor="text1"/>
          <w:sz w:val="24"/>
          <w:szCs w:val="24"/>
          <w:u w:val="single"/>
        </w:rPr>
      </w:pPr>
      <w:bookmarkStart w:id="10" w:name="_Hlk168489522"/>
      <w:bookmarkEnd w:id="9"/>
      <w:r w:rsidRPr="00A67633">
        <w:rPr>
          <w:rFonts w:ascii="Times New Roman" w:hAnsi="Times New Roman" w:cs="Times New Roman"/>
          <w:color w:val="000000" w:themeColor="text1"/>
          <w:sz w:val="24"/>
          <w:szCs w:val="24"/>
          <w:u w:val="single"/>
        </w:rPr>
        <w:t xml:space="preserve">Thursday, August </w:t>
      </w:r>
      <w:r>
        <w:rPr>
          <w:rFonts w:ascii="Times New Roman" w:hAnsi="Times New Roman" w:cs="Times New Roman"/>
          <w:color w:val="000000" w:themeColor="text1"/>
          <w:sz w:val="24"/>
          <w:szCs w:val="24"/>
          <w:u w:val="single"/>
        </w:rPr>
        <w:t>21</w:t>
      </w:r>
      <w:r w:rsidRPr="00A67633">
        <w:rPr>
          <w:rFonts w:ascii="Times New Roman" w:hAnsi="Times New Roman" w:cs="Times New Roman"/>
          <w:color w:val="000000" w:themeColor="text1"/>
          <w:sz w:val="24"/>
          <w:szCs w:val="24"/>
          <w:u w:val="single"/>
        </w:rPr>
        <w:t>, 2025</w:t>
      </w:r>
    </w:p>
    <w:p w14:paraId="6F9EB809" w14:textId="77777777" w:rsidR="00F13485" w:rsidRDefault="00F13485" w:rsidP="00F13485">
      <w:pPr>
        <w:pStyle w:val="NoSpacing"/>
        <w:rPr>
          <w:rFonts w:ascii="Times New Roman" w:hAnsi="Times New Roman" w:cs="Times New Roman"/>
          <w:color w:val="000000" w:themeColor="text1"/>
        </w:rPr>
      </w:pPr>
      <w:r>
        <w:rPr>
          <w:rFonts w:ascii="Times New Roman" w:hAnsi="Times New Roman" w:cs="Times New Roman"/>
          <w:color w:val="000000" w:themeColor="text1"/>
        </w:rPr>
        <w:t>10:00 a.m.</w:t>
      </w:r>
      <w:r>
        <w:rPr>
          <w:rFonts w:ascii="Times New Roman" w:hAnsi="Times New Roman" w:cs="Times New Roman"/>
          <w:color w:val="000000" w:themeColor="text1"/>
        </w:rPr>
        <w:tab/>
        <w:t>Strait ERN Quarterly Meeting – Heidi</w:t>
      </w:r>
    </w:p>
    <w:p w14:paraId="370726D5" w14:textId="77777777" w:rsidR="00F13485" w:rsidRPr="00F669D8" w:rsidRDefault="00F13485" w:rsidP="00F13485">
      <w:pPr>
        <w:pStyle w:val="NoSpacing"/>
        <w:rPr>
          <w:rFonts w:ascii="Times New Roman" w:hAnsi="Times New Roman" w:cs="Times New Roman"/>
          <w:color w:val="000000" w:themeColor="text1"/>
        </w:rPr>
      </w:pPr>
      <w:r>
        <w:rPr>
          <w:rFonts w:ascii="Times New Roman" w:hAnsi="Times New Roman" w:cs="Times New Roman"/>
          <w:color w:val="000000" w:themeColor="text1"/>
        </w:rPr>
        <w:t>2:00 p.m.</w:t>
      </w:r>
      <w:r>
        <w:rPr>
          <w:rFonts w:ascii="Times New Roman" w:hAnsi="Times New Roman" w:cs="Times New Roman"/>
          <w:color w:val="000000" w:themeColor="text1"/>
        </w:rPr>
        <w:tab/>
        <w:t>YMCA Director Check-in - Heather</w:t>
      </w:r>
    </w:p>
    <w:p w14:paraId="28699312" w14:textId="77777777" w:rsidR="00F13485" w:rsidRDefault="00F13485" w:rsidP="00F13485">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 p.m.</w:t>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OlyCAP</w:t>
      </w:r>
      <w:proofErr w:type="spellEnd"/>
      <w:r>
        <w:rPr>
          <w:rFonts w:ascii="Times New Roman" w:hAnsi="Times New Roman" w:cs="Times New Roman"/>
          <w:color w:val="000000" w:themeColor="text1"/>
          <w:sz w:val="24"/>
          <w:szCs w:val="24"/>
        </w:rPr>
        <w:t xml:space="preserve"> Meeting – Greg</w:t>
      </w:r>
    </w:p>
    <w:p w14:paraId="753BDD45" w14:textId="77777777" w:rsidR="00F13485" w:rsidRDefault="00F13485" w:rsidP="00F13485">
      <w:pPr>
        <w:pStyle w:val="NoSpacing"/>
        <w:rPr>
          <w:rFonts w:ascii="Times New Roman" w:hAnsi="Times New Roman" w:cs="Times New Roman"/>
          <w:color w:val="000000" w:themeColor="text1"/>
          <w:sz w:val="24"/>
          <w:szCs w:val="24"/>
        </w:rPr>
      </w:pPr>
    </w:p>
    <w:bookmarkEnd w:id="10"/>
    <w:p w14:paraId="14A4A810" w14:textId="77777777" w:rsidR="00F13485" w:rsidRDefault="00F13485" w:rsidP="00F13485">
      <w:pPr>
        <w:pStyle w:val="NoSpacing"/>
        <w:rPr>
          <w:rFonts w:ascii="Times New Roman" w:hAnsi="Times New Roman" w:cs="Times New Roman"/>
          <w:sz w:val="24"/>
          <w:szCs w:val="24"/>
          <w:u w:val="single"/>
        </w:rPr>
      </w:pPr>
      <w:r w:rsidRPr="00A67633">
        <w:rPr>
          <w:rFonts w:ascii="Times New Roman" w:hAnsi="Times New Roman" w:cs="Times New Roman"/>
          <w:sz w:val="24"/>
          <w:szCs w:val="24"/>
          <w:u w:val="single"/>
        </w:rPr>
        <w:t xml:space="preserve">Friday, August </w:t>
      </w:r>
      <w:r>
        <w:rPr>
          <w:rFonts w:ascii="Times New Roman" w:hAnsi="Times New Roman" w:cs="Times New Roman"/>
          <w:sz w:val="24"/>
          <w:szCs w:val="24"/>
          <w:u w:val="single"/>
        </w:rPr>
        <w:t>22</w:t>
      </w:r>
      <w:r w:rsidRPr="00A67633">
        <w:rPr>
          <w:rFonts w:ascii="Times New Roman" w:hAnsi="Times New Roman" w:cs="Times New Roman"/>
          <w:sz w:val="24"/>
          <w:szCs w:val="24"/>
          <w:u w:val="single"/>
        </w:rPr>
        <w:t>, 2025</w:t>
      </w:r>
    </w:p>
    <w:p w14:paraId="0BD03B5E" w14:textId="77777777" w:rsidR="00F13485" w:rsidRPr="00BE4338" w:rsidRDefault="00F13485" w:rsidP="00F13485">
      <w:pPr>
        <w:pStyle w:val="NoSpacing"/>
        <w:rPr>
          <w:rFonts w:ascii="Times New Roman" w:hAnsi="Times New Roman" w:cs="Times New Roman"/>
        </w:rPr>
      </w:pPr>
      <w:r w:rsidRPr="00BE4338">
        <w:rPr>
          <w:rFonts w:ascii="Times New Roman" w:hAnsi="Times New Roman" w:cs="Times New Roman"/>
        </w:rPr>
        <w:t xml:space="preserve">12:15 </w:t>
      </w:r>
      <w:r>
        <w:rPr>
          <w:rFonts w:ascii="Times New Roman" w:hAnsi="Times New Roman" w:cs="Times New Roman"/>
        </w:rPr>
        <w:t>p.m.</w:t>
      </w:r>
      <w:r>
        <w:rPr>
          <w:rFonts w:ascii="Times New Roman" w:hAnsi="Times New Roman" w:cs="Times New Roman"/>
        </w:rPr>
        <w:tab/>
        <w:t>KPTZ - Heather</w:t>
      </w:r>
    </w:p>
    <w:bookmarkEnd w:id="7"/>
    <w:bookmarkEnd w:id="8"/>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w:t>
      </w:r>
      <w:proofErr w:type="gramStart"/>
      <w:r w:rsidRPr="004024D9">
        <w:rPr>
          <w:rFonts w:ascii="Times New Roman" w:hAnsi="Times New Roman" w:cs="Times New Roman"/>
          <w:color w:val="000000" w:themeColor="text1"/>
        </w:rPr>
        <w:t>comment</w:t>
      </w:r>
      <w:proofErr w:type="gramEnd"/>
      <w:r w:rsidRPr="004024D9">
        <w:rPr>
          <w:rFonts w:ascii="Times New Roman" w:hAnsi="Times New Roman" w:cs="Times New Roman"/>
          <w:color w:val="000000" w:themeColor="text1"/>
        </w:rPr>
        <w:t xml:space="preserve">,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8"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9"/>
      <w:footerReference w:type="default" r:id="rId40"/>
      <w:footerReference w:type="first" r:id="rId41"/>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829D9" w14:textId="77777777" w:rsidR="00932935" w:rsidRDefault="00932935">
      <w:r>
        <w:separator/>
      </w:r>
    </w:p>
  </w:endnote>
  <w:endnote w:type="continuationSeparator" w:id="0">
    <w:p w14:paraId="0C8F2102" w14:textId="77777777" w:rsidR="00932935" w:rsidRDefault="0093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B618E" w14:textId="77777777" w:rsidR="00932935" w:rsidRDefault="00932935">
      <w:r>
        <w:separator/>
      </w:r>
    </w:p>
  </w:footnote>
  <w:footnote w:type="continuationSeparator" w:id="0">
    <w:p w14:paraId="3A822D16" w14:textId="77777777" w:rsidR="00932935" w:rsidRDefault="00932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80A5" w14:textId="1096F3BB" w:rsidR="00506B8C" w:rsidRPr="00C112AB" w:rsidRDefault="00E005AC" w:rsidP="00C41997">
    <w:pPr>
      <w:pBdr>
        <w:bottom w:val="single" w:sz="4" w:space="1" w:color="auto"/>
      </w:pBdr>
      <w:jc w:val="center"/>
      <w:rPr>
        <w:sz w:val="24"/>
        <w:szCs w:val="24"/>
      </w:rPr>
    </w:pPr>
    <w:r w:rsidRPr="00C112AB">
      <w:rPr>
        <w:sz w:val="24"/>
        <w:szCs w:val="24"/>
      </w:rPr>
      <w:t xml:space="preserve">Agenda: </w:t>
    </w:r>
    <w:r w:rsidR="00634115" w:rsidRPr="00C112AB">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C112AB" w:rsidRPr="00C112AB">
      <w:rPr>
        <w:sz w:val="24"/>
        <w:szCs w:val="24"/>
      </w:rPr>
      <w:t>August 18</w:t>
    </w:r>
    <w:r w:rsidR="0050581D" w:rsidRPr="00C112AB">
      <w:rPr>
        <w:sz w:val="24"/>
        <w:szCs w:val="24"/>
      </w:rPr>
      <w:t>, 202</w:t>
    </w:r>
    <w:r w:rsidR="00C73E44" w:rsidRPr="00C112AB">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14319725">
    <w:abstractNumId w:val="0"/>
  </w:num>
  <w:num w:numId="2" w16cid:durableId="958730208">
    <w:abstractNumId w:val="12"/>
  </w:num>
  <w:num w:numId="3" w16cid:durableId="1014578335">
    <w:abstractNumId w:val="6"/>
  </w:num>
  <w:num w:numId="4" w16cid:durableId="1233128097">
    <w:abstractNumId w:val="20"/>
  </w:num>
  <w:num w:numId="5" w16cid:durableId="1136989594">
    <w:abstractNumId w:val="4"/>
  </w:num>
  <w:num w:numId="6" w16cid:durableId="904032336">
    <w:abstractNumId w:val="13"/>
  </w:num>
  <w:num w:numId="7" w16cid:durableId="697319034">
    <w:abstractNumId w:val="14"/>
  </w:num>
  <w:num w:numId="8" w16cid:durableId="219826405">
    <w:abstractNumId w:val="11"/>
  </w:num>
  <w:num w:numId="9" w16cid:durableId="326592814">
    <w:abstractNumId w:val="2"/>
  </w:num>
  <w:num w:numId="10" w16cid:durableId="377054557">
    <w:abstractNumId w:val="15"/>
  </w:num>
  <w:num w:numId="11" w16cid:durableId="87240153">
    <w:abstractNumId w:val="18"/>
  </w:num>
  <w:num w:numId="12" w16cid:durableId="1133325102">
    <w:abstractNumId w:val="0"/>
  </w:num>
  <w:num w:numId="13" w16cid:durableId="1441492449">
    <w:abstractNumId w:val="17"/>
  </w:num>
  <w:num w:numId="14" w16cid:durableId="1040936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8511416">
    <w:abstractNumId w:val="7"/>
  </w:num>
  <w:num w:numId="16" w16cid:durableId="1987126768">
    <w:abstractNumId w:val="9"/>
  </w:num>
  <w:num w:numId="17" w16cid:durableId="2093578008">
    <w:abstractNumId w:val="16"/>
  </w:num>
  <w:num w:numId="18" w16cid:durableId="1340229646">
    <w:abstractNumId w:val="1"/>
  </w:num>
  <w:num w:numId="19" w16cid:durableId="1163005665">
    <w:abstractNumId w:val="8"/>
  </w:num>
  <w:num w:numId="20" w16cid:durableId="1235243013">
    <w:abstractNumId w:val="5"/>
  </w:num>
  <w:num w:numId="21" w16cid:durableId="1933585227">
    <w:abstractNumId w:val="3"/>
  </w:num>
  <w:num w:numId="22" w16cid:durableId="1198812284">
    <w:abstractNumId w:val="19"/>
  </w:num>
  <w:num w:numId="23" w16cid:durableId="483593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46933"/>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1286"/>
    <w:rsid w:val="001F2590"/>
    <w:rsid w:val="001F452E"/>
    <w:rsid w:val="001F4E55"/>
    <w:rsid w:val="001F6873"/>
    <w:rsid w:val="0020120D"/>
    <w:rsid w:val="00202011"/>
    <w:rsid w:val="0020203D"/>
    <w:rsid w:val="002026A1"/>
    <w:rsid w:val="00205EF5"/>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9403A"/>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870"/>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75171"/>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0D2E"/>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189B"/>
    <w:rsid w:val="004B33D0"/>
    <w:rsid w:val="004B4304"/>
    <w:rsid w:val="004B5BE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6F6"/>
    <w:rsid w:val="00520BFD"/>
    <w:rsid w:val="00522D79"/>
    <w:rsid w:val="005230D9"/>
    <w:rsid w:val="005264BA"/>
    <w:rsid w:val="005316BA"/>
    <w:rsid w:val="0053321C"/>
    <w:rsid w:val="005338ED"/>
    <w:rsid w:val="0053443B"/>
    <w:rsid w:val="005370DD"/>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1E2F"/>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1DFB"/>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0CD5"/>
    <w:rsid w:val="006515AE"/>
    <w:rsid w:val="0065210D"/>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31F"/>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5136"/>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35CB"/>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0E23"/>
    <w:rsid w:val="00831305"/>
    <w:rsid w:val="0083136A"/>
    <w:rsid w:val="008327CB"/>
    <w:rsid w:val="0083327A"/>
    <w:rsid w:val="008339AE"/>
    <w:rsid w:val="008364A6"/>
    <w:rsid w:val="00841259"/>
    <w:rsid w:val="00842914"/>
    <w:rsid w:val="00844AD5"/>
    <w:rsid w:val="0084671D"/>
    <w:rsid w:val="00846E3A"/>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57D0"/>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6A6"/>
    <w:rsid w:val="00923968"/>
    <w:rsid w:val="00923A20"/>
    <w:rsid w:val="009312EC"/>
    <w:rsid w:val="00932935"/>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3443"/>
    <w:rsid w:val="009C5BFB"/>
    <w:rsid w:val="009D0C83"/>
    <w:rsid w:val="009D0CD0"/>
    <w:rsid w:val="009D1C6F"/>
    <w:rsid w:val="009D4ADD"/>
    <w:rsid w:val="009D4E38"/>
    <w:rsid w:val="009D5EC1"/>
    <w:rsid w:val="009E2B9C"/>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6B6A"/>
    <w:rsid w:val="00A272CC"/>
    <w:rsid w:val="00A31729"/>
    <w:rsid w:val="00A33B5A"/>
    <w:rsid w:val="00A36246"/>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6D4"/>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877DF"/>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2C0"/>
    <w:rsid w:val="00C047FE"/>
    <w:rsid w:val="00C051A3"/>
    <w:rsid w:val="00C05670"/>
    <w:rsid w:val="00C112AB"/>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1984"/>
    <w:rsid w:val="00D65F69"/>
    <w:rsid w:val="00D664DA"/>
    <w:rsid w:val="00D712CE"/>
    <w:rsid w:val="00D7434D"/>
    <w:rsid w:val="00D75D2E"/>
    <w:rsid w:val="00D76E0B"/>
    <w:rsid w:val="00D77AA4"/>
    <w:rsid w:val="00D81CB9"/>
    <w:rsid w:val="00D87971"/>
    <w:rsid w:val="00D87A44"/>
    <w:rsid w:val="00D9025B"/>
    <w:rsid w:val="00D90D61"/>
    <w:rsid w:val="00D92DB0"/>
    <w:rsid w:val="00D94E2D"/>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6F3"/>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0DA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485"/>
    <w:rsid w:val="00F13A8A"/>
    <w:rsid w:val="00F14759"/>
    <w:rsid w:val="00F203FD"/>
    <w:rsid w:val="00F21B3D"/>
    <w:rsid w:val="00F221F8"/>
    <w:rsid w:val="00F24FB8"/>
    <w:rsid w:val="00F3361D"/>
    <w:rsid w:val="00F34998"/>
    <w:rsid w:val="00F378E5"/>
    <w:rsid w:val="00F4020B"/>
    <w:rsid w:val="00F40E12"/>
    <w:rsid w:val="00F4112A"/>
    <w:rsid w:val="00F42C6F"/>
    <w:rsid w:val="00F45511"/>
    <w:rsid w:val="00F47DF1"/>
    <w:rsid w:val="00F53F5B"/>
    <w:rsid w:val="00F57C81"/>
    <w:rsid w:val="00F656D6"/>
    <w:rsid w:val="00F717FB"/>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149"/>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AVCA%20Backup\2025-08-18\Commissioners%20Meeting_2025-08-18_09-00-57%20AM\CONSENT%20Resolution%20re%20Lower%20Adelma%20rd%20vacation.pdf" TargetMode="External"/><Relationship Id="rId18" Type="http://schemas.openxmlformats.org/officeDocument/2006/relationships/hyperlink" Target="file:///C:\AVCA%20Backup\2025-08-18\Commissioners%20Meeting_2025-08-18_09-00-57%20AM\CONSENT%20Corrections%20incentive%20Brian%20Clerici.pdf" TargetMode="External"/><Relationship Id="rId26" Type="http://schemas.openxmlformats.org/officeDocument/2006/relationships/hyperlink" Target="file:///C:\AVCA%20Backup\2025-08-18\Commissioners%20Meeting_2025-08-18_09-00-57%20AM\CONSENT%20BECCA%20funds%20for%20truancy%20and%20kids%20in%20need.pdf"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AVCA%20Backup\2025-08-18\Commissioners%20Meeting_2025-08-18_09-00-57%20AM\CONSENT%20CASA%20GAL%20Funds%20juvenile%20svcs.pdf" TargetMode="External"/><Relationship Id="rId34" Type="http://schemas.openxmlformats.org/officeDocument/2006/relationships/hyperlink" Target="file:///C:\AVCA%20Backup\2025-08-18\Commissioners%20Meeting_2025-08-18_09-00-57%20AM\UPDATE%20re%20DNR%20Update%20ATTACHMENT%20A%20full%20size.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jefferson.wa.us" TargetMode="External"/><Relationship Id="rId17" Type="http://schemas.openxmlformats.org/officeDocument/2006/relationships/hyperlink" Target="file:///C:\AVCA%20Backup\2025-08-18\Commissioners%20Meeting_2025-08-18_09-00-57%20AM\CONSENT%20Benji%20Program%20mental%20health%20schools.pdf" TargetMode="External"/><Relationship Id="rId25" Type="http://schemas.openxmlformats.org/officeDocument/2006/relationships/hyperlink" Target="file:///C:\AVCA%20Backup\2025-08-18\Commissioners%20Meeting_2025-08-18_09-00-57%20AM\CONSENT%20EPL%20Services%20Little%20River.pdf" TargetMode="External"/><Relationship Id="rId33" Type="http://schemas.openxmlformats.org/officeDocument/2006/relationships/hyperlink" Target="file:///C:\AVCA%20Backup\2025-08-18\Commissioners%20Meeting_2025-08-18_09-00-57%20AM\UPDATE%20re%20DNR%20Update.pdf" TargetMode="External"/><Relationship Id="rId38" Type="http://schemas.openxmlformats.org/officeDocument/2006/relationships/hyperlink" Target="http://www.co.jefferson.wa.us" TargetMode="External"/><Relationship Id="rId2" Type="http://schemas.openxmlformats.org/officeDocument/2006/relationships/numbering" Target="numbering.xml"/><Relationship Id="rId16" Type="http://schemas.openxmlformats.org/officeDocument/2006/relationships/hyperlink" Target="file:///C:\AVCA%20Backup\2025-08-18\Commissioners%20Meeting_2025-08-18_09-00-57%20AM\CONSENT%20Toandos%20forest%20acquisition%20NWI.pdf" TargetMode="External"/><Relationship Id="rId20" Type="http://schemas.openxmlformats.org/officeDocument/2006/relationships/hyperlink" Target="file:///C:\AVCA%20Backup\2025-08-18\Commissioners%20Meeting_2025-08-18_09-00-57%20AM\CONSENT%20MOU%20re%20ODT%20with%20PTC.pdf" TargetMode="External"/><Relationship Id="rId29" Type="http://schemas.openxmlformats.org/officeDocument/2006/relationships/hyperlink" Target="file:///C:\AVCA%20Backup\2025-08-18\Commissioners%20Meeting_2025-08-18_09-00-57%20AM\CONTRACT%20Hadlock%20wastewater%20change%20order%204.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8-18\Commissioners%20Meeting_2025-08-18_09-00-57%20AM\CONSENT%20Prevention%20of%20drugs%20alcohol%20HCA.pdf" TargetMode="External"/><Relationship Id="rId32" Type="http://schemas.openxmlformats.org/officeDocument/2006/relationships/hyperlink" Target="http://www.co.jefferson.wa.us" TargetMode="External"/><Relationship Id="rId37" Type="http://schemas.openxmlformats.org/officeDocument/2006/relationships/hyperlink" Target="mailto:jeffbocc@co.jefferson.wa.u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5-08-18\Commissioners%20Meeting_2025-08-18_09-00-57%20AM\CONSENT%20Upper%20Yarr%20acquisition%20NWI.pdf" TargetMode="External"/><Relationship Id="rId23" Type="http://schemas.openxmlformats.org/officeDocument/2006/relationships/hyperlink" Target="file:///C:\AVCA%20Backup\2025-08-18\Commissioners%20Meeting_2025-08-18_09-00-57%20AM\CONSENT%20Duckabush%20estuary%20turnback.pdf" TargetMode="External"/><Relationship Id="rId28" Type="http://schemas.openxmlformats.org/officeDocument/2006/relationships/hyperlink" Target="file:///C:\AVCA%20Backup\2025-08-18\Commissioners%20Meeting_2025-08-18_09-00-57%20AM\CONSENT%20Jail%20bed%20rate%20DOC%20per%20diem.pdf" TargetMode="External"/><Relationship Id="rId36" Type="http://schemas.openxmlformats.org/officeDocument/2006/relationships/hyperlink" Target="file:///C:\AVCA%20Backup\2025-08-18\Commissioners%20Meeting_2025-08-18_09-00-57%20AM\HEARING%20re%20PHUGA%20Sewer%20Utility%20Code.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08-18\Commissioners%20Meeting_2025-08-18_09-00-57%20AM\CONSENT%20Corrections%20incentive%20Brian%20Frantz.pdf" TargetMode="External"/><Relationship Id="rId31" Type="http://schemas.openxmlformats.org/officeDocument/2006/relationships/hyperlink" Target="file:///C:\AVCA%20Backup\2025-08-18\Commissioners%20Meeting_2025-08-18_09-00-57%20AM\CONSENT%20Accounts%20payable%20081125.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image" Target="media/image2.png"/><Relationship Id="rId22" Type="http://schemas.openxmlformats.org/officeDocument/2006/relationships/hyperlink" Target="file:///C:\AVCA%20Backup\2025-08-18\Commissioners%20Meeting_2025-08-18_09-00-57%20AM\CONSENT%20Memorial%20Field%20RCO%20grant.pdf" TargetMode="External"/><Relationship Id="rId27" Type="http://schemas.openxmlformats.org/officeDocument/2006/relationships/hyperlink" Target="file:///C:\AVCA%20Backup\2025-08-18\Commissioners%20Meeting_2025-08-18_09-00-57%20AM\CONSENT%20School%20based%20mental%20health%20amend%203.pdf" TargetMode="External"/><Relationship Id="rId30" Type="http://schemas.openxmlformats.org/officeDocument/2006/relationships/hyperlink" Target="file:///C:\AVCA%20Backup\2025-08-18\Commissioners%20Meeting_2025-08-18_09-00-57%20AM\CONSENT%20BOCC%20Minutes.pdf" TargetMode="External"/><Relationship Id="rId35" Type="http://schemas.openxmlformats.org/officeDocument/2006/relationships/hyperlink" Target="file:///C:\AVCA%20Backup\2025-08-18\Commissioners%20Meeting_2025-08-18_09-00-57%20AM\UPDATE%20re%20DNR%20Update%20ATTACHMENT%20B%20full%20size.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2014</Words>
  <Characters>11320</Characters>
  <Application>Microsoft Office Word</Application>
  <DocSecurity>0</DocSecurity>
  <Lines>263</Lines>
  <Paragraphs>151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13183</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37</cp:revision>
  <cp:lastPrinted>2023-05-18T22:10:00Z</cp:lastPrinted>
  <dcterms:created xsi:type="dcterms:W3CDTF">2025-08-11T18:19:00Z</dcterms:created>
  <dcterms:modified xsi:type="dcterms:W3CDTF">2025-08-15T16:20:00Z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2025-08-05T17:14:51Z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544accd6-57af-479e-8035-1abb7b2786e8</vt:lpwstr>
  </property>
  <property fmtid="{D5CDD505-2E9C-101B-9397-08002B2CF9AE}" pid="7" name="MSIP_Label_defa4170-0d19-0005-0004-bc88714345d2_ActionId">
    <vt:lpwstr>0699bb7a-fa3f-4f47-9cf2-9f6b383225aa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