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Pr="00C72644" w:rsidRDefault="006B0D47" w:rsidP="006B0D47">
      <w:pPr>
        <w:jc w:val="center"/>
        <w:rPr>
          <w:b/>
          <w:sz w:val="40"/>
          <w:szCs w:val="40"/>
          <w:lang w:val="en-CA"/>
        </w:rPr>
      </w:pPr>
      <w:r>
        <w:rPr>
          <w:b/>
          <w:sz w:val="40"/>
          <w:szCs w:val="40"/>
          <w:lang w:val="en-CA"/>
        </w:rPr>
        <w:t xml:space="preserve">Jefferson </w:t>
      </w:r>
      <w:r w:rsidRPr="00C72644">
        <w:rPr>
          <w:b/>
          <w:sz w:val="40"/>
          <w:szCs w:val="40"/>
          <w:lang w:val="en-CA"/>
        </w:rPr>
        <w:t>County</w:t>
      </w:r>
      <w:r w:rsidR="00641596" w:rsidRPr="00C72644">
        <w:rPr>
          <w:b/>
          <w:sz w:val="40"/>
          <w:szCs w:val="40"/>
          <w:lang w:val="en-CA"/>
        </w:rPr>
        <w:t xml:space="preserve"> </w:t>
      </w:r>
      <w:r w:rsidRPr="00C72644">
        <w:rPr>
          <w:b/>
          <w:sz w:val="40"/>
          <w:szCs w:val="40"/>
          <w:lang w:val="en-CA"/>
        </w:rPr>
        <w:t>Board of Commissioners</w:t>
      </w:r>
    </w:p>
    <w:p w14:paraId="22D92636" w14:textId="599B67F6" w:rsidR="00506B8C" w:rsidRPr="00C72644" w:rsidRDefault="006B0D47" w:rsidP="006B0D47">
      <w:pPr>
        <w:jc w:val="center"/>
        <w:rPr>
          <w:b/>
          <w:sz w:val="32"/>
          <w:szCs w:val="32"/>
        </w:rPr>
      </w:pPr>
      <w:r w:rsidRPr="00C72644">
        <w:rPr>
          <w:b/>
          <w:sz w:val="32"/>
          <w:szCs w:val="32"/>
          <w:lang w:val="en-CA"/>
        </w:rPr>
        <w:t xml:space="preserve">Regular Meeting </w:t>
      </w:r>
      <w:r w:rsidR="00B101FA" w:rsidRPr="00C72644">
        <w:rPr>
          <w:b/>
          <w:sz w:val="32"/>
          <w:szCs w:val="32"/>
          <w:lang w:val="en-CA"/>
        </w:rPr>
        <w:t>Monday</w:t>
      </w:r>
      <w:r w:rsidR="002277C0" w:rsidRPr="00C72644">
        <w:rPr>
          <w:b/>
          <w:sz w:val="32"/>
          <w:szCs w:val="32"/>
          <w:lang w:val="en-CA"/>
        </w:rPr>
        <w:t xml:space="preserve"> </w:t>
      </w:r>
      <w:r w:rsidR="00C17BE2" w:rsidRPr="00C72644">
        <w:rPr>
          <w:b/>
          <w:sz w:val="32"/>
          <w:szCs w:val="32"/>
          <w:lang w:val="en-CA"/>
        </w:rPr>
        <w:t>–</w:t>
      </w:r>
      <w:r w:rsidR="00634115" w:rsidRPr="00C72644">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C72644">
        <w:rPr>
          <w:b/>
          <w:sz w:val="32"/>
          <w:szCs w:val="32"/>
          <w:lang w:val="en-CA"/>
        </w:rPr>
        <w:t xml:space="preserve"> </w:t>
      </w:r>
      <w:r w:rsidR="00C72644" w:rsidRPr="00C72644">
        <w:rPr>
          <w:b/>
          <w:sz w:val="32"/>
          <w:szCs w:val="32"/>
        </w:rPr>
        <w:t>March 11</w:t>
      </w:r>
      <w:r w:rsidR="008B503A" w:rsidRPr="00C72644">
        <w:rPr>
          <w:b/>
          <w:sz w:val="32"/>
          <w:szCs w:val="32"/>
        </w:rPr>
        <w:t>,</w:t>
      </w:r>
      <w:r w:rsidR="0010339D" w:rsidRPr="00C72644">
        <w:rPr>
          <w:b/>
          <w:sz w:val="32"/>
          <w:szCs w:val="32"/>
        </w:rPr>
        <w:t xml:space="preserve"> 20</w:t>
      </w:r>
      <w:r w:rsidR="00C41997" w:rsidRPr="00C72644">
        <w:rPr>
          <w:b/>
          <w:sz w:val="32"/>
          <w:szCs w:val="32"/>
        </w:rPr>
        <w:t>2</w:t>
      </w:r>
      <w:r w:rsidR="003221D9" w:rsidRPr="00C72644">
        <w:rPr>
          <w:b/>
          <w:sz w:val="32"/>
          <w:szCs w:val="32"/>
        </w:rPr>
        <w:t>4</w:t>
      </w:r>
      <w:r w:rsidR="008E2381" w:rsidRPr="00C72644">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C72644">
        <w:rPr>
          <w:b/>
          <w:sz w:val="26"/>
          <w:szCs w:val="26"/>
        </w:rPr>
        <w:t>This is a Hybrid meeting:</w:t>
      </w:r>
      <w:r w:rsidRPr="00C72644">
        <w:rPr>
          <w:sz w:val="26"/>
          <w:szCs w:val="26"/>
        </w:rPr>
        <w:t xml:space="preserve"> Virtual and In-Person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1D12920D"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3117F491"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7F0E227B" w14:textId="5C4DD7A5" w:rsidR="00C72644" w:rsidRDefault="00C72644" w:rsidP="00980B8E">
      <w:pPr>
        <w:tabs>
          <w:tab w:val="left" w:pos="720"/>
          <w:tab w:val="left" w:pos="1440"/>
        </w:tabs>
        <w:rPr>
          <w:b/>
          <w:sz w:val="12"/>
          <w:szCs w:val="24"/>
        </w:rPr>
      </w:pPr>
    </w:p>
    <w:p w14:paraId="3156C4A9" w14:textId="77777777" w:rsidR="00C72644" w:rsidRDefault="00C72644"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p w14:paraId="1ED70FE0" w14:textId="49CCD85C" w:rsidR="00B148E3" w:rsidRPr="00DE2935" w:rsidRDefault="00B9536C" w:rsidP="005E0FC6">
      <w:pPr>
        <w:pStyle w:val="Level1"/>
        <w:widowControl/>
        <w:numPr>
          <w:ilvl w:val="0"/>
          <w:numId w:val="12"/>
        </w:numPr>
        <w:autoSpaceDE/>
        <w:autoSpaceDN/>
        <w:adjustRightInd/>
        <w:ind w:hanging="720"/>
        <w:jc w:val="left"/>
        <w:rPr>
          <w:b/>
        </w:rPr>
      </w:pPr>
      <w:bookmarkStart w:id="5" w:name="_Hlk132020293"/>
      <w:bookmarkEnd w:id="4"/>
      <w:r w:rsidRPr="00DE2935">
        <w:rPr>
          <w:b/>
        </w:rPr>
        <w:t>HEARING NOTICE</w:t>
      </w:r>
      <w:r w:rsidRPr="00DE2935">
        <w:t xml:space="preserve"> re: </w:t>
      </w:r>
      <w:r w:rsidR="00C72644" w:rsidRPr="00DE2935">
        <w:t>Community Development Block Grant – Corona Virus (CDBG-CV</w:t>
      </w:r>
      <w:r w:rsidRPr="00DE2935">
        <w:t>)</w:t>
      </w:r>
      <w:r w:rsidR="00C72644" w:rsidRPr="00DE2935">
        <w:t xml:space="preserve"> Contract Closeout</w:t>
      </w:r>
      <w:r w:rsidRPr="00DE2935">
        <w:t xml:space="preserve">; Hearing to be held </w:t>
      </w:r>
      <w:r w:rsidR="00DF6025">
        <w:t>April 8, 2024</w:t>
      </w:r>
      <w:r w:rsidRPr="00DE2935">
        <w:t xml:space="preserve"> at 10:</w:t>
      </w:r>
      <w:r w:rsidR="00C72644" w:rsidRPr="00DE2935">
        <w:t>30</w:t>
      </w:r>
      <w:r w:rsidRPr="00DE2935">
        <w:t xml:space="preserve"> a.m.; Jefferson County Courthouse, Commissioners Chambers; 1820 Jefferson Street, Port Townsend, WA (HYBRID)</w:t>
      </w:r>
      <w:bookmarkEnd w:id="5"/>
      <w:r w:rsidR="005E0FC6" w:rsidRPr="00DE2935">
        <w:br/>
      </w:r>
      <w:hyperlink r:id="rId12" w:tooltip="Open document" w:history="1">
        <w:r w:rsidR="001C272B" w:rsidRPr="001C272B">
          <w:rPr>
            <w:rStyle w:val="Hyperlink"/>
            <w:b/>
            <w:noProof/>
          </w:rPr>
          <w:drawing>
            <wp:inline distT="0" distB="0" distL="0" distR="0" wp14:anchorId="39D5B752" wp14:editId="64F67F79">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1C272B" w:rsidRPr="001C272B">
          <w:rPr>
            <w:rStyle w:val="Hyperlink"/>
          </w:rPr>
          <w:sym w:font="Wingdings 3" w:char="F05A"/>
        </w:r>
      </w:hyperlink>
      <w:r w:rsidR="001C272B">
        <w:t xml:space="preserve">  </w:t>
      </w:r>
    </w:p>
    <w:p w14:paraId="7BA7AE0B" w14:textId="440E2C6A" w:rsidR="005E0FC6" w:rsidRPr="00DE2935" w:rsidRDefault="005E0FC6" w:rsidP="00A1443F">
      <w:pPr>
        <w:pStyle w:val="Level1"/>
        <w:widowControl/>
        <w:numPr>
          <w:ilvl w:val="0"/>
          <w:numId w:val="12"/>
        </w:numPr>
        <w:autoSpaceDE/>
        <w:autoSpaceDN/>
        <w:adjustRightInd/>
        <w:ind w:hanging="720"/>
        <w:jc w:val="left"/>
        <w:rPr>
          <w:b/>
          <w:color w:val="C00000"/>
        </w:rPr>
      </w:pPr>
      <w:r w:rsidRPr="006E48FE">
        <w:rPr>
          <w:b/>
        </w:rPr>
        <w:t>RESOLUTION NO</w:t>
      </w:r>
      <w:r w:rsidRPr="006E48FE">
        <w:t>. ___ re: Initiating a County Road Project Designated as Duckabush Estuary Restoration-Realignment Project</w:t>
      </w:r>
      <w:r w:rsidRPr="00DE2935">
        <w:rPr>
          <w:color w:val="C00000"/>
        </w:rPr>
        <w:br/>
      </w:r>
      <w:hyperlink r:id="rId14" w:tooltip="Open document" w:history="1">
        <w:r w:rsidR="001C272B" w:rsidRPr="001C272B">
          <w:rPr>
            <w:rStyle w:val="Hyperlink"/>
            <w:b/>
            <w:noProof/>
          </w:rPr>
          <w:drawing>
            <wp:inline distT="0" distB="0" distL="0" distR="0" wp14:anchorId="11A8B852" wp14:editId="5F25F692">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1C272B" w:rsidRPr="001C272B">
          <w:rPr>
            <w:rStyle w:val="Hyperlink"/>
          </w:rPr>
          <w:sym w:font="Wingdings 3" w:char="F05A"/>
        </w:r>
      </w:hyperlink>
      <w:r w:rsidR="001C272B">
        <w:t xml:space="preserve">  </w:t>
      </w:r>
    </w:p>
    <w:p w14:paraId="5DEC068A" w14:textId="6AE783CE" w:rsidR="005E0FC6" w:rsidRPr="00DE2935" w:rsidRDefault="005E0FC6" w:rsidP="005E0FC6">
      <w:pPr>
        <w:pStyle w:val="Level1"/>
        <w:widowControl/>
        <w:numPr>
          <w:ilvl w:val="0"/>
          <w:numId w:val="12"/>
        </w:numPr>
        <w:autoSpaceDE/>
        <w:autoSpaceDN/>
        <w:adjustRightInd/>
        <w:ind w:hanging="720"/>
        <w:jc w:val="left"/>
        <w:rPr>
          <w:b/>
          <w:color w:val="C00000"/>
        </w:rPr>
      </w:pPr>
      <w:r w:rsidRPr="006E48FE">
        <w:rPr>
          <w:b/>
        </w:rPr>
        <w:t>RESOLUTION NO.</w:t>
      </w:r>
      <w:r w:rsidRPr="006E48FE">
        <w:t xml:space="preserve"> ___ re:</w:t>
      </w:r>
      <w:r w:rsidR="00A1443F" w:rsidRPr="006E48FE">
        <w:t xml:space="preserve"> Initiating a County Road Project Designated as Donkey Creek Tributary Culvert Replacement</w:t>
      </w:r>
      <w:r w:rsidRPr="00DE2935">
        <w:rPr>
          <w:b/>
          <w:color w:val="C00000"/>
        </w:rPr>
        <w:br/>
      </w:r>
      <w:hyperlink r:id="rId15" w:tooltip="Open document" w:history="1">
        <w:r w:rsidR="001C272B" w:rsidRPr="001C272B">
          <w:rPr>
            <w:rStyle w:val="Hyperlink"/>
            <w:b/>
            <w:noProof/>
          </w:rPr>
          <w:drawing>
            <wp:inline distT="0" distB="0" distL="0" distR="0" wp14:anchorId="0B665858" wp14:editId="75ACF488">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1C272B" w:rsidRPr="001C272B">
          <w:rPr>
            <w:rStyle w:val="Hyperlink"/>
          </w:rPr>
          <w:sym w:font="Wingdings 3" w:char="F05A"/>
        </w:r>
      </w:hyperlink>
      <w:r w:rsidR="001C272B">
        <w:t xml:space="preserve">  </w:t>
      </w:r>
    </w:p>
    <w:p w14:paraId="62D4E627" w14:textId="335D9108" w:rsidR="005E0FC6" w:rsidRPr="00DE2935" w:rsidRDefault="005E0FC6" w:rsidP="005E0FC6">
      <w:pPr>
        <w:pStyle w:val="Level1"/>
        <w:widowControl/>
        <w:numPr>
          <w:ilvl w:val="0"/>
          <w:numId w:val="12"/>
        </w:numPr>
        <w:autoSpaceDE/>
        <w:autoSpaceDN/>
        <w:adjustRightInd/>
        <w:ind w:hanging="720"/>
        <w:jc w:val="left"/>
        <w:rPr>
          <w:b/>
          <w:color w:val="C00000"/>
        </w:rPr>
      </w:pPr>
      <w:r w:rsidRPr="006E48FE">
        <w:rPr>
          <w:b/>
        </w:rPr>
        <w:t>RESOLUTION NO.</w:t>
      </w:r>
      <w:r w:rsidRPr="006E48FE">
        <w:t xml:space="preserve"> ___ re: </w:t>
      </w:r>
      <w:r w:rsidR="00A1443F" w:rsidRPr="006E48FE">
        <w:t>Initiating a County Road Project Designated as Hell Roaring Creek Tributary Culvert Replacement</w:t>
      </w:r>
      <w:r w:rsidRPr="00DE2935">
        <w:rPr>
          <w:color w:val="C00000"/>
        </w:rPr>
        <w:br/>
      </w:r>
      <w:hyperlink r:id="rId16" w:tooltip="Open document" w:history="1">
        <w:r w:rsidR="001C272B" w:rsidRPr="001C272B">
          <w:rPr>
            <w:rStyle w:val="Hyperlink"/>
            <w:b/>
            <w:noProof/>
          </w:rPr>
          <w:drawing>
            <wp:inline distT="0" distB="0" distL="0" distR="0" wp14:anchorId="2124685E" wp14:editId="6F3E1453">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1C272B" w:rsidRPr="001C272B">
          <w:rPr>
            <w:rStyle w:val="Hyperlink"/>
          </w:rPr>
          <w:sym w:font="Wingdings 3" w:char="F05A"/>
        </w:r>
      </w:hyperlink>
      <w:r w:rsidR="001C272B">
        <w:t xml:space="preserve">  </w:t>
      </w:r>
    </w:p>
    <w:p w14:paraId="50E757EE" w14:textId="3C8FF2C0" w:rsidR="005E0FC6" w:rsidRPr="00DE2935" w:rsidRDefault="005E0FC6" w:rsidP="005E0FC6">
      <w:pPr>
        <w:pStyle w:val="Level1"/>
        <w:widowControl/>
        <w:numPr>
          <w:ilvl w:val="0"/>
          <w:numId w:val="12"/>
        </w:numPr>
        <w:autoSpaceDE/>
        <w:autoSpaceDN/>
        <w:adjustRightInd/>
        <w:ind w:hanging="720"/>
        <w:jc w:val="left"/>
        <w:rPr>
          <w:b/>
          <w:color w:val="C00000"/>
        </w:rPr>
      </w:pPr>
      <w:r w:rsidRPr="006E48FE">
        <w:rPr>
          <w:b/>
        </w:rPr>
        <w:t>RESOLUTION NO.</w:t>
      </w:r>
      <w:r w:rsidRPr="006E48FE">
        <w:t xml:space="preserve"> ___ re: </w:t>
      </w:r>
      <w:r w:rsidR="00A1443F" w:rsidRPr="006E48FE">
        <w:t>Initiating a County Road Project Designated as Lindner Creek Culvert Replacement</w:t>
      </w:r>
      <w:r w:rsidRPr="00DE2935">
        <w:rPr>
          <w:color w:val="C00000"/>
        </w:rPr>
        <w:br/>
      </w:r>
      <w:hyperlink r:id="rId17" w:tooltip="Open document" w:history="1">
        <w:r w:rsidR="001C272B" w:rsidRPr="001C272B">
          <w:rPr>
            <w:rStyle w:val="Hyperlink"/>
            <w:b/>
            <w:noProof/>
          </w:rPr>
          <w:drawing>
            <wp:inline distT="0" distB="0" distL="0" distR="0" wp14:anchorId="3CA54528" wp14:editId="5AAEE80F">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1C272B" w:rsidRPr="001C272B">
          <w:rPr>
            <w:rStyle w:val="Hyperlink"/>
          </w:rPr>
          <w:sym w:font="Wingdings 3" w:char="F05A"/>
        </w:r>
      </w:hyperlink>
      <w:r w:rsidR="001C272B">
        <w:t xml:space="preserve">  </w:t>
      </w:r>
    </w:p>
    <w:p w14:paraId="643C56F3" w14:textId="62D5917A" w:rsidR="00A1443F" w:rsidRPr="00DE2935" w:rsidRDefault="005E0FC6" w:rsidP="005E0FC6">
      <w:pPr>
        <w:pStyle w:val="Level1"/>
        <w:widowControl/>
        <w:numPr>
          <w:ilvl w:val="0"/>
          <w:numId w:val="12"/>
        </w:numPr>
        <w:autoSpaceDE/>
        <w:autoSpaceDN/>
        <w:adjustRightInd/>
        <w:ind w:hanging="720"/>
        <w:jc w:val="left"/>
        <w:rPr>
          <w:b/>
          <w:color w:val="C00000"/>
        </w:rPr>
      </w:pPr>
      <w:r w:rsidRPr="006E48FE">
        <w:rPr>
          <w:b/>
        </w:rPr>
        <w:t>RESOLUTION NO</w:t>
      </w:r>
      <w:r w:rsidRPr="006E48FE">
        <w:t xml:space="preserve">. ___ re: </w:t>
      </w:r>
      <w:r w:rsidR="00A1443F" w:rsidRPr="006E48FE">
        <w:t>Initiating a County Road Project Designated as Snell Creek Culvert Replacement</w:t>
      </w:r>
      <w:r w:rsidR="00A1443F" w:rsidRPr="00DE2935">
        <w:rPr>
          <w:color w:val="C00000"/>
        </w:rPr>
        <w:br/>
      </w:r>
      <w:hyperlink r:id="rId18" w:tooltip="Open document" w:history="1">
        <w:r w:rsidR="001C272B" w:rsidRPr="001C272B">
          <w:rPr>
            <w:rStyle w:val="Hyperlink"/>
            <w:b/>
            <w:noProof/>
          </w:rPr>
          <w:drawing>
            <wp:inline distT="0" distB="0" distL="0" distR="0" wp14:anchorId="440FBBD4" wp14:editId="2C0EFE6E">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1C272B" w:rsidRPr="001C272B">
          <w:rPr>
            <w:rStyle w:val="Hyperlink"/>
          </w:rPr>
          <w:sym w:font="Wingdings 3" w:char="F05A"/>
        </w:r>
      </w:hyperlink>
      <w:r w:rsidR="001C272B">
        <w:t xml:space="preserve">  </w:t>
      </w:r>
    </w:p>
    <w:p w14:paraId="3033D556" w14:textId="1F6BC43A" w:rsidR="00B148E3" w:rsidRPr="006E48FE" w:rsidRDefault="00A1443F" w:rsidP="005E0FC6">
      <w:pPr>
        <w:pStyle w:val="Level1"/>
        <w:widowControl/>
        <w:numPr>
          <w:ilvl w:val="0"/>
          <w:numId w:val="12"/>
        </w:numPr>
        <w:autoSpaceDE/>
        <w:autoSpaceDN/>
        <w:adjustRightInd/>
        <w:ind w:hanging="720"/>
        <w:jc w:val="left"/>
        <w:rPr>
          <w:b/>
        </w:rPr>
      </w:pPr>
      <w:r w:rsidRPr="006E48FE">
        <w:rPr>
          <w:b/>
        </w:rPr>
        <w:t>RESOLUTION NO</w:t>
      </w:r>
      <w:r w:rsidRPr="006E48FE">
        <w:t>. ___ re: Initiating a County Road Project Designated as Big Quilcene River Bridge Replacement</w:t>
      </w:r>
      <w:r w:rsidR="00B148E3" w:rsidRPr="006E48FE">
        <w:br/>
      </w:r>
      <w:hyperlink r:id="rId19" w:tooltip="Open document" w:history="1">
        <w:r w:rsidR="001C272B" w:rsidRPr="001C272B">
          <w:rPr>
            <w:rStyle w:val="Hyperlink"/>
            <w:b/>
            <w:noProof/>
          </w:rPr>
          <w:drawing>
            <wp:inline distT="0" distB="0" distL="0" distR="0" wp14:anchorId="6BEE7328" wp14:editId="54A3FFEE">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1C272B" w:rsidRPr="001C272B">
          <w:rPr>
            <w:rStyle w:val="Hyperlink"/>
          </w:rPr>
          <w:sym w:font="Wingdings 3" w:char="F05A"/>
        </w:r>
      </w:hyperlink>
      <w:r w:rsidR="001C272B">
        <w:t xml:space="preserve">  </w:t>
      </w:r>
    </w:p>
    <w:p w14:paraId="6BF62BD6" w14:textId="3EEFC060" w:rsidR="00C72644" w:rsidRPr="008713D8" w:rsidRDefault="00B148E3" w:rsidP="008713D8">
      <w:pPr>
        <w:pStyle w:val="Level1"/>
        <w:widowControl/>
        <w:numPr>
          <w:ilvl w:val="0"/>
          <w:numId w:val="12"/>
        </w:numPr>
        <w:autoSpaceDE/>
        <w:autoSpaceDN/>
        <w:adjustRightInd/>
        <w:ind w:hanging="720"/>
        <w:jc w:val="left"/>
        <w:rPr>
          <w:b/>
        </w:rPr>
      </w:pPr>
      <w:r w:rsidRPr="006E48FE">
        <w:rPr>
          <w:b/>
        </w:rPr>
        <w:t xml:space="preserve">AGREEMENT </w:t>
      </w:r>
      <w:r w:rsidR="00A1443F" w:rsidRPr="006E48FE">
        <w:t>re: Phase 2 – Port Hadlock Wastewater Treatment Plant Material Testing; In the Amount of $53,338; Public Works; Intertek Professional Services Industries (PSI)</w:t>
      </w:r>
      <w:r w:rsidRPr="00B148E3">
        <w:rPr>
          <w:b/>
        </w:rPr>
        <w:br/>
      </w:r>
      <w:hyperlink r:id="rId20" w:tooltip="Open document" w:history="1">
        <w:r w:rsidR="001C272B" w:rsidRPr="001C272B">
          <w:rPr>
            <w:rStyle w:val="Hyperlink"/>
            <w:b/>
            <w:noProof/>
          </w:rPr>
          <w:drawing>
            <wp:inline distT="0" distB="0" distL="0" distR="0" wp14:anchorId="51BB4282" wp14:editId="6E7D3634">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1C272B" w:rsidRPr="001C272B">
          <w:rPr>
            <w:rStyle w:val="Hyperlink"/>
          </w:rPr>
          <w:sym w:font="Wingdings 3" w:char="F05A"/>
        </w:r>
      </w:hyperlink>
      <w:r w:rsidR="001C272B">
        <w:t xml:space="preserve">  </w:t>
      </w:r>
    </w:p>
    <w:p w14:paraId="4F664DB7" w14:textId="22C033C8" w:rsidR="005E0FC6" w:rsidRPr="00357E35" w:rsidRDefault="00C72644" w:rsidP="0078648D">
      <w:pPr>
        <w:pStyle w:val="Level1"/>
        <w:widowControl/>
        <w:numPr>
          <w:ilvl w:val="0"/>
          <w:numId w:val="12"/>
        </w:numPr>
        <w:autoSpaceDE/>
        <w:autoSpaceDN/>
        <w:adjustRightInd/>
        <w:ind w:hanging="720"/>
        <w:jc w:val="left"/>
        <w:rPr>
          <w:b/>
        </w:rPr>
      </w:pPr>
      <w:r w:rsidRPr="00357E35">
        <w:rPr>
          <w:b/>
        </w:rPr>
        <w:t xml:space="preserve">AGREEMENT </w:t>
      </w:r>
      <w:r w:rsidRPr="00357E35">
        <w:t xml:space="preserve">re: ADA Technology; In the Amount of $13,750; Public Health; Developmental Disabilities Program; Key City Public Theatre </w:t>
      </w:r>
    </w:p>
    <w:p w14:paraId="428F5261" w14:textId="693543DF" w:rsidR="005E0FC6" w:rsidRPr="005E0FC6" w:rsidRDefault="00837D8E" w:rsidP="005E0FC6">
      <w:pPr>
        <w:pStyle w:val="Level1"/>
        <w:widowControl/>
        <w:autoSpaceDE/>
        <w:autoSpaceDN/>
        <w:adjustRightInd/>
        <w:jc w:val="left"/>
        <w:rPr>
          <w:b/>
        </w:rPr>
      </w:pPr>
      <w:hyperlink r:id="rId21" w:tooltip="Open document" w:history="1">
        <w:r w:rsidR="001C272B" w:rsidRPr="001C272B">
          <w:rPr>
            <w:rStyle w:val="Hyperlink"/>
            <w:b/>
            <w:noProof/>
          </w:rPr>
          <w:drawing>
            <wp:inline distT="0" distB="0" distL="0" distR="0" wp14:anchorId="2088E8F2" wp14:editId="799D36BE">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1C272B" w:rsidRPr="001C272B">
          <w:rPr>
            <w:rStyle w:val="Hyperlink"/>
            <w:b/>
          </w:rPr>
          <w:sym w:font="Wingdings 3" w:char="F05A"/>
        </w:r>
      </w:hyperlink>
      <w:r w:rsidR="001C272B">
        <w:rPr>
          <w:b/>
        </w:rPr>
        <w:t xml:space="preserve">  </w:t>
      </w:r>
    </w:p>
    <w:p w14:paraId="1C426D6C" w14:textId="4A944A40" w:rsidR="00B95EF7" w:rsidRDefault="005E0FC6" w:rsidP="00B95EF7">
      <w:pPr>
        <w:pStyle w:val="Level1"/>
        <w:widowControl/>
        <w:numPr>
          <w:ilvl w:val="0"/>
          <w:numId w:val="12"/>
        </w:numPr>
        <w:autoSpaceDE/>
        <w:autoSpaceDN/>
        <w:adjustRightInd/>
        <w:ind w:hanging="720"/>
        <w:jc w:val="left"/>
        <w:rPr>
          <w:color w:val="FF0000"/>
        </w:rPr>
      </w:pPr>
      <w:r w:rsidRPr="006E48FE">
        <w:rPr>
          <w:b/>
        </w:rPr>
        <w:t xml:space="preserve">AGREEMENT, Amendment No. 3 </w:t>
      </w:r>
      <w:r w:rsidRPr="006E48FE">
        <w:t>re: Center Road 2R Overlay MP 10.34 to MP 14.5; Project No. 18020960, CRAB Project NO. 1622-01; Additional Amount of $189,172 for a total of $1,889,872; Public Works; County Road Administration Board (CRAB)</w:t>
      </w:r>
      <w:r w:rsidR="00B95EF7">
        <w:rPr>
          <w:color w:val="FF0000"/>
        </w:rPr>
        <w:t xml:space="preserve"> </w:t>
      </w:r>
    </w:p>
    <w:p w14:paraId="583A82CC" w14:textId="006F93F0" w:rsidR="005E0FC6" w:rsidRPr="005E0FC6" w:rsidRDefault="00837D8E" w:rsidP="00B95EF7">
      <w:pPr>
        <w:pStyle w:val="Level1"/>
        <w:widowControl/>
        <w:autoSpaceDE/>
        <w:autoSpaceDN/>
        <w:adjustRightInd/>
        <w:jc w:val="left"/>
        <w:rPr>
          <w:b/>
        </w:rPr>
      </w:pPr>
      <w:hyperlink r:id="rId22" w:tooltip="Open document" w:history="1">
        <w:r w:rsidR="001C272B" w:rsidRPr="001C272B">
          <w:rPr>
            <w:rStyle w:val="Hyperlink"/>
            <w:b/>
            <w:noProof/>
          </w:rPr>
          <w:drawing>
            <wp:inline distT="0" distB="0" distL="0" distR="0" wp14:anchorId="72FDAC14" wp14:editId="34ED9C8C">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1C272B" w:rsidRPr="001C272B">
          <w:rPr>
            <w:rStyle w:val="Hyperlink"/>
            <w:b/>
          </w:rPr>
          <w:sym w:font="Wingdings 3" w:char="F05A"/>
        </w:r>
      </w:hyperlink>
      <w:r w:rsidR="001C272B">
        <w:rPr>
          <w:b/>
        </w:rPr>
        <w:t xml:space="preserve">  </w:t>
      </w:r>
    </w:p>
    <w:p w14:paraId="7B2D4875" w14:textId="26EDED7A" w:rsidR="00304B45" w:rsidRPr="00304B45" w:rsidRDefault="005E0FC6" w:rsidP="0078648D">
      <w:pPr>
        <w:pStyle w:val="Level1"/>
        <w:widowControl/>
        <w:numPr>
          <w:ilvl w:val="0"/>
          <w:numId w:val="12"/>
        </w:numPr>
        <w:autoSpaceDE/>
        <w:autoSpaceDN/>
        <w:adjustRightInd/>
        <w:ind w:hanging="720"/>
        <w:jc w:val="left"/>
        <w:rPr>
          <w:b/>
        </w:rPr>
      </w:pPr>
      <w:r w:rsidRPr="00DE2935">
        <w:rPr>
          <w:b/>
        </w:rPr>
        <w:t xml:space="preserve">MOTION </w:t>
      </w:r>
      <w:r w:rsidRPr="00DE2935">
        <w:t>to Approve Advertising Planning Commission Vacancy; District 3</w:t>
      </w:r>
      <w:r w:rsidR="00304B45">
        <w:br/>
      </w:r>
      <w:hyperlink r:id="rId23" w:tooltip="Open document" w:history="1">
        <w:r w:rsidR="001C272B" w:rsidRPr="001C272B">
          <w:rPr>
            <w:rStyle w:val="Hyperlink"/>
            <w:b/>
            <w:noProof/>
          </w:rPr>
          <w:drawing>
            <wp:inline distT="0" distB="0" distL="0" distR="0" wp14:anchorId="3B3406C2" wp14:editId="0D1BCFB6">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1C272B" w:rsidRPr="001C272B">
          <w:rPr>
            <w:rStyle w:val="Hyperlink"/>
          </w:rPr>
          <w:sym w:font="Wingdings 3" w:char="F05A"/>
        </w:r>
      </w:hyperlink>
      <w:r w:rsidR="001C272B">
        <w:t xml:space="preserve">  </w:t>
      </w:r>
    </w:p>
    <w:p w14:paraId="772A3F77" w14:textId="255F1A86" w:rsidR="005E0FC6" w:rsidRPr="005E0FC6" w:rsidRDefault="00304B45" w:rsidP="0078648D">
      <w:pPr>
        <w:pStyle w:val="Level1"/>
        <w:widowControl/>
        <w:numPr>
          <w:ilvl w:val="0"/>
          <w:numId w:val="12"/>
        </w:numPr>
        <w:autoSpaceDE/>
        <w:autoSpaceDN/>
        <w:adjustRightInd/>
        <w:ind w:hanging="720"/>
        <w:jc w:val="left"/>
        <w:rPr>
          <w:b/>
        </w:rPr>
      </w:pPr>
      <w:r>
        <w:rPr>
          <w:b/>
        </w:rPr>
        <w:t xml:space="preserve">APPROVAL OF MINUTES: </w:t>
      </w:r>
      <w:r w:rsidRPr="00D44716">
        <w:t>Regular Meeting Minutes of March 4, 2024</w:t>
      </w:r>
      <w:r w:rsidR="005E0FC6">
        <w:rPr>
          <w:color w:val="FF0000"/>
        </w:rPr>
        <w:br/>
      </w:r>
      <w:hyperlink r:id="rId24" w:tooltip="Open document" w:history="1">
        <w:r w:rsidR="001C272B" w:rsidRPr="001C272B">
          <w:rPr>
            <w:rStyle w:val="Hyperlink"/>
            <w:b/>
            <w:noProof/>
          </w:rPr>
          <w:drawing>
            <wp:inline distT="0" distB="0" distL="0" distR="0" wp14:anchorId="5A66D1EA" wp14:editId="6E1E460C">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1C272B" w:rsidRPr="001C272B">
          <w:rPr>
            <w:rStyle w:val="Hyperlink"/>
          </w:rPr>
          <w:sym w:font="Wingdings 3" w:char="F05A"/>
        </w:r>
      </w:hyperlink>
      <w:r w:rsidR="001C272B">
        <w:t xml:space="preserve">  </w:t>
      </w:r>
    </w:p>
    <w:p w14:paraId="2916D932" w14:textId="08019487" w:rsidR="005618FB" w:rsidRPr="002C276F" w:rsidRDefault="00623845" w:rsidP="0078648D">
      <w:pPr>
        <w:pStyle w:val="Level1"/>
        <w:widowControl/>
        <w:numPr>
          <w:ilvl w:val="0"/>
          <w:numId w:val="12"/>
        </w:numPr>
        <w:autoSpaceDE/>
        <w:autoSpaceDN/>
        <w:adjustRightInd/>
        <w:ind w:hanging="720"/>
        <w:jc w:val="left"/>
        <w:rPr>
          <w:b/>
        </w:rPr>
      </w:pPr>
      <w:r w:rsidRPr="00623845">
        <w:rPr>
          <w:b/>
        </w:rPr>
        <w:t xml:space="preserve">ADVISORY BOARD REAPPOINTMENT </w:t>
      </w:r>
      <w:r w:rsidRPr="00304B45">
        <w:t>re: Planning Commission; District 1; Ahren Stroming; Term to expire March 16, 2028</w:t>
      </w:r>
    </w:p>
    <w:p w14:paraId="326FF969" w14:textId="3C1A9BE9" w:rsidR="005618FB" w:rsidRPr="005618FB" w:rsidRDefault="00837D8E" w:rsidP="000522A9">
      <w:pPr>
        <w:pStyle w:val="Level1"/>
        <w:jc w:val="left"/>
        <w:rPr>
          <w:b/>
        </w:rPr>
      </w:pPr>
      <w:hyperlink r:id="rId25" w:tooltip="Open document" w:history="1">
        <w:r w:rsidR="001C272B" w:rsidRPr="001C272B">
          <w:rPr>
            <w:rStyle w:val="Hyperlink"/>
            <w:b/>
            <w:noProof/>
          </w:rPr>
          <w:drawing>
            <wp:inline distT="0" distB="0" distL="0" distR="0" wp14:anchorId="008AC65F" wp14:editId="0EAA43CF">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1C272B" w:rsidRPr="001C272B">
          <w:rPr>
            <w:rStyle w:val="Hyperlink"/>
            <w:b/>
          </w:rPr>
          <w:sym w:font="Wingdings 3" w:char="F05A"/>
        </w:r>
      </w:hyperlink>
      <w:r w:rsidR="001C272B">
        <w:rPr>
          <w:b/>
        </w:rPr>
        <w:t xml:space="preserve">  </w:t>
      </w:r>
    </w:p>
    <w:p w14:paraId="41F91FFB" w14:textId="2013DFEB" w:rsidR="00CE24A5" w:rsidRDefault="00D03FDB" w:rsidP="00536F28">
      <w:pPr>
        <w:pStyle w:val="Level1"/>
        <w:widowControl/>
        <w:numPr>
          <w:ilvl w:val="0"/>
          <w:numId w:val="1"/>
        </w:numPr>
        <w:tabs>
          <w:tab w:val="left" w:pos="720"/>
        </w:tabs>
        <w:autoSpaceDE/>
        <w:autoSpaceDN/>
        <w:adjustRightInd/>
        <w:ind w:hanging="720"/>
        <w:jc w:val="left"/>
      </w:pPr>
      <w:r w:rsidRPr="00DE2935">
        <w:rPr>
          <w:b/>
        </w:rPr>
        <w:lastRenderedPageBreak/>
        <w:t>Payment of Jefferson County Payroll Warrants</w:t>
      </w:r>
      <w:r w:rsidRPr="00DE2935">
        <w:t xml:space="preserve"> </w:t>
      </w:r>
      <w:r w:rsidR="006F2B15" w:rsidRPr="00DE2935">
        <w:t xml:space="preserve">Dated </w:t>
      </w:r>
      <w:r w:rsidR="005E0FC6" w:rsidRPr="00DE2935">
        <w:t>March 5, 2024 Totaling $2,390,539.80 and March 5, 2024 Totaling $6,255.23</w:t>
      </w:r>
      <w:r w:rsidR="002D2A85">
        <w:rPr>
          <w:color w:val="7030A0"/>
        </w:rPr>
        <w:br/>
      </w:r>
      <w:hyperlink r:id="rId26" w:tooltip="Open document" w:history="1">
        <w:r w:rsidR="001C272B" w:rsidRPr="001C272B">
          <w:rPr>
            <w:rStyle w:val="Hyperlink"/>
            <w:noProof/>
          </w:rPr>
          <w:drawing>
            <wp:inline distT="0" distB="0" distL="0" distR="0" wp14:anchorId="570B94F7" wp14:editId="326C3B18">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001C272B" w:rsidRPr="001C272B">
          <w:rPr>
            <w:rStyle w:val="Hyperlink"/>
          </w:rPr>
          <w:sym w:font="Wingdings 3" w:char="F05A"/>
        </w:r>
      </w:hyperlink>
      <w:r w:rsidR="001C272B">
        <w:t xml:space="preserve">  </w:t>
      </w:r>
      <w:hyperlink r:id="rId27" w:tooltip="Open document" w:history="1">
        <w:r w:rsidR="001C272B" w:rsidRPr="001C272B">
          <w:rPr>
            <w:rStyle w:val="Hyperlink"/>
            <w:noProof/>
          </w:rPr>
          <w:drawing>
            <wp:inline distT="0" distB="0" distL="0" distR="0" wp14:anchorId="1DE79A07" wp14:editId="57751738">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1C272B" w:rsidRPr="001C272B">
          <w:rPr>
            <w:rStyle w:val="Hyperlink"/>
          </w:rPr>
          <w:sym w:font="Wingdings 3" w:char="F05A"/>
        </w:r>
      </w:hyperlink>
      <w:r w:rsidR="001C272B">
        <w:t xml:space="preserve">  </w:t>
      </w:r>
    </w:p>
    <w:p w14:paraId="35820A78" w14:textId="77777777" w:rsidR="00145A67" w:rsidRDefault="00145A67" w:rsidP="00145A67">
      <w:pPr>
        <w:pStyle w:val="Level1"/>
        <w:widowControl/>
        <w:tabs>
          <w:tab w:val="left" w:pos="720"/>
        </w:tabs>
        <w:autoSpaceDE/>
        <w:autoSpaceDN/>
        <w:adjustRightInd/>
        <w:jc w:val="left"/>
      </w:pPr>
    </w:p>
    <w:p w14:paraId="7CDA1B38" w14:textId="744B2E28" w:rsidR="00145A67" w:rsidRPr="00155249" w:rsidRDefault="00145A67" w:rsidP="00145A67">
      <w:pPr>
        <w:pStyle w:val="Level1"/>
        <w:widowControl/>
        <w:numPr>
          <w:ilvl w:val="0"/>
          <w:numId w:val="1"/>
        </w:numPr>
        <w:tabs>
          <w:tab w:val="left" w:pos="720"/>
        </w:tabs>
        <w:autoSpaceDE/>
        <w:autoSpaceDN/>
        <w:adjustRightInd/>
        <w:ind w:hanging="720"/>
        <w:jc w:val="left"/>
      </w:pPr>
      <w:r>
        <w:rPr>
          <w:b/>
        </w:rPr>
        <w:t xml:space="preserve">Payment </w:t>
      </w:r>
      <w:r w:rsidRPr="00F62DE5">
        <w:rPr>
          <w:b/>
        </w:rPr>
        <w:t>of Jefferson County Payroll Warrants</w:t>
      </w:r>
      <w:r>
        <w:rPr>
          <w:b/>
        </w:rPr>
        <w:t xml:space="preserve"> </w:t>
      </w:r>
      <w:r>
        <w:rPr>
          <w:bCs/>
        </w:rPr>
        <w:t>Dated March 11, 2024 Totaling $1,252,296.86</w:t>
      </w:r>
      <w:r>
        <w:rPr>
          <w:b/>
        </w:rPr>
        <w:t xml:space="preserve"> </w:t>
      </w:r>
      <w:hyperlink r:id="rId28" w:tooltip="Open document" w:history="1">
        <w:r w:rsidRPr="00145A67">
          <w:rPr>
            <w:rStyle w:val="Hyperlink"/>
            <w:noProof/>
          </w:rPr>
          <w:drawing>
            <wp:inline distT="0" distB="0" distL="0" distR="0" wp14:anchorId="0543164D" wp14:editId="1C665929">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29"/>
                      <a:stretch>
                        <a:fillRect/>
                      </a:stretch>
                    </pic:blipFill>
                    <pic:spPr>
                      <a:xfrm>
                        <a:off x="0" y="0"/>
                        <a:ext cx="152421" cy="152421"/>
                      </a:xfrm>
                      <a:prstGeom prst="rect">
                        <a:avLst/>
                      </a:prstGeom>
                    </pic:spPr>
                  </pic:pic>
                </a:graphicData>
              </a:graphic>
            </wp:inline>
          </w:drawing>
        </w:r>
        <w:r w:rsidRPr="00145A67">
          <w:rPr>
            <w:rStyle w:val="Hyperlink"/>
            <w:b/>
          </w:rPr>
          <w:sym w:font="Wingdings 3" w:char="F05A"/>
        </w:r>
      </w:hyperlink>
      <w:r>
        <w:rPr>
          <w:b/>
        </w:rPr>
        <w:t xml:space="preserve">  </w:t>
      </w:r>
    </w:p>
    <w:p w14:paraId="60561F94" w14:textId="77777777" w:rsidR="00145A67" w:rsidRPr="00536F28" w:rsidRDefault="00145A67" w:rsidP="00145A67">
      <w:pPr>
        <w:pStyle w:val="Level1"/>
        <w:widowControl/>
        <w:tabs>
          <w:tab w:val="left" w:pos="720"/>
        </w:tabs>
        <w:autoSpaceDE/>
        <w:autoSpaceDN/>
        <w:adjustRightInd/>
        <w:jc w:val="left"/>
      </w:pP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02A8DFC7" w14:textId="77777777" w:rsidR="007C2CA3" w:rsidRDefault="00EE4648" w:rsidP="007211E5">
      <w:pPr>
        <w:numPr>
          <w:ilvl w:val="12"/>
          <w:numId w:val="0"/>
        </w:numPr>
        <w:rPr>
          <w:b/>
          <w:bCs/>
          <w:sz w:val="24"/>
          <w:szCs w:val="24"/>
        </w:rPr>
      </w:pPr>
      <w:bookmarkStart w:id="6" w:name="_Hlk132118189"/>
      <w:r w:rsidRPr="005717B4">
        <w:rPr>
          <w:bCs/>
          <w:sz w:val="24"/>
          <w:szCs w:val="24"/>
        </w:rPr>
        <w:t>No set time</w:t>
      </w:r>
      <w:r w:rsidRPr="005717B4">
        <w:rPr>
          <w:b/>
          <w:bCs/>
          <w:sz w:val="24"/>
          <w:szCs w:val="24"/>
        </w:rPr>
        <w:tab/>
      </w:r>
      <w:r w:rsidRPr="005717B4">
        <w:rPr>
          <w:b/>
          <w:bCs/>
          <w:sz w:val="24"/>
          <w:szCs w:val="24"/>
        </w:rPr>
        <w:tab/>
        <w:t>COMMISSIONERS BRIEFING SESSION</w:t>
      </w:r>
    </w:p>
    <w:p w14:paraId="6FED8435" w14:textId="77777777" w:rsidR="007C2CA3" w:rsidRDefault="007C2CA3" w:rsidP="007211E5">
      <w:pPr>
        <w:numPr>
          <w:ilvl w:val="12"/>
          <w:numId w:val="0"/>
        </w:numPr>
        <w:rPr>
          <w:b/>
          <w:bCs/>
          <w:sz w:val="24"/>
          <w:szCs w:val="24"/>
        </w:rPr>
      </w:pPr>
    </w:p>
    <w:p w14:paraId="28E8BAA5" w14:textId="694D646B" w:rsidR="00C73586" w:rsidRPr="00C72644" w:rsidRDefault="007C2CA3" w:rsidP="007C2CA3">
      <w:pPr>
        <w:numPr>
          <w:ilvl w:val="12"/>
          <w:numId w:val="0"/>
        </w:numPr>
        <w:ind w:left="2160" w:hanging="2160"/>
        <w:rPr>
          <w:sz w:val="24"/>
          <w:szCs w:val="24"/>
        </w:rPr>
      </w:pPr>
      <w:r w:rsidRPr="00781BC0">
        <w:rPr>
          <w:bCs/>
          <w:sz w:val="24"/>
          <w:szCs w:val="24"/>
        </w:rPr>
        <w:t>No set time</w:t>
      </w:r>
      <w:r>
        <w:rPr>
          <w:b/>
          <w:bCs/>
          <w:sz w:val="24"/>
          <w:szCs w:val="24"/>
        </w:rPr>
        <w:tab/>
        <w:t xml:space="preserve">PROCLAMATION </w:t>
      </w:r>
      <w:r w:rsidRPr="00781BC0">
        <w:rPr>
          <w:bCs/>
          <w:sz w:val="24"/>
          <w:szCs w:val="24"/>
        </w:rPr>
        <w:t xml:space="preserve">re: Proclaiming the week of </w:t>
      </w:r>
      <w:r w:rsidR="00D44716">
        <w:rPr>
          <w:bCs/>
          <w:sz w:val="24"/>
          <w:szCs w:val="24"/>
        </w:rPr>
        <w:t>March 10</w:t>
      </w:r>
      <w:r w:rsidRPr="00781BC0">
        <w:rPr>
          <w:bCs/>
          <w:sz w:val="24"/>
          <w:szCs w:val="24"/>
        </w:rPr>
        <w:t>, 2024 as Sunshine Week</w:t>
      </w:r>
      <w:r w:rsidR="00D474BC" w:rsidRPr="00781BC0">
        <w:rPr>
          <w:bCs/>
          <w:sz w:val="24"/>
          <w:szCs w:val="24"/>
        </w:rPr>
        <w:br/>
      </w:r>
      <w:hyperlink r:id="rId30" w:tooltip="Open document" w:history="1">
        <w:r w:rsidR="001C272B" w:rsidRPr="001C272B">
          <w:rPr>
            <w:rStyle w:val="Hyperlink"/>
            <w:noProof/>
            <w:sz w:val="24"/>
            <w:szCs w:val="24"/>
          </w:rPr>
          <w:drawing>
            <wp:inline distT="0" distB="0" distL="0" distR="0" wp14:anchorId="60CAC27E" wp14:editId="19EDB8CE">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001C272B" w:rsidRPr="001C272B">
          <w:rPr>
            <w:rStyle w:val="Hyperlink"/>
            <w:bCs/>
            <w:sz w:val="24"/>
            <w:szCs w:val="24"/>
          </w:rPr>
          <w:sym w:font="Wingdings 3" w:char="F05A"/>
        </w:r>
      </w:hyperlink>
      <w:r w:rsidR="001C272B">
        <w:rPr>
          <w:bCs/>
          <w:sz w:val="24"/>
          <w:szCs w:val="24"/>
        </w:rPr>
        <w:t xml:space="preserve">  </w:t>
      </w:r>
    </w:p>
    <w:p w14:paraId="39AEA41B" w14:textId="77777777" w:rsidR="00C52A2C" w:rsidRPr="00C72644" w:rsidRDefault="00C52A2C" w:rsidP="00C52A2C">
      <w:pPr>
        <w:numPr>
          <w:ilvl w:val="12"/>
          <w:numId w:val="0"/>
        </w:numPr>
        <w:ind w:left="2160" w:hanging="2160"/>
        <w:rPr>
          <w:sz w:val="24"/>
          <w:szCs w:val="24"/>
        </w:rPr>
      </w:pPr>
      <w:r w:rsidRPr="00C72644">
        <w:rPr>
          <w:sz w:val="24"/>
          <w:szCs w:val="24"/>
        </w:rPr>
        <w:t xml:space="preserve">9:45 a.m. </w:t>
      </w:r>
      <w:r w:rsidRPr="00C72644">
        <w:rPr>
          <w:sz w:val="24"/>
          <w:szCs w:val="24"/>
        </w:rPr>
        <w:tab/>
      </w:r>
      <w:r w:rsidRPr="00C72644">
        <w:rPr>
          <w:b/>
          <w:sz w:val="24"/>
          <w:szCs w:val="24"/>
        </w:rPr>
        <w:t>MONTHLY PUBLIC HEALTH AND EMERGENCY MANAGEMENT UPDATE</w:t>
      </w:r>
      <w:r w:rsidRPr="00C72644">
        <w:rPr>
          <w:sz w:val="24"/>
          <w:szCs w:val="24"/>
        </w:rPr>
        <w:t xml:space="preserve"> </w:t>
      </w:r>
    </w:p>
    <w:p w14:paraId="7BDA6DCE" w14:textId="77777777" w:rsidR="00C52A2C" w:rsidRPr="00C72644" w:rsidRDefault="00C52A2C" w:rsidP="00C52A2C">
      <w:pPr>
        <w:numPr>
          <w:ilvl w:val="12"/>
          <w:numId w:val="0"/>
        </w:numPr>
        <w:ind w:left="2160" w:hanging="2160"/>
        <w:rPr>
          <w:sz w:val="24"/>
          <w:szCs w:val="24"/>
        </w:rPr>
      </w:pPr>
      <w:r w:rsidRPr="00C72644">
        <w:rPr>
          <w:sz w:val="24"/>
          <w:szCs w:val="24"/>
        </w:rPr>
        <w:tab/>
      </w:r>
      <w:r w:rsidRPr="00C72644">
        <w:rPr>
          <w:sz w:val="24"/>
          <w:szCs w:val="24"/>
        </w:rPr>
        <w:tab/>
      </w:r>
      <w:r w:rsidRPr="00C72644">
        <w:rPr>
          <w:sz w:val="24"/>
          <w:szCs w:val="24"/>
        </w:rPr>
        <w:tab/>
      </w:r>
      <w:r w:rsidRPr="00C72644">
        <w:rPr>
          <w:sz w:val="24"/>
          <w:szCs w:val="24"/>
        </w:rPr>
        <w:tab/>
      </w:r>
      <w:r w:rsidRPr="00C72644">
        <w:rPr>
          <w:sz w:val="24"/>
          <w:szCs w:val="24"/>
        </w:rPr>
        <w:tab/>
      </w:r>
      <w:r w:rsidRPr="00C72644">
        <w:rPr>
          <w:sz w:val="24"/>
          <w:szCs w:val="24"/>
        </w:rPr>
        <w:tab/>
        <w:t xml:space="preserve">       Dr. Allison Berry, Public Health Officer</w:t>
      </w:r>
    </w:p>
    <w:p w14:paraId="05B37B6A" w14:textId="77777777" w:rsidR="00C52A2C" w:rsidRPr="00C72644" w:rsidRDefault="00C52A2C" w:rsidP="00C52A2C">
      <w:pPr>
        <w:numPr>
          <w:ilvl w:val="12"/>
          <w:numId w:val="0"/>
        </w:numPr>
        <w:ind w:left="2160" w:hanging="2160"/>
        <w:rPr>
          <w:sz w:val="24"/>
          <w:szCs w:val="24"/>
        </w:rPr>
      </w:pPr>
      <w:r w:rsidRPr="00C72644">
        <w:rPr>
          <w:sz w:val="24"/>
          <w:szCs w:val="24"/>
        </w:rPr>
        <w:tab/>
        <w:t xml:space="preserve">                                                      Willie Bence, Emergency Management Director</w:t>
      </w:r>
    </w:p>
    <w:bookmarkEnd w:id="6"/>
    <w:p w14:paraId="3A05EF30" w14:textId="77777777" w:rsidR="00D57764" w:rsidRDefault="00D57764" w:rsidP="008B2E48">
      <w:pPr>
        <w:numPr>
          <w:ilvl w:val="12"/>
          <w:numId w:val="0"/>
        </w:numPr>
        <w:ind w:left="2160" w:hanging="2160"/>
        <w:rPr>
          <w:sz w:val="24"/>
          <w:szCs w:val="24"/>
        </w:rPr>
      </w:pPr>
    </w:p>
    <w:p w14:paraId="6CBA9B6F" w14:textId="7645842D" w:rsidR="00B95EF7" w:rsidRPr="00B95EF7" w:rsidRDefault="00B95EF7" w:rsidP="00B95EF7">
      <w:pPr>
        <w:numPr>
          <w:ilvl w:val="12"/>
          <w:numId w:val="0"/>
        </w:numPr>
        <w:ind w:left="2160" w:hanging="2160"/>
        <w:rPr>
          <w:sz w:val="24"/>
          <w:szCs w:val="24"/>
        </w:rPr>
      </w:pPr>
      <w:r w:rsidRPr="00B95EF7">
        <w:rPr>
          <w:sz w:val="24"/>
          <w:szCs w:val="24"/>
        </w:rPr>
        <w:t>No set time</w:t>
      </w:r>
      <w:r w:rsidRPr="00B95EF7">
        <w:rPr>
          <w:sz w:val="24"/>
          <w:szCs w:val="24"/>
        </w:rPr>
        <w:tab/>
      </w:r>
      <w:r w:rsidRPr="00B95EF7">
        <w:rPr>
          <w:b/>
          <w:sz w:val="24"/>
          <w:szCs w:val="24"/>
        </w:rPr>
        <w:t>DISCUSSION and POTENTIAL ACTION</w:t>
      </w:r>
      <w:r w:rsidRPr="00B95EF7">
        <w:rPr>
          <w:sz w:val="24"/>
          <w:szCs w:val="24"/>
        </w:rPr>
        <w:t xml:space="preserve"> re: Healthier Together Task Force – Scope of Work and </w:t>
      </w:r>
      <w:r w:rsidR="00CE79FC">
        <w:rPr>
          <w:sz w:val="24"/>
          <w:szCs w:val="24"/>
        </w:rPr>
        <w:t xml:space="preserve">Publication re: Recruitment of Members </w:t>
      </w:r>
      <w:r w:rsidRPr="00B95EF7">
        <w:rPr>
          <w:b/>
          <w:sz w:val="24"/>
          <w:szCs w:val="24"/>
        </w:rPr>
        <w:t>PUBLIC COMMENT PERIOD</w:t>
      </w:r>
      <w:r w:rsidRPr="00B95EF7">
        <w:rPr>
          <w:sz w:val="24"/>
          <w:szCs w:val="24"/>
        </w:rPr>
        <w:t xml:space="preserve"> </w:t>
      </w:r>
    </w:p>
    <w:p w14:paraId="5875BF73" w14:textId="3E2A3515" w:rsidR="00B95EF7" w:rsidRDefault="001C272B" w:rsidP="00B95EF7">
      <w:pPr>
        <w:numPr>
          <w:ilvl w:val="12"/>
          <w:numId w:val="0"/>
        </w:numPr>
        <w:ind w:left="2160" w:hanging="2160"/>
        <w:rPr>
          <w:color w:val="C00000"/>
          <w:sz w:val="24"/>
          <w:szCs w:val="24"/>
        </w:rPr>
      </w:pPr>
      <w:r>
        <w:rPr>
          <w:color w:val="C00000"/>
          <w:sz w:val="24"/>
          <w:szCs w:val="24"/>
        </w:rPr>
        <w:tab/>
      </w:r>
      <w:hyperlink r:id="rId31" w:tooltip="Open document" w:history="1">
        <w:r w:rsidR="00C60514" w:rsidRPr="00C60514">
          <w:rPr>
            <w:rStyle w:val="Hyperlink"/>
            <w:noProof/>
            <w:sz w:val="24"/>
            <w:szCs w:val="24"/>
          </w:rPr>
          <w:drawing>
            <wp:inline distT="0" distB="0" distL="0" distR="0" wp14:anchorId="4C251D5A" wp14:editId="2D349144">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3"/>
                      <a:stretch>
                        <a:fillRect/>
                      </a:stretch>
                    </pic:blipFill>
                    <pic:spPr>
                      <a:xfrm>
                        <a:off x="0" y="0"/>
                        <a:ext cx="152421" cy="152421"/>
                      </a:xfrm>
                      <a:prstGeom prst="rect">
                        <a:avLst/>
                      </a:prstGeom>
                    </pic:spPr>
                  </pic:pic>
                </a:graphicData>
              </a:graphic>
            </wp:inline>
          </w:drawing>
        </w:r>
        <w:r w:rsidR="00C60514" w:rsidRPr="00C60514">
          <w:rPr>
            <w:rStyle w:val="Hyperlink"/>
            <w:sz w:val="24"/>
            <w:szCs w:val="24"/>
          </w:rPr>
          <w:sym w:font="Wingdings 3" w:char="F05A"/>
        </w:r>
      </w:hyperlink>
      <w:r w:rsidR="00C60514">
        <w:rPr>
          <w:color w:val="C00000"/>
          <w:sz w:val="24"/>
          <w:szCs w:val="24"/>
        </w:rPr>
        <w:t xml:space="preserve">  </w:t>
      </w:r>
      <w:hyperlink r:id="rId32" w:tooltip="Open document" w:history="1"/>
      <w:r w:rsidR="00EB3E34">
        <w:rPr>
          <w:color w:val="C00000"/>
          <w:sz w:val="24"/>
          <w:szCs w:val="24"/>
        </w:rPr>
        <w:t xml:space="preserve">  </w:t>
      </w:r>
      <w:hyperlink r:id="rId33" w:tooltip="Open document" w:history="1">
        <w:r w:rsidR="00842444" w:rsidRPr="00842444">
          <w:rPr>
            <w:rStyle w:val="Hyperlink"/>
            <w:noProof/>
            <w:sz w:val="24"/>
            <w:szCs w:val="24"/>
          </w:rPr>
          <w:drawing>
            <wp:inline distT="0" distB="0" distL="0" distR="0" wp14:anchorId="7E4CB803" wp14:editId="04550BAB">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3"/>
                      <a:stretch>
                        <a:fillRect/>
                      </a:stretch>
                    </pic:blipFill>
                    <pic:spPr>
                      <a:xfrm>
                        <a:off x="0" y="0"/>
                        <a:ext cx="152421" cy="152421"/>
                      </a:xfrm>
                      <a:prstGeom prst="rect">
                        <a:avLst/>
                      </a:prstGeom>
                    </pic:spPr>
                  </pic:pic>
                </a:graphicData>
              </a:graphic>
            </wp:inline>
          </w:drawing>
        </w:r>
        <w:r w:rsidR="00842444" w:rsidRPr="00842444">
          <w:rPr>
            <w:rStyle w:val="Hyperlink"/>
            <w:sz w:val="24"/>
            <w:szCs w:val="24"/>
          </w:rPr>
          <w:sym w:font="Wingdings 3" w:char="F05A"/>
        </w:r>
      </w:hyperlink>
      <w:r w:rsidR="00842444">
        <w:rPr>
          <w:color w:val="C00000"/>
          <w:sz w:val="24"/>
          <w:szCs w:val="24"/>
        </w:rPr>
        <w:t xml:space="preserve">  </w:t>
      </w:r>
      <w:hyperlink r:id="rId34" w:tooltip="Open document" w:history="1">
        <w:r w:rsidR="00837D8E" w:rsidRPr="00837D8E">
          <w:rPr>
            <w:rStyle w:val="Hyperlink"/>
            <w:noProof/>
            <w:sz w:val="24"/>
            <w:szCs w:val="24"/>
          </w:rPr>
          <w:drawing>
            <wp:inline distT="0" distB="0" distL="0" distR="0" wp14:anchorId="6F6CC2CF" wp14:editId="079ECDCB">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29"/>
                      <a:stretch>
                        <a:fillRect/>
                      </a:stretch>
                    </pic:blipFill>
                    <pic:spPr>
                      <a:xfrm>
                        <a:off x="0" y="0"/>
                        <a:ext cx="152421" cy="152421"/>
                      </a:xfrm>
                      <a:prstGeom prst="rect">
                        <a:avLst/>
                      </a:prstGeom>
                    </pic:spPr>
                  </pic:pic>
                </a:graphicData>
              </a:graphic>
            </wp:inline>
          </w:drawing>
        </w:r>
        <w:r w:rsidR="00837D8E" w:rsidRPr="00837D8E">
          <w:rPr>
            <w:rStyle w:val="Hyperlink"/>
            <w:sz w:val="24"/>
            <w:szCs w:val="24"/>
          </w:rPr>
          <w:sym w:font="Wingdings 3" w:char="F05A"/>
        </w:r>
      </w:hyperlink>
      <w:r w:rsidR="00837D8E">
        <w:rPr>
          <w:color w:val="C00000"/>
          <w:sz w:val="24"/>
          <w:szCs w:val="24"/>
        </w:rPr>
        <w:t xml:space="preserve">  </w:t>
      </w:r>
    </w:p>
    <w:p w14:paraId="53606C22" w14:textId="77EB4D8D" w:rsidR="00B95EF7" w:rsidRPr="00B95EF7" w:rsidRDefault="00B95EF7" w:rsidP="00B95EF7">
      <w:pPr>
        <w:numPr>
          <w:ilvl w:val="12"/>
          <w:numId w:val="0"/>
        </w:numPr>
        <w:ind w:left="2160" w:hanging="2160"/>
        <w:jc w:val="right"/>
        <w:rPr>
          <w:sz w:val="24"/>
          <w:szCs w:val="24"/>
        </w:rPr>
      </w:pPr>
      <w:r w:rsidRPr="00B95EF7">
        <w:rPr>
          <w:sz w:val="24"/>
          <w:szCs w:val="24"/>
        </w:rPr>
        <w:t>Greg Brotherton, Commissioner District No. 3</w:t>
      </w:r>
    </w:p>
    <w:p w14:paraId="190B12EF" w14:textId="4665D137" w:rsidR="00B95EF7" w:rsidRPr="00B95EF7" w:rsidRDefault="00B95EF7" w:rsidP="00B95EF7">
      <w:pPr>
        <w:numPr>
          <w:ilvl w:val="12"/>
          <w:numId w:val="0"/>
        </w:numPr>
        <w:ind w:left="2160" w:hanging="2160"/>
        <w:jc w:val="right"/>
        <w:rPr>
          <w:sz w:val="24"/>
          <w:szCs w:val="24"/>
        </w:rPr>
      </w:pPr>
      <w:r w:rsidRPr="00B95EF7">
        <w:rPr>
          <w:sz w:val="24"/>
          <w:szCs w:val="24"/>
        </w:rPr>
        <w:t xml:space="preserve">Carrie Hite, City of Port Townsend Director of Parks and Recreation Strategy </w:t>
      </w:r>
    </w:p>
    <w:p w14:paraId="4DE9EEFA" w14:textId="77777777" w:rsidR="00B95EF7" w:rsidRPr="00EA676B" w:rsidRDefault="00B95EF7" w:rsidP="00B95EF7">
      <w:pPr>
        <w:numPr>
          <w:ilvl w:val="12"/>
          <w:numId w:val="0"/>
        </w:numPr>
        <w:rPr>
          <w:color w:val="C00000"/>
          <w:sz w:val="24"/>
          <w:szCs w:val="24"/>
        </w:rPr>
      </w:pPr>
    </w:p>
    <w:p w14:paraId="3B4CCC6D" w14:textId="5DD93D7F" w:rsidR="0010758C" w:rsidRPr="008F20EE" w:rsidRDefault="002F77E3" w:rsidP="00B95EF7">
      <w:pPr>
        <w:numPr>
          <w:ilvl w:val="12"/>
          <w:numId w:val="0"/>
        </w:numPr>
        <w:ind w:left="2160" w:hanging="2160"/>
        <w:rPr>
          <w:color w:val="000000" w:themeColor="text1"/>
          <w:sz w:val="24"/>
          <w:szCs w:val="24"/>
        </w:rPr>
      </w:pPr>
      <w:r w:rsidRPr="002D72BA">
        <w:rPr>
          <w:sz w:val="24"/>
          <w:szCs w:val="24"/>
        </w:rPr>
        <w:t>No set time</w:t>
      </w:r>
      <w:r w:rsidRPr="002D72BA">
        <w:rPr>
          <w:sz w:val="24"/>
          <w:szCs w:val="24"/>
        </w:rPr>
        <w:tab/>
      </w:r>
      <w:r w:rsidRPr="000522A9">
        <w:rPr>
          <w:b/>
          <w:sz w:val="24"/>
          <w:szCs w:val="24"/>
        </w:rPr>
        <w:t>DISCUSSION and POTENTIAL ACTION</w:t>
      </w:r>
      <w:r w:rsidR="000E1794" w:rsidRPr="000522A9">
        <w:rPr>
          <w:b/>
          <w:sz w:val="24"/>
          <w:szCs w:val="24"/>
        </w:rPr>
        <w:t>: BID AWARD</w:t>
      </w:r>
      <w:r w:rsidRPr="000522A9">
        <w:rPr>
          <w:sz w:val="24"/>
          <w:szCs w:val="24"/>
        </w:rPr>
        <w:t xml:space="preserve"> re: </w:t>
      </w:r>
      <w:r w:rsidR="000E1794" w:rsidRPr="000522A9">
        <w:rPr>
          <w:sz w:val="24"/>
          <w:szCs w:val="24"/>
        </w:rPr>
        <w:t xml:space="preserve">Official County Newspaper </w:t>
      </w:r>
      <w:r w:rsidR="002D72BA" w:rsidRPr="000522A9">
        <w:rPr>
          <w:sz w:val="24"/>
          <w:szCs w:val="24"/>
        </w:rPr>
        <w:t>of Record</w:t>
      </w:r>
    </w:p>
    <w:p w14:paraId="03EF9DE9" w14:textId="2E9D848E" w:rsidR="00D34CD3" w:rsidRDefault="001C272B" w:rsidP="00537154">
      <w:pPr>
        <w:numPr>
          <w:ilvl w:val="12"/>
          <w:numId w:val="0"/>
        </w:numPr>
        <w:rPr>
          <w:color w:val="FF0000"/>
          <w:sz w:val="24"/>
          <w:szCs w:val="24"/>
        </w:rPr>
      </w:pPr>
      <w:r>
        <w:rPr>
          <w:color w:val="FF0000"/>
          <w:sz w:val="24"/>
          <w:szCs w:val="24"/>
        </w:rPr>
        <w:tab/>
      </w:r>
      <w:r>
        <w:rPr>
          <w:color w:val="FF0000"/>
          <w:sz w:val="24"/>
          <w:szCs w:val="24"/>
        </w:rPr>
        <w:tab/>
      </w:r>
      <w:r>
        <w:rPr>
          <w:color w:val="FF0000"/>
          <w:sz w:val="24"/>
          <w:szCs w:val="24"/>
        </w:rPr>
        <w:tab/>
      </w:r>
      <w:hyperlink r:id="rId35" w:tooltip="Open document" w:history="1">
        <w:r w:rsidRPr="001C272B">
          <w:rPr>
            <w:rStyle w:val="Hyperlink"/>
            <w:noProof/>
            <w:sz w:val="24"/>
            <w:szCs w:val="24"/>
          </w:rPr>
          <w:drawing>
            <wp:inline distT="0" distB="0" distL="0" distR="0" wp14:anchorId="16F46C81" wp14:editId="487142A9">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3"/>
                      <a:stretch>
                        <a:fillRect/>
                      </a:stretch>
                    </pic:blipFill>
                    <pic:spPr>
                      <a:xfrm>
                        <a:off x="0" y="0"/>
                        <a:ext cx="152421" cy="152421"/>
                      </a:xfrm>
                      <a:prstGeom prst="rect">
                        <a:avLst/>
                      </a:prstGeom>
                    </pic:spPr>
                  </pic:pic>
                </a:graphicData>
              </a:graphic>
            </wp:inline>
          </w:drawing>
        </w:r>
        <w:r w:rsidRPr="001C272B">
          <w:rPr>
            <w:rStyle w:val="Hyperlink"/>
            <w:sz w:val="24"/>
            <w:szCs w:val="24"/>
          </w:rPr>
          <w:sym w:font="Wingdings 3" w:char="F05A"/>
        </w:r>
      </w:hyperlink>
      <w:r>
        <w:rPr>
          <w:color w:val="FF0000"/>
          <w:sz w:val="24"/>
          <w:szCs w:val="24"/>
        </w:rPr>
        <w:t xml:space="preserve">  </w:t>
      </w:r>
    </w:p>
    <w:p w14:paraId="676FB438" w14:textId="4B2DBD82" w:rsidR="00B2009F" w:rsidRDefault="00B2009F" w:rsidP="002D72BA">
      <w:pPr>
        <w:numPr>
          <w:ilvl w:val="12"/>
          <w:numId w:val="0"/>
        </w:numPr>
        <w:jc w:val="right"/>
        <w:rPr>
          <w:sz w:val="24"/>
          <w:szCs w:val="24"/>
        </w:rPr>
      </w:pPr>
      <w:r>
        <w:rPr>
          <w:sz w:val="24"/>
          <w:szCs w:val="24"/>
        </w:rPr>
        <w:t>Mark McCauley, County Administrator</w:t>
      </w:r>
    </w:p>
    <w:p w14:paraId="7A72E163" w14:textId="77777777" w:rsidR="00EA676B" w:rsidRDefault="002D72BA" w:rsidP="002D72BA">
      <w:pPr>
        <w:numPr>
          <w:ilvl w:val="12"/>
          <w:numId w:val="0"/>
        </w:numPr>
        <w:jc w:val="right"/>
        <w:rPr>
          <w:sz w:val="24"/>
          <w:szCs w:val="24"/>
        </w:rPr>
      </w:pPr>
      <w:r w:rsidRPr="002D72BA">
        <w:rPr>
          <w:sz w:val="24"/>
          <w:szCs w:val="24"/>
        </w:rPr>
        <w:t xml:space="preserve">Carolyn Gallaway, Clerk of the Board </w:t>
      </w:r>
    </w:p>
    <w:p w14:paraId="668929B8" w14:textId="77777777" w:rsidR="00EA676B" w:rsidRDefault="00EA676B" w:rsidP="002D72BA">
      <w:pPr>
        <w:numPr>
          <w:ilvl w:val="12"/>
          <w:numId w:val="0"/>
        </w:numPr>
        <w:jc w:val="right"/>
        <w:rPr>
          <w:color w:val="FF0000"/>
          <w:sz w:val="24"/>
          <w:szCs w:val="24"/>
        </w:rPr>
      </w:pPr>
    </w:p>
    <w:p w14:paraId="04D5AD6F" w14:textId="0649E982" w:rsidR="00ED793A" w:rsidRDefault="00BA4E5A" w:rsidP="00CE5CA4">
      <w:pPr>
        <w:numPr>
          <w:ilvl w:val="12"/>
          <w:numId w:val="0"/>
        </w:numPr>
        <w:jc w:val="both"/>
        <w:rPr>
          <w:b/>
          <w:sz w:val="24"/>
          <w:szCs w:val="24"/>
        </w:rPr>
      </w:pPr>
      <w:r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1AADA475" w:rsidR="009312EC" w:rsidRDefault="00E00656" w:rsidP="00095259">
      <w:pPr>
        <w:numPr>
          <w:ilvl w:val="12"/>
          <w:numId w:val="0"/>
        </w:numPr>
        <w:tabs>
          <w:tab w:val="left" w:pos="2160"/>
          <w:tab w:val="right" w:pos="10080"/>
        </w:tabs>
        <w:ind w:left="1440" w:hanging="1440"/>
        <w:rPr>
          <w:b/>
          <w:sz w:val="24"/>
          <w:szCs w:val="24"/>
        </w:rPr>
      </w:pPr>
      <w:bookmarkStart w:id="7" w:name="_Hlk135144722"/>
      <w:r w:rsidRPr="005717B4">
        <w:rPr>
          <w:b/>
          <w:sz w:val="24"/>
          <w:szCs w:val="24"/>
        </w:rPr>
        <w:t>AFTERNOON SESSION</w:t>
      </w:r>
      <w:r w:rsidR="004D21A4" w:rsidRPr="005717B4">
        <w:rPr>
          <w:b/>
          <w:sz w:val="24"/>
          <w:szCs w:val="24"/>
        </w:rPr>
        <w:t xml:space="preserve"> </w:t>
      </w:r>
      <w:r w:rsidR="002D72BA">
        <w:rPr>
          <w:b/>
          <w:sz w:val="24"/>
          <w:szCs w:val="24"/>
        </w:rPr>
        <w:t>1:30 p.m.</w:t>
      </w:r>
    </w:p>
    <w:p w14:paraId="128AE257" w14:textId="77777777" w:rsidR="00D60692" w:rsidRPr="005717B4" w:rsidRDefault="00D60692" w:rsidP="00095259">
      <w:pPr>
        <w:numPr>
          <w:ilvl w:val="12"/>
          <w:numId w:val="0"/>
        </w:numPr>
        <w:tabs>
          <w:tab w:val="left" w:pos="2160"/>
          <w:tab w:val="right" w:pos="10080"/>
        </w:tabs>
        <w:ind w:left="1440" w:hanging="1440"/>
        <w:rPr>
          <w:b/>
          <w:sz w:val="24"/>
          <w:szCs w:val="24"/>
        </w:rPr>
      </w:pPr>
    </w:p>
    <w:bookmarkEnd w:id="7"/>
    <w:p w14:paraId="46DC56F8" w14:textId="505BA74F" w:rsidR="00A1443F" w:rsidRDefault="00A1443F" w:rsidP="00D60692">
      <w:pPr>
        <w:numPr>
          <w:ilvl w:val="12"/>
          <w:numId w:val="0"/>
        </w:numPr>
        <w:ind w:left="2160" w:hanging="2160"/>
        <w:rPr>
          <w:sz w:val="24"/>
          <w:szCs w:val="24"/>
        </w:rPr>
      </w:pPr>
      <w:r>
        <w:rPr>
          <w:sz w:val="24"/>
          <w:szCs w:val="24"/>
        </w:rPr>
        <w:t xml:space="preserve">1:30 p.m. </w:t>
      </w:r>
      <w:r>
        <w:rPr>
          <w:sz w:val="24"/>
          <w:szCs w:val="24"/>
        </w:rPr>
        <w:tab/>
      </w:r>
      <w:r w:rsidRPr="006E48FE">
        <w:rPr>
          <w:b/>
          <w:sz w:val="24"/>
          <w:szCs w:val="24"/>
        </w:rPr>
        <w:t>DISCUSSION and POTENTIAL ACTION</w:t>
      </w:r>
      <w:r w:rsidRPr="006E48FE">
        <w:rPr>
          <w:sz w:val="24"/>
          <w:szCs w:val="24"/>
        </w:rPr>
        <w:t xml:space="preserve"> re: Solid Waste Transfer Station Self-Haul Hours</w:t>
      </w:r>
    </w:p>
    <w:p w14:paraId="4B010439" w14:textId="25C0EDDD" w:rsidR="00A1443F" w:rsidRDefault="001C272B" w:rsidP="00D60692">
      <w:pPr>
        <w:numPr>
          <w:ilvl w:val="12"/>
          <w:numId w:val="0"/>
        </w:numPr>
        <w:ind w:left="2160" w:hanging="2160"/>
        <w:rPr>
          <w:sz w:val="24"/>
          <w:szCs w:val="24"/>
        </w:rPr>
      </w:pPr>
      <w:r>
        <w:rPr>
          <w:sz w:val="24"/>
          <w:szCs w:val="24"/>
        </w:rPr>
        <w:tab/>
      </w:r>
      <w:hyperlink r:id="rId36" w:tooltip="Open document" w:history="1">
        <w:r w:rsidRPr="001C272B">
          <w:rPr>
            <w:rStyle w:val="Hyperlink"/>
            <w:noProof/>
            <w:sz w:val="24"/>
            <w:szCs w:val="24"/>
          </w:rPr>
          <w:drawing>
            <wp:inline distT="0" distB="0" distL="0" distR="0" wp14:anchorId="7D9E6EDB" wp14:editId="6F251B8D">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3"/>
                      <a:stretch>
                        <a:fillRect/>
                      </a:stretch>
                    </pic:blipFill>
                    <pic:spPr>
                      <a:xfrm>
                        <a:off x="0" y="0"/>
                        <a:ext cx="152421" cy="152421"/>
                      </a:xfrm>
                      <a:prstGeom prst="rect">
                        <a:avLst/>
                      </a:prstGeom>
                    </pic:spPr>
                  </pic:pic>
                </a:graphicData>
              </a:graphic>
            </wp:inline>
          </w:drawing>
        </w:r>
        <w:r w:rsidRPr="001C272B">
          <w:rPr>
            <w:rStyle w:val="Hyperlink"/>
            <w:sz w:val="24"/>
            <w:szCs w:val="24"/>
          </w:rPr>
          <w:sym w:font="Wingdings 3" w:char="F05A"/>
        </w:r>
      </w:hyperlink>
      <w:r>
        <w:rPr>
          <w:sz w:val="24"/>
          <w:szCs w:val="24"/>
        </w:rPr>
        <w:t xml:space="preserve">  </w:t>
      </w:r>
    </w:p>
    <w:p w14:paraId="3EB5E213" w14:textId="13EBA89E" w:rsidR="00A1443F" w:rsidRDefault="00A1443F" w:rsidP="00A1443F">
      <w:pPr>
        <w:numPr>
          <w:ilvl w:val="12"/>
          <w:numId w:val="0"/>
        </w:numPr>
        <w:ind w:left="2160" w:hanging="2160"/>
        <w:jc w:val="right"/>
        <w:rPr>
          <w:sz w:val="24"/>
          <w:szCs w:val="24"/>
        </w:rPr>
      </w:pPr>
      <w:r>
        <w:rPr>
          <w:sz w:val="24"/>
          <w:szCs w:val="24"/>
        </w:rPr>
        <w:t>Monte Reinders, Public Works Director</w:t>
      </w:r>
      <w:r>
        <w:rPr>
          <w:sz w:val="24"/>
          <w:szCs w:val="24"/>
        </w:rPr>
        <w:br/>
        <w:t>Al Cairns, Solid Waste Manager</w:t>
      </w:r>
    </w:p>
    <w:p w14:paraId="2A8090E8" w14:textId="2143EA73" w:rsidR="004967F3" w:rsidRDefault="004967F3" w:rsidP="002D72BA">
      <w:pPr>
        <w:numPr>
          <w:ilvl w:val="12"/>
          <w:numId w:val="0"/>
        </w:numPr>
        <w:jc w:val="right"/>
        <w:rPr>
          <w:sz w:val="24"/>
          <w:szCs w:val="24"/>
        </w:rPr>
      </w:pPr>
    </w:p>
    <w:p w14:paraId="45861345" w14:textId="64A75552" w:rsidR="004967F3" w:rsidRPr="002D72BA" w:rsidRDefault="00B95EF7" w:rsidP="004967F3">
      <w:pPr>
        <w:numPr>
          <w:ilvl w:val="12"/>
          <w:numId w:val="0"/>
        </w:numPr>
        <w:ind w:left="2160" w:hanging="2160"/>
        <w:rPr>
          <w:sz w:val="24"/>
          <w:szCs w:val="24"/>
        </w:rPr>
      </w:pPr>
      <w:r>
        <w:rPr>
          <w:sz w:val="24"/>
          <w:szCs w:val="24"/>
        </w:rPr>
        <w:t>2</w:t>
      </w:r>
      <w:r w:rsidR="004967F3">
        <w:rPr>
          <w:sz w:val="24"/>
          <w:szCs w:val="24"/>
        </w:rPr>
        <w:t>:30 p.m.</w:t>
      </w:r>
      <w:r w:rsidR="004967F3">
        <w:rPr>
          <w:sz w:val="24"/>
          <w:szCs w:val="24"/>
        </w:rPr>
        <w:tab/>
      </w:r>
      <w:r w:rsidR="004967F3" w:rsidRPr="004967F3">
        <w:rPr>
          <w:b/>
          <w:sz w:val="24"/>
          <w:szCs w:val="24"/>
        </w:rPr>
        <w:t>DISCUSSION and POTENTIAL ACTION</w:t>
      </w:r>
      <w:r w:rsidR="004967F3">
        <w:rPr>
          <w:sz w:val="24"/>
          <w:szCs w:val="24"/>
        </w:rPr>
        <w:t xml:space="preserve"> re: Federal Emergency Management Agency (FEMA) Community Assistance Visit (CAV) Follow up Tasks and Decision Points and </w:t>
      </w:r>
      <w:r w:rsidR="004967F3" w:rsidRPr="004967F3">
        <w:rPr>
          <w:b/>
          <w:sz w:val="24"/>
          <w:szCs w:val="24"/>
        </w:rPr>
        <w:t>PUBLIC COMMENT PERIOD</w:t>
      </w:r>
      <w:r w:rsidR="004967F3">
        <w:rPr>
          <w:sz w:val="24"/>
          <w:szCs w:val="24"/>
        </w:rPr>
        <w:t xml:space="preserve"> </w:t>
      </w:r>
    </w:p>
    <w:p w14:paraId="48E72ABB" w14:textId="1362C5FA" w:rsidR="002D72BA" w:rsidRDefault="001C272B" w:rsidP="009F247C">
      <w:pPr>
        <w:numPr>
          <w:ilvl w:val="12"/>
          <w:numId w:val="0"/>
        </w:numPr>
        <w:rPr>
          <w:b/>
          <w:sz w:val="24"/>
          <w:szCs w:val="24"/>
        </w:rPr>
      </w:pPr>
      <w:r>
        <w:rPr>
          <w:b/>
          <w:sz w:val="24"/>
          <w:szCs w:val="24"/>
        </w:rPr>
        <w:tab/>
      </w:r>
      <w:r>
        <w:rPr>
          <w:b/>
          <w:sz w:val="24"/>
          <w:szCs w:val="24"/>
        </w:rPr>
        <w:tab/>
      </w:r>
      <w:r>
        <w:rPr>
          <w:b/>
          <w:sz w:val="24"/>
          <w:szCs w:val="24"/>
        </w:rPr>
        <w:tab/>
      </w:r>
      <w:hyperlink r:id="rId37" w:tooltip="Open document" w:history="1">
        <w:r w:rsidRPr="001C272B">
          <w:rPr>
            <w:rStyle w:val="Hyperlink"/>
            <w:b/>
            <w:noProof/>
            <w:sz w:val="24"/>
            <w:szCs w:val="24"/>
          </w:rPr>
          <w:drawing>
            <wp:inline distT="0" distB="0" distL="0" distR="0" wp14:anchorId="4C4AB291" wp14:editId="70F7B3CC">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3"/>
                      <a:stretch>
                        <a:fillRect/>
                      </a:stretch>
                    </pic:blipFill>
                    <pic:spPr>
                      <a:xfrm>
                        <a:off x="0" y="0"/>
                        <a:ext cx="152421" cy="152421"/>
                      </a:xfrm>
                      <a:prstGeom prst="rect">
                        <a:avLst/>
                      </a:prstGeom>
                    </pic:spPr>
                  </pic:pic>
                </a:graphicData>
              </a:graphic>
            </wp:inline>
          </w:drawing>
        </w:r>
        <w:r w:rsidRPr="001C272B">
          <w:rPr>
            <w:rStyle w:val="Hyperlink"/>
            <w:b/>
            <w:sz w:val="24"/>
            <w:szCs w:val="24"/>
          </w:rPr>
          <w:sym w:font="Wingdings 3" w:char="F05A"/>
        </w:r>
      </w:hyperlink>
      <w:r>
        <w:rPr>
          <w:b/>
          <w:sz w:val="24"/>
          <w:szCs w:val="24"/>
        </w:rPr>
        <w:t xml:space="preserve">  </w:t>
      </w:r>
      <w:hyperlink r:id="rId38" w:tooltip="Open document" w:history="1">
        <w:r w:rsidR="00DE04C6" w:rsidRPr="00DE04C6">
          <w:rPr>
            <w:rStyle w:val="Hyperlink"/>
            <w:b/>
            <w:noProof/>
            <w:sz w:val="24"/>
            <w:szCs w:val="24"/>
          </w:rPr>
          <w:drawing>
            <wp:inline distT="0" distB="0" distL="0" distR="0" wp14:anchorId="5748A27F" wp14:editId="3AF8A783">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29"/>
                      <a:stretch>
                        <a:fillRect/>
                      </a:stretch>
                    </pic:blipFill>
                    <pic:spPr>
                      <a:xfrm>
                        <a:off x="0" y="0"/>
                        <a:ext cx="152421" cy="152421"/>
                      </a:xfrm>
                      <a:prstGeom prst="rect">
                        <a:avLst/>
                      </a:prstGeom>
                    </pic:spPr>
                  </pic:pic>
                </a:graphicData>
              </a:graphic>
            </wp:inline>
          </w:drawing>
        </w:r>
        <w:r w:rsidR="00DE04C6" w:rsidRPr="00DE04C6">
          <w:rPr>
            <w:rStyle w:val="Hyperlink"/>
            <w:b/>
            <w:sz w:val="24"/>
            <w:szCs w:val="24"/>
          </w:rPr>
          <w:sym w:font="Wingdings 3" w:char="F05A"/>
        </w:r>
      </w:hyperlink>
      <w:r w:rsidR="00DE04C6">
        <w:rPr>
          <w:b/>
          <w:sz w:val="24"/>
          <w:szCs w:val="24"/>
        </w:rPr>
        <w:t xml:space="preserve">  </w:t>
      </w:r>
    </w:p>
    <w:p w14:paraId="10B659AA" w14:textId="7A5805B8" w:rsidR="002A10D9" w:rsidRPr="002A10D9" w:rsidRDefault="002A10D9" w:rsidP="002A10D9">
      <w:pPr>
        <w:numPr>
          <w:ilvl w:val="12"/>
          <w:numId w:val="0"/>
        </w:numPr>
        <w:jc w:val="right"/>
        <w:rPr>
          <w:sz w:val="24"/>
          <w:szCs w:val="24"/>
        </w:rPr>
      </w:pPr>
      <w:r w:rsidRPr="002A10D9">
        <w:rPr>
          <w:sz w:val="24"/>
          <w:szCs w:val="24"/>
        </w:rPr>
        <w:lastRenderedPageBreak/>
        <w:t xml:space="preserve">Brent A. Butler, </w:t>
      </w:r>
      <w:r w:rsidR="00B95EF7">
        <w:rPr>
          <w:sz w:val="24"/>
          <w:szCs w:val="24"/>
        </w:rPr>
        <w:t>DCD</w:t>
      </w:r>
      <w:r w:rsidRPr="002A10D9">
        <w:rPr>
          <w:sz w:val="24"/>
          <w:szCs w:val="24"/>
        </w:rPr>
        <w:t xml:space="preserve"> Chief Strategy Officer</w:t>
      </w:r>
    </w:p>
    <w:p w14:paraId="34C9D4CE" w14:textId="1DE06014" w:rsidR="002A10D9" w:rsidRDefault="002A10D9" w:rsidP="002A10D9">
      <w:pPr>
        <w:numPr>
          <w:ilvl w:val="12"/>
          <w:numId w:val="0"/>
        </w:numPr>
        <w:jc w:val="right"/>
        <w:rPr>
          <w:sz w:val="24"/>
          <w:szCs w:val="24"/>
        </w:rPr>
      </w:pPr>
      <w:r w:rsidRPr="002A10D9">
        <w:rPr>
          <w:sz w:val="24"/>
          <w:szCs w:val="24"/>
        </w:rPr>
        <w:t>Phil Cecere, Chief Building Official and Fire Marshall</w:t>
      </w:r>
    </w:p>
    <w:p w14:paraId="1D0B60A7" w14:textId="7E87F22C" w:rsidR="00B95EF7" w:rsidRDefault="00B95EF7" w:rsidP="002A10D9">
      <w:pPr>
        <w:numPr>
          <w:ilvl w:val="12"/>
          <w:numId w:val="0"/>
        </w:numPr>
        <w:jc w:val="right"/>
        <w:rPr>
          <w:sz w:val="24"/>
          <w:szCs w:val="24"/>
        </w:rPr>
      </w:pPr>
    </w:p>
    <w:p w14:paraId="40628EC6" w14:textId="200C2776" w:rsidR="001C272B" w:rsidRDefault="001C272B" w:rsidP="002A10D9">
      <w:pPr>
        <w:numPr>
          <w:ilvl w:val="12"/>
          <w:numId w:val="0"/>
        </w:numPr>
        <w:jc w:val="right"/>
        <w:rPr>
          <w:sz w:val="24"/>
          <w:szCs w:val="24"/>
        </w:rPr>
      </w:pPr>
    </w:p>
    <w:p w14:paraId="0D529211" w14:textId="77777777" w:rsidR="001C272B" w:rsidRPr="002A10D9" w:rsidRDefault="001C272B" w:rsidP="002A10D9">
      <w:pPr>
        <w:numPr>
          <w:ilvl w:val="12"/>
          <w:numId w:val="0"/>
        </w:numPr>
        <w:jc w:val="right"/>
        <w:rPr>
          <w:sz w:val="24"/>
          <w:szCs w:val="24"/>
        </w:rPr>
      </w:pPr>
    </w:p>
    <w:p w14:paraId="0B858989" w14:textId="77777777" w:rsidR="00B95EF7" w:rsidRPr="00B95EF7" w:rsidRDefault="00B95EF7" w:rsidP="00B95EF7">
      <w:pPr>
        <w:numPr>
          <w:ilvl w:val="12"/>
          <w:numId w:val="0"/>
        </w:numPr>
        <w:ind w:left="2160" w:hanging="2160"/>
        <w:rPr>
          <w:sz w:val="24"/>
          <w:szCs w:val="24"/>
        </w:rPr>
      </w:pPr>
      <w:r w:rsidRPr="00B95EF7">
        <w:rPr>
          <w:sz w:val="24"/>
          <w:szCs w:val="24"/>
        </w:rPr>
        <w:t xml:space="preserve">No set time   </w:t>
      </w:r>
      <w:r w:rsidRPr="00B95EF7">
        <w:rPr>
          <w:sz w:val="24"/>
          <w:szCs w:val="24"/>
        </w:rPr>
        <w:tab/>
      </w:r>
      <w:r w:rsidRPr="00B95EF7">
        <w:rPr>
          <w:b/>
          <w:sz w:val="24"/>
          <w:szCs w:val="24"/>
        </w:rPr>
        <w:t xml:space="preserve">DISCUSSION and POTENTIAL ACTION </w:t>
      </w:r>
      <w:r w:rsidRPr="00B95EF7">
        <w:rPr>
          <w:sz w:val="24"/>
          <w:szCs w:val="24"/>
        </w:rPr>
        <w:t xml:space="preserve">re: Community Rating System </w:t>
      </w:r>
    </w:p>
    <w:p w14:paraId="1CF9F250" w14:textId="01C3E527" w:rsidR="00B95EF7" w:rsidRPr="009544D6" w:rsidRDefault="00B95EF7" w:rsidP="00B95EF7">
      <w:pPr>
        <w:numPr>
          <w:ilvl w:val="12"/>
          <w:numId w:val="0"/>
        </w:numPr>
        <w:ind w:left="2160" w:hanging="2160"/>
        <w:rPr>
          <w:color w:val="000000" w:themeColor="text1"/>
          <w:sz w:val="24"/>
          <w:szCs w:val="24"/>
        </w:rPr>
      </w:pPr>
      <w:r w:rsidRPr="009544D6">
        <w:rPr>
          <w:color w:val="000000" w:themeColor="text1"/>
          <w:sz w:val="24"/>
          <w:szCs w:val="24"/>
        </w:rPr>
        <w:tab/>
      </w:r>
      <w:hyperlink r:id="rId39" w:tooltip="Open document" w:history="1">
        <w:r w:rsidR="001C272B" w:rsidRPr="001C272B">
          <w:rPr>
            <w:rStyle w:val="Hyperlink"/>
            <w:noProof/>
            <w:sz w:val="24"/>
            <w:szCs w:val="24"/>
          </w:rPr>
          <w:drawing>
            <wp:inline distT="0" distB="0" distL="0" distR="0" wp14:anchorId="06867B19" wp14:editId="0D8FE695">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3"/>
                      <a:stretch>
                        <a:fillRect/>
                      </a:stretch>
                    </pic:blipFill>
                    <pic:spPr>
                      <a:xfrm>
                        <a:off x="0" y="0"/>
                        <a:ext cx="152421" cy="152421"/>
                      </a:xfrm>
                      <a:prstGeom prst="rect">
                        <a:avLst/>
                      </a:prstGeom>
                    </pic:spPr>
                  </pic:pic>
                </a:graphicData>
              </a:graphic>
            </wp:inline>
          </w:drawing>
        </w:r>
        <w:r w:rsidR="001C272B" w:rsidRPr="001C272B">
          <w:rPr>
            <w:rStyle w:val="Hyperlink"/>
            <w:sz w:val="24"/>
            <w:szCs w:val="24"/>
          </w:rPr>
          <w:sym w:font="Wingdings 3" w:char="F05A"/>
        </w:r>
      </w:hyperlink>
      <w:r w:rsidR="001C272B">
        <w:rPr>
          <w:color w:val="000000" w:themeColor="text1"/>
          <w:sz w:val="24"/>
          <w:szCs w:val="24"/>
        </w:rPr>
        <w:t xml:space="preserve">  </w:t>
      </w:r>
    </w:p>
    <w:p w14:paraId="3BD19A9D" w14:textId="77777777" w:rsidR="00B95EF7" w:rsidRPr="002F77E3" w:rsidRDefault="00B95EF7" w:rsidP="00B95EF7">
      <w:pPr>
        <w:numPr>
          <w:ilvl w:val="12"/>
          <w:numId w:val="0"/>
        </w:numPr>
        <w:ind w:left="2160" w:right="-90" w:hanging="2160"/>
        <w:jc w:val="right"/>
        <w:rPr>
          <w:sz w:val="24"/>
          <w:szCs w:val="24"/>
        </w:rPr>
      </w:pPr>
      <w:r w:rsidRPr="009544D6">
        <w:rPr>
          <w:color w:val="000000" w:themeColor="text1"/>
          <w:sz w:val="24"/>
          <w:szCs w:val="24"/>
        </w:rPr>
        <w:tab/>
      </w:r>
      <w:r w:rsidRPr="002F77E3">
        <w:rPr>
          <w:sz w:val="24"/>
          <w:szCs w:val="24"/>
        </w:rPr>
        <w:t>Josh Peters</w:t>
      </w:r>
      <w:r>
        <w:rPr>
          <w:sz w:val="24"/>
          <w:szCs w:val="24"/>
        </w:rPr>
        <w:t>,</w:t>
      </w:r>
      <w:r w:rsidRPr="00D60692">
        <w:rPr>
          <w:sz w:val="24"/>
          <w:szCs w:val="24"/>
        </w:rPr>
        <w:t xml:space="preserve"> </w:t>
      </w:r>
      <w:r w:rsidRPr="002F77E3">
        <w:rPr>
          <w:sz w:val="24"/>
          <w:szCs w:val="24"/>
        </w:rPr>
        <w:t>DCD Director</w:t>
      </w:r>
    </w:p>
    <w:p w14:paraId="732551AC" w14:textId="77777777" w:rsidR="00B95EF7" w:rsidRPr="002F77E3" w:rsidRDefault="00B95EF7" w:rsidP="00B95EF7">
      <w:pPr>
        <w:numPr>
          <w:ilvl w:val="12"/>
          <w:numId w:val="0"/>
        </w:numPr>
        <w:ind w:left="2160" w:right="-90" w:hanging="2160"/>
        <w:jc w:val="right"/>
        <w:rPr>
          <w:sz w:val="24"/>
          <w:szCs w:val="24"/>
        </w:rPr>
      </w:pPr>
      <w:r w:rsidRPr="002F77E3">
        <w:rPr>
          <w:sz w:val="24"/>
          <w:szCs w:val="24"/>
        </w:rPr>
        <w:t>Brent Butler</w:t>
      </w:r>
      <w:r>
        <w:rPr>
          <w:sz w:val="24"/>
          <w:szCs w:val="24"/>
        </w:rPr>
        <w:t>,</w:t>
      </w:r>
      <w:r w:rsidRPr="00D60692">
        <w:rPr>
          <w:sz w:val="24"/>
          <w:szCs w:val="24"/>
        </w:rPr>
        <w:t xml:space="preserve"> </w:t>
      </w:r>
      <w:r w:rsidRPr="002F77E3">
        <w:rPr>
          <w:sz w:val="24"/>
          <w:szCs w:val="24"/>
        </w:rPr>
        <w:t>DCD Chief Strategy Officer</w:t>
      </w:r>
    </w:p>
    <w:p w14:paraId="049A1752" w14:textId="77777777" w:rsidR="00B430F7" w:rsidRDefault="00B430F7" w:rsidP="009F247C">
      <w:pPr>
        <w:numPr>
          <w:ilvl w:val="12"/>
          <w:numId w:val="0"/>
        </w:numPr>
        <w:rPr>
          <w:b/>
          <w:sz w:val="24"/>
          <w:szCs w:val="24"/>
        </w:rPr>
      </w:pPr>
    </w:p>
    <w:p w14:paraId="5A8B8A71" w14:textId="77777777" w:rsidR="00B95EF7" w:rsidRDefault="00B95EF7" w:rsidP="009F247C">
      <w:pPr>
        <w:numPr>
          <w:ilvl w:val="12"/>
          <w:numId w:val="0"/>
        </w:numPr>
        <w:rPr>
          <w:b/>
          <w:sz w:val="24"/>
          <w:szCs w:val="24"/>
        </w:rPr>
      </w:pPr>
    </w:p>
    <w:p w14:paraId="3D0C3648" w14:textId="49983E85" w:rsidR="004E5727" w:rsidRDefault="001E6D6E" w:rsidP="009F247C">
      <w:pPr>
        <w:numPr>
          <w:ilvl w:val="12"/>
          <w:numId w:val="0"/>
        </w:numPr>
        <w:rPr>
          <w:b/>
          <w:sz w:val="24"/>
          <w:szCs w:val="24"/>
        </w:rPr>
      </w:pPr>
      <w:r w:rsidRPr="005717B4">
        <w:rPr>
          <w:b/>
          <w:sz w:val="24"/>
          <w:szCs w:val="24"/>
        </w:rPr>
        <w:t>A</w:t>
      </w:r>
      <w:r w:rsidR="002E7DEE" w:rsidRPr="005717B4">
        <w:rPr>
          <w:b/>
          <w:sz w:val="24"/>
          <w:szCs w:val="24"/>
        </w:rPr>
        <w:t>DDITIONAL DISCUSSION ITEMS</w:t>
      </w:r>
    </w:p>
    <w:p w14:paraId="70A36023" w14:textId="3298F155" w:rsidR="00B95EF7" w:rsidRPr="00B95EF7" w:rsidRDefault="00B95EF7" w:rsidP="00B95EF7">
      <w:pPr>
        <w:pStyle w:val="ListParagraph"/>
        <w:numPr>
          <w:ilvl w:val="0"/>
          <w:numId w:val="24"/>
        </w:numPr>
        <w:rPr>
          <w:sz w:val="24"/>
          <w:szCs w:val="24"/>
        </w:rPr>
      </w:pPr>
      <w:r w:rsidRPr="00B95EF7">
        <w:rPr>
          <w:sz w:val="24"/>
          <w:szCs w:val="24"/>
        </w:rPr>
        <w:t>Federal earmarks</w:t>
      </w:r>
    </w:p>
    <w:p w14:paraId="6AE2C63F" w14:textId="77777777" w:rsidR="00CE24A5" w:rsidRPr="005717B4" w:rsidRDefault="00CE24A5" w:rsidP="00A97E08">
      <w:pPr>
        <w:numPr>
          <w:ilvl w:val="12"/>
          <w:numId w:val="0"/>
        </w:numPr>
        <w:ind w:left="720" w:firstLine="720"/>
        <w:rPr>
          <w:bCs/>
          <w:sz w:val="24"/>
          <w:szCs w:val="24"/>
        </w:rPr>
      </w:pPr>
    </w:p>
    <w:p w14:paraId="033C1E58" w14:textId="1C6A9960" w:rsidR="004024D9" w:rsidRDefault="00506B8C" w:rsidP="002A36FC">
      <w:pPr>
        <w:numPr>
          <w:ilvl w:val="12"/>
          <w:numId w:val="0"/>
        </w:numPr>
        <w:rPr>
          <w:b/>
          <w:bCs/>
          <w:sz w:val="24"/>
          <w:szCs w:val="24"/>
        </w:rPr>
      </w:pPr>
      <w:r w:rsidRPr="005717B4">
        <w:rPr>
          <w:b/>
          <w:bCs/>
          <w:sz w:val="24"/>
          <w:szCs w:val="24"/>
        </w:rPr>
        <w:t>ADJOURNMENT</w:t>
      </w:r>
      <w:r w:rsidR="006D372F">
        <w:rPr>
          <w:b/>
          <w:bCs/>
          <w:sz w:val="24"/>
          <w:szCs w:val="24"/>
        </w:rPr>
        <w:t xml:space="preserve"> </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0828742B" w:rsidR="002026A1" w:rsidRPr="002D72BA"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2D72BA">
        <w:rPr>
          <w:b/>
          <w:sz w:val="22"/>
          <w:szCs w:val="22"/>
        </w:rPr>
        <w:t xml:space="preserve">The Week of </w:t>
      </w:r>
      <w:r w:rsidR="002D72BA" w:rsidRPr="002D72BA">
        <w:rPr>
          <w:b/>
          <w:sz w:val="22"/>
          <w:szCs w:val="22"/>
        </w:rPr>
        <w:t>March 11,</w:t>
      </w:r>
      <w:r w:rsidRPr="002D72BA">
        <w:rPr>
          <w:b/>
          <w:sz w:val="22"/>
          <w:szCs w:val="22"/>
        </w:rPr>
        <w:t xml:space="preserve"> 202</w:t>
      </w:r>
      <w:r w:rsidR="002277C0" w:rsidRPr="002D72BA">
        <w:rPr>
          <w:b/>
          <w:sz w:val="22"/>
          <w:szCs w:val="22"/>
        </w:rPr>
        <w:t>4</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40"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5811AF83" w14:textId="77777777" w:rsidR="008D5A77" w:rsidRDefault="008D5A77" w:rsidP="002026A1">
      <w:pPr>
        <w:pStyle w:val="NoSpacing"/>
        <w:rPr>
          <w:rFonts w:ascii="Times New Roman" w:hAnsi="Times New Roman" w:cs="Times New Roman"/>
          <w:color w:val="000000" w:themeColor="text1"/>
          <w:sz w:val="24"/>
          <w:u w:val="single"/>
        </w:rPr>
      </w:pPr>
    </w:p>
    <w:p w14:paraId="4239B604" w14:textId="77777777" w:rsidR="00D60976" w:rsidRDefault="00D60976" w:rsidP="00D60976">
      <w:pPr>
        <w:pStyle w:val="NoSpacing"/>
        <w:rPr>
          <w:rFonts w:ascii="Times New Roman" w:hAnsi="Times New Roman" w:cs="Times New Roman"/>
          <w:sz w:val="24"/>
          <w:u w:val="single"/>
        </w:rPr>
      </w:pPr>
      <w:bookmarkStart w:id="8" w:name="_Hlk159401455"/>
      <w:r w:rsidRPr="007E1D55">
        <w:rPr>
          <w:rFonts w:ascii="Times New Roman" w:hAnsi="Times New Roman" w:cs="Times New Roman"/>
          <w:sz w:val="24"/>
          <w:u w:val="single"/>
        </w:rPr>
        <w:t xml:space="preserve">Monday, </w:t>
      </w:r>
      <w:r>
        <w:rPr>
          <w:rFonts w:ascii="Times New Roman" w:hAnsi="Times New Roman" w:cs="Times New Roman"/>
          <w:sz w:val="24"/>
          <w:u w:val="single"/>
        </w:rPr>
        <w:t>March 11</w:t>
      </w:r>
      <w:r w:rsidRPr="007E1D55">
        <w:rPr>
          <w:rFonts w:ascii="Times New Roman" w:hAnsi="Times New Roman" w:cs="Times New Roman"/>
          <w:sz w:val="24"/>
          <w:u w:val="single"/>
        </w:rPr>
        <w:t>, 2024</w:t>
      </w:r>
    </w:p>
    <w:p w14:paraId="3B089A6F" w14:textId="77777777" w:rsidR="00D60976" w:rsidRDefault="00D60976" w:rsidP="00D60976">
      <w:pPr>
        <w:pStyle w:val="NoSpacing"/>
        <w:rPr>
          <w:rFonts w:ascii="Times New Roman" w:hAnsi="Times New Roman" w:cs="Times New Roman"/>
        </w:rPr>
      </w:pPr>
      <w:r w:rsidRPr="001E13B0">
        <w:rPr>
          <w:rFonts w:ascii="Times New Roman" w:hAnsi="Times New Roman" w:cs="Times New Roman"/>
        </w:rPr>
        <w:t>9:00</w:t>
      </w:r>
      <w:r>
        <w:rPr>
          <w:rFonts w:ascii="Times New Roman" w:hAnsi="Times New Roman" w:cs="Times New Roman"/>
        </w:rPr>
        <w:t xml:space="preserve"> a.m.</w:t>
      </w:r>
      <w:r>
        <w:rPr>
          <w:rFonts w:ascii="Times New Roman" w:hAnsi="Times New Roman" w:cs="Times New Roman"/>
        </w:rPr>
        <w:tab/>
        <w:t>BOCC Meeting – (Hybrid) Board</w:t>
      </w:r>
    </w:p>
    <w:p w14:paraId="54196C24" w14:textId="77777777" w:rsidR="00D60976" w:rsidRDefault="00D60976" w:rsidP="00D60976">
      <w:pPr>
        <w:pStyle w:val="NoSpacing"/>
        <w:rPr>
          <w:rFonts w:ascii="Times New Roman" w:hAnsi="Times New Roman" w:cs="Times New Roman"/>
        </w:rPr>
      </w:pPr>
    </w:p>
    <w:p w14:paraId="6E56766B" w14:textId="77777777" w:rsidR="00D60976" w:rsidRDefault="00D60976" w:rsidP="00D60976">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March 12, 2024</w:t>
      </w:r>
    </w:p>
    <w:p w14:paraId="0609E2CE" w14:textId="77777777" w:rsidR="00D60976" w:rsidRDefault="00D60976" w:rsidP="00D60976">
      <w:pPr>
        <w:pStyle w:val="NoSpacing"/>
        <w:rPr>
          <w:rFonts w:ascii="Times New Roman" w:hAnsi="Times New Roman" w:cs="Times New Roman"/>
        </w:rPr>
      </w:pPr>
      <w:r>
        <w:rPr>
          <w:rFonts w:ascii="Times New Roman" w:hAnsi="Times New Roman" w:cs="Times New Roman"/>
        </w:rPr>
        <w:t>8:00 a.m.</w:t>
      </w:r>
      <w:r>
        <w:rPr>
          <w:rFonts w:ascii="Times New Roman" w:hAnsi="Times New Roman" w:cs="Times New Roman"/>
        </w:rPr>
        <w:tab/>
        <w:t>Jefferson County WA/Granicus Short Term Rental Regulation Review – (Virtual) Kate</w:t>
      </w:r>
    </w:p>
    <w:p w14:paraId="444EBD18" w14:textId="77777777" w:rsidR="00D60976" w:rsidRPr="007E6FF5" w:rsidRDefault="00D60976" w:rsidP="00D60976">
      <w:pPr>
        <w:pStyle w:val="NoSpacing"/>
        <w:rPr>
          <w:rFonts w:ascii="Times New Roman" w:hAnsi="Times New Roman" w:cs="Times New Roman"/>
        </w:rPr>
      </w:pPr>
      <w:r>
        <w:rPr>
          <w:rFonts w:ascii="Times New Roman" w:hAnsi="Times New Roman" w:cs="Times New Roman"/>
        </w:rPr>
        <w:t>1:00 a.m.</w:t>
      </w:r>
      <w:r>
        <w:rPr>
          <w:rFonts w:ascii="Times New Roman" w:hAnsi="Times New Roman" w:cs="Times New Roman"/>
        </w:rPr>
        <w:tab/>
        <w:t>Leadership Council Executive Committee – (Virtual) Kate</w:t>
      </w:r>
    </w:p>
    <w:p w14:paraId="1BB92DC5" w14:textId="77777777" w:rsidR="00D60976" w:rsidRDefault="00D60976" w:rsidP="00D60976">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Behavioral Health Advisory Committee - (BHAC) Heidi</w:t>
      </w:r>
    </w:p>
    <w:p w14:paraId="2A1D8F32" w14:textId="77777777" w:rsidR="00D60976" w:rsidRDefault="00D60976" w:rsidP="00D60976">
      <w:pPr>
        <w:pStyle w:val="NoSpacing"/>
        <w:rPr>
          <w:rFonts w:ascii="Times New Roman" w:hAnsi="Times New Roman" w:cs="Times New Roman"/>
        </w:rPr>
      </w:pPr>
      <w:r>
        <w:rPr>
          <w:rFonts w:ascii="Times New Roman" w:hAnsi="Times New Roman" w:cs="Times New Roman"/>
        </w:rPr>
        <w:t>5:30 p.m.</w:t>
      </w:r>
      <w:r>
        <w:rPr>
          <w:rFonts w:ascii="Times New Roman" w:hAnsi="Times New Roman" w:cs="Times New Roman"/>
        </w:rPr>
        <w:tab/>
        <w:t>Short Term Rental Meeting - Kate</w:t>
      </w:r>
    </w:p>
    <w:p w14:paraId="4B0B4695" w14:textId="77777777" w:rsidR="00D60976" w:rsidRPr="002C02CF" w:rsidRDefault="00D60976" w:rsidP="00D60976">
      <w:pPr>
        <w:pStyle w:val="NoSpacing"/>
        <w:rPr>
          <w:rFonts w:ascii="Times New Roman" w:hAnsi="Times New Roman" w:cs="Times New Roman"/>
        </w:rPr>
      </w:pPr>
      <w:r w:rsidRPr="00D52FBD">
        <w:rPr>
          <w:rFonts w:ascii="Times New Roman" w:hAnsi="Times New Roman" w:cs="Times New Roman"/>
        </w:rPr>
        <w:t>6:30 p.m.</w:t>
      </w:r>
      <w:r w:rsidRPr="00D52FBD">
        <w:rPr>
          <w:rFonts w:ascii="Times New Roman" w:hAnsi="Times New Roman" w:cs="Times New Roman"/>
        </w:rPr>
        <w:tab/>
        <w:t>Chimacum D</w:t>
      </w:r>
      <w:r>
        <w:rPr>
          <w:rFonts w:ascii="Times New Roman" w:hAnsi="Times New Roman" w:cs="Times New Roman"/>
        </w:rPr>
        <w:t xml:space="preserve">rainage </w:t>
      </w:r>
      <w:r w:rsidRPr="00D52FBD">
        <w:rPr>
          <w:rFonts w:ascii="Times New Roman" w:hAnsi="Times New Roman" w:cs="Times New Roman"/>
        </w:rPr>
        <w:t>D</w:t>
      </w:r>
      <w:r>
        <w:rPr>
          <w:rFonts w:ascii="Times New Roman" w:hAnsi="Times New Roman" w:cs="Times New Roman"/>
        </w:rPr>
        <w:t>istrict</w:t>
      </w:r>
      <w:r w:rsidRPr="00D52FBD">
        <w:rPr>
          <w:rFonts w:ascii="Times New Roman" w:hAnsi="Times New Roman" w:cs="Times New Roman"/>
        </w:rPr>
        <w:t xml:space="preserve"> Focus Group - Heidi</w:t>
      </w:r>
    </w:p>
    <w:p w14:paraId="0A9F9EAB" w14:textId="77777777" w:rsidR="00D60976" w:rsidRDefault="00D60976" w:rsidP="00D60976">
      <w:pPr>
        <w:pStyle w:val="NoSpacing"/>
        <w:rPr>
          <w:rFonts w:ascii="Times New Roman" w:hAnsi="Times New Roman" w:cs="Times New Roman"/>
          <w:sz w:val="24"/>
          <w:u w:val="single"/>
        </w:rPr>
      </w:pPr>
    </w:p>
    <w:p w14:paraId="2896C61D" w14:textId="77777777" w:rsidR="00D60976" w:rsidRDefault="00D60976" w:rsidP="00D60976">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Pr>
          <w:rFonts w:ascii="Times New Roman" w:hAnsi="Times New Roman" w:cs="Times New Roman"/>
          <w:sz w:val="24"/>
          <w:u w:val="single"/>
        </w:rPr>
        <w:t>March 13, 2024</w:t>
      </w:r>
    </w:p>
    <w:p w14:paraId="3B3AFEA8" w14:textId="77777777" w:rsidR="00D60976" w:rsidRPr="007E6FF5" w:rsidRDefault="00D60976" w:rsidP="00D60976">
      <w:pPr>
        <w:pStyle w:val="NoSpacing"/>
        <w:rPr>
          <w:rFonts w:ascii="Times New Roman" w:hAnsi="Times New Roman" w:cs="Times New Roman"/>
          <w:sz w:val="24"/>
        </w:rPr>
      </w:pPr>
      <w:r>
        <w:rPr>
          <w:rFonts w:ascii="Times New Roman" w:hAnsi="Times New Roman" w:cs="Times New Roman"/>
          <w:sz w:val="24"/>
        </w:rPr>
        <w:t>9:00 a.m.</w:t>
      </w:r>
      <w:r>
        <w:rPr>
          <w:rFonts w:ascii="Times New Roman" w:hAnsi="Times New Roman" w:cs="Times New Roman"/>
          <w:sz w:val="24"/>
        </w:rPr>
        <w:tab/>
        <w:t>Washington State Board of Health – (Virtual) Kate</w:t>
      </w:r>
    </w:p>
    <w:p w14:paraId="61484EBE" w14:textId="77777777" w:rsidR="00D60976" w:rsidRDefault="00D60976" w:rsidP="00D60976">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Model Ordinance Advisory Committee – (Virtual) Heidi</w:t>
      </w:r>
    </w:p>
    <w:p w14:paraId="2E01B574" w14:textId="77777777" w:rsidR="00D60976" w:rsidRDefault="00D60976" w:rsidP="00D60976">
      <w:pPr>
        <w:pStyle w:val="NoSpacing"/>
        <w:rPr>
          <w:rFonts w:ascii="Times New Roman" w:hAnsi="Times New Roman" w:cs="Times New Roman"/>
        </w:rPr>
      </w:pPr>
      <w:r>
        <w:rPr>
          <w:rFonts w:ascii="Times New Roman" w:hAnsi="Times New Roman" w:cs="Times New Roman"/>
        </w:rPr>
        <w:t>5:15 p.m.</w:t>
      </w:r>
      <w:r>
        <w:rPr>
          <w:rFonts w:ascii="Times New Roman" w:hAnsi="Times New Roman" w:cs="Times New Roman"/>
        </w:rPr>
        <w:tab/>
        <w:t>Jefferson County Foundation Board Recruitment – Heidi</w:t>
      </w:r>
    </w:p>
    <w:p w14:paraId="129AE23C" w14:textId="77777777" w:rsidR="00D60976" w:rsidRDefault="00D60976" w:rsidP="00D60976">
      <w:pPr>
        <w:pStyle w:val="NoSpacing"/>
        <w:rPr>
          <w:rFonts w:ascii="Times New Roman" w:hAnsi="Times New Roman" w:cs="Times New Roman"/>
        </w:rPr>
      </w:pPr>
      <w:r>
        <w:rPr>
          <w:rFonts w:ascii="Times New Roman" w:hAnsi="Times New Roman" w:cs="Times New Roman"/>
        </w:rPr>
        <w:t>5:30 p.m.</w:t>
      </w:r>
      <w:r>
        <w:rPr>
          <w:rFonts w:ascii="Times New Roman" w:hAnsi="Times New Roman" w:cs="Times New Roman"/>
        </w:rPr>
        <w:tab/>
        <w:t>Short Term Rentals Discussion – Heidi, Greg</w:t>
      </w:r>
    </w:p>
    <w:p w14:paraId="5AE5C906" w14:textId="77777777" w:rsidR="00D60976" w:rsidRPr="00925ED3" w:rsidRDefault="00D60976" w:rsidP="00D60976">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Peninsula Trails Coalition – (Virtual) Kate</w:t>
      </w:r>
    </w:p>
    <w:p w14:paraId="3C5DD1FB" w14:textId="77777777" w:rsidR="00D60976" w:rsidRPr="0083652D" w:rsidRDefault="00D60976" w:rsidP="00D60976">
      <w:pPr>
        <w:pStyle w:val="NoSpacing"/>
        <w:rPr>
          <w:rFonts w:ascii="Times New Roman" w:hAnsi="Times New Roman" w:cs="Times New Roman"/>
        </w:rPr>
      </w:pPr>
    </w:p>
    <w:p w14:paraId="764D6C1D" w14:textId="77777777" w:rsidR="00D60976" w:rsidRDefault="00D60976" w:rsidP="00D60976">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Thursday, </w:t>
      </w:r>
      <w:r>
        <w:rPr>
          <w:rFonts w:ascii="Times New Roman" w:hAnsi="Times New Roman" w:cs="Times New Roman"/>
          <w:sz w:val="24"/>
          <w:u w:val="single"/>
        </w:rPr>
        <w:t xml:space="preserve">March 14, 2024 </w:t>
      </w:r>
    </w:p>
    <w:p w14:paraId="13397DE3" w14:textId="77777777" w:rsidR="00D60976" w:rsidRDefault="00D60976" w:rsidP="00D60976">
      <w:pPr>
        <w:pStyle w:val="NoSpacing"/>
        <w:rPr>
          <w:rFonts w:ascii="Times New Roman" w:hAnsi="Times New Roman" w:cs="Times New Roman"/>
        </w:rPr>
      </w:pPr>
      <w:r>
        <w:rPr>
          <w:rFonts w:ascii="Times New Roman" w:hAnsi="Times New Roman" w:cs="Times New Roman"/>
        </w:rPr>
        <w:t>8:00 a.m.</w:t>
      </w:r>
      <w:r>
        <w:rPr>
          <w:rFonts w:ascii="Times New Roman" w:hAnsi="Times New Roman" w:cs="Times New Roman"/>
        </w:rPr>
        <w:tab/>
        <w:t>Jefferson Land Trust Conservation Breakfast – Heidi</w:t>
      </w:r>
    </w:p>
    <w:p w14:paraId="1F9F2FEE" w14:textId="77777777" w:rsidR="00D60976" w:rsidRDefault="00D60976" w:rsidP="00D60976">
      <w:pPr>
        <w:pStyle w:val="NoSpacing"/>
        <w:rPr>
          <w:rFonts w:ascii="Times New Roman" w:hAnsi="Times New Roman" w:cs="Times New Roman"/>
        </w:rPr>
      </w:pPr>
      <w:r>
        <w:rPr>
          <w:rFonts w:ascii="Times New Roman" w:hAnsi="Times New Roman" w:cs="Times New Roman"/>
        </w:rPr>
        <w:t>8:00 a.m.</w:t>
      </w:r>
      <w:r>
        <w:rPr>
          <w:rFonts w:ascii="Times New Roman" w:hAnsi="Times New Roman" w:cs="Times New Roman"/>
        </w:rPr>
        <w:tab/>
        <w:t>Leadership Council March Meeting - Kate</w:t>
      </w:r>
    </w:p>
    <w:p w14:paraId="38FE755C" w14:textId="77777777" w:rsidR="00D60976" w:rsidRPr="00925ED3" w:rsidRDefault="00D60976" w:rsidP="00D60976">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Chickadee Forestry Monthly Report – (Virtual) Heidi</w:t>
      </w:r>
    </w:p>
    <w:p w14:paraId="14E9113B" w14:textId="77777777" w:rsidR="00D60976" w:rsidRPr="00580CEC" w:rsidRDefault="00D60976" w:rsidP="00D60976">
      <w:pPr>
        <w:pStyle w:val="NoSpacing"/>
        <w:rPr>
          <w:rFonts w:ascii="Times New Roman" w:hAnsi="Times New Roman" w:cs="Times New Roman"/>
        </w:rPr>
      </w:pPr>
    </w:p>
    <w:p w14:paraId="4C46D0DC" w14:textId="77777777" w:rsidR="00D60976" w:rsidRDefault="00D60976" w:rsidP="00D60976">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Friday, </w:t>
      </w:r>
      <w:r>
        <w:rPr>
          <w:rFonts w:ascii="Times New Roman" w:hAnsi="Times New Roman" w:cs="Times New Roman"/>
          <w:sz w:val="24"/>
          <w:u w:val="single"/>
        </w:rPr>
        <w:t>March 15, 2024</w:t>
      </w:r>
    </w:p>
    <w:p w14:paraId="53C76C40" w14:textId="77777777" w:rsidR="00D60976" w:rsidRDefault="00D60976" w:rsidP="00D60976">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Olympic Consortium Board (OCB) – (Virtual) Greg</w:t>
      </w:r>
    </w:p>
    <w:p w14:paraId="2490B568" w14:textId="77777777" w:rsidR="00D60976" w:rsidRDefault="00D60976" w:rsidP="00D60976">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Olympic Coast National Marine Sanctuary – Heidi</w:t>
      </w:r>
    </w:p>
    <w:p w14:paraId="5E8C2EAC" w14:textId="77777777" w:rsidR="00D60976" w:rsidRDefault="00D60976" w:rsidP="00D60976">
      <w:pPr>
        <w:pStyle w:val="NoSpacing"/>
        <w:rPr>
          <w:rFonts w:ascii="Times New Roman" w:hAnsi="Times New Roman" w:cs="Times New Roman"/>
        </w:rPr>
      </w:pPr>
      <w:r>
        <w:rPr>
          <w:rFonts w:ascii="Times New Roman" w:hAnsi="Times New Roman" w:cs="Times New Roman"/>
        </w:rPr>
        <w:t>11:30 a.m.</w:t>
      </w:r>
      <w:r>
        <w:rPr>
          <w:rFonts w:ascii="Times New Roman" w:hAnsi="Times New Roman" w:cs="Times New Roman"/>
        </w:rPr>
        <w:tab/>
        <w:t>Jefferson County Coordination Meeting – (Virtual) Kate</w:t>
      </w:r>
    </w:p>
    <w:p w14:paraId="42E758CC" w14:textId="77777777" w:rsidR="00D60976" w:rsidRDefault="00D60976" w:rsidP="00D60976">
      <w:pPr>
        <w:pStyle w:val="NoSpacing"/>
        <w:rPr>
          <w:rFonts w:ascii="Times New Roman" w:hAnsi="Times New Roman" w:cs="Times New Roman"/>
        </w:rPr>
      </w:pPr>
      <w:r>
        <w:rPr>
          <w:rFonts w:ascii="Times New Roman" w:hAnsi="Times New Roman" w:cs="Times New Roman"/>
        </w:rPr>
        <w:lastRenderedPageBreak/>
        <w:t>12:30 p.m.</w:t>
      </w:r>
      <w:r>
        <w:rPr>
          <w:rFonts w:ascii="Times New Roman" w:hAnsi="Times New Roman" w:cs="Times New Roman"/>
        </w:rPr>
        <w:tab/>
        <w:t>KPTZ - Heidi</w:t>
      </w:r>
    </w:p>
    <w:bookmarkEnd w:id="8"/>
    <w:p w14:paraId="6067C452" w14:textId="77777777" w:rsidR="009A166B" w:rsidRPr="00B95EF7" w:rsidRDefault="009A166B" w:rsidP="00842914">
      <w:pPr>
        <w:pStyle w:val="NoSpacing"/>
        <w:rPr>
          <w:rFonts w:ascii="Times New Roman" w:hAnsi="Times New Roman" w:cs="Times New Roman"/>
          <w:color w:val="000000" w:themeColor="text1"/>
          <w:sz w:val="16"/>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4A82E4CA"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41"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w:t>
      </w:r>
      <w:r w:rsidR="00C202F8">
        <w:rPr>
          <w:rFonts w:ascii="Times New Roman" w:hAnsi="Times New Roman" w:cs="Times New Roman"/>
        </w:rPr>
        <w:t xml:space="preserve">(username and password is: public) </w:t>
      </w:r>
      <w:r w:rsidRPr="007D67FB">
        <w:rPr>
          <w:rFonts w:ascii="Times New Roman" w:hAnsi="Times New Roman" w:cs="Times New Roman"/>
        </w:rPr>
        <w:t>– Board of Commissioners – Boards &amp; Committees or click on the Calendar tab on the home page of the website.</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42"/>
      <w:footerReference w:type="default" r:id="rId43"/>
      <w:footerReference w:type="first" r:id="rId44"/>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9F72F" w14:textId="77777777" w:rsidR="00875796" w:rsidRDefault="00875796">
      <w:r>
        <w:separator/>
      </w:r>
    </w:p>
  </w:endnote>
  <w:endnote w:type="continuationSeparator" w:id="0">
    <w:p w14:paraId="2591D343" w14:textId="77777777" w:rsidR="00875796" w:rsidRDefault="0087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1006B" w14:textId="77777777" w:rsidR="00875796" w:rsidRDefault="00875796">
      <w:r>
        <w:separator/>
      </w:r>
    </w:p>
  </w:footnote>
  <w:footnote w:type="continuationSeparator" w:id="0">
    <w:p w14:paraId="0E07B46F" w14:textId="77777777" w:rsidR="00875796" w:rsidRDefault="00875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3B01E46D" w:rsidR="00506B8C" w:rsidRPr="002F6722" w:rsidRDefault="00E005AC" w:rsidP="00C41997">
    <w:pPr>
      <w:pBdr>
        <w:bottom w:val="single" w:sz="4" w:space="1" w:color="auto"/>
      </w:pBdr>
      <w:jc w:val="center"/>
      <w:rPr>
        <w:sz w:val="24"/>
        <w:szCs w:val="24"/>
      </w:rPr>
    </w:pPr>
    <w:r w:rsidRPr="002F6722">
      <w:rPr>
        <w:sz w:val="24"/>
        <w:szCs w:val="24"/>
      </w:rPr>
      <w:t>Agenda</w:t>
    </w:r>
    <w:r w:rsidRPr="00C72644">
      <w:rPr>
        <w:sz w:val="24"/>
        <w:szCs w:val="24"/>
      </w:rPr>
      <w:t xml:space="preserve">: </w:t>
    </w:r>
    <w:r w:rsidR="00634115" w:rsidRPr="00C72644">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C72644" w:rsidRPr="00C72644">
      <w:rPr>
        <w:sz w:val="24"/>
        <w:szCs w:val="24"/>
      </w:rPr>
      <w:t>March 11</w:t>
    </w:r>
    <w:r w:rsidR="0050581D" w:rsidRPr="00C72644">
      <w:rPr>
        <w:sz w:val="24"/>
        <w:szCs w:val="24"/>
      </w:rPr>
      <w:t>, 202</w:t>
    </w:r>
    <w:r w:rsidR="002277C0" w:rsidRPr="00C72644">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6AB509B"/>
    <w:multiLevelType w:val="hybridMultilevel"/>
    <w:tmpl w:val="01EA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1"/>
  </w:num>
  <w:num w:numId="5">
    <w:abstractNumId w:val="4"/>
  </w:num>
  <w:num w:numId="6">
    <w:abstractNumId w:val="14"/>
  </w:num>
  <w:num w:numId="7">
    <w:abstractNumId w:val="15"/>
  </w:num>
  <w:num w:numId="8">
    <w:abstractNumId w:val="11"/>
  </w:num>
  <w:num w:numId="9">
    <w:abstractNumId w:val="2"/>
  </w:num>
  <w:num w:numId="10">
    <w:abstractNumId w:val="16"/>
  </w:num>
  <w:num w:numId="11">
    <w:abstractNumId w:val="19"/>
  </w:num>
  <w:num w:numId="12">
    <w:abstractNumId w:val="0"/>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7"/>
  </w:num>
  <w:num w:numId="18">
    <w:abstractNumId w:val="1"/>
  </w:num>
  <w:num w:numId="19">
    <w:abstractNumId w:val="8"/>
  </w:num>
  <w:num w:numId="20">
    <w:abstractNumId w:val="5"/>
  </w:num>
  <w:num w:numId="21">
    <w:abstractNumId w:val="3"/>
  </w:num>
  <w:num w:numId="22">
    <w:abstractNumId w:val="20"/>
  </w:num>
  <w:num w:numId="23">
    <w:abstractNumId w:val="1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36B2E"/>
    <w:rsid w:val="00037914"/>
    <w:rsid w:val="00045291"/>
    <w:rsid w:val="00045AD1"/>
    <w:rsid w:val="000511C1"/>
    <w:rsid w:val="000522A9"/>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7453"/>
    <w:rsid w:val="000C162A"/>
    <w:rsid w:val="000C419E"/>
    <w:rsid w:val="000C6650"/>
    <w:rsid w:val="000C6B2A"/>
    <w:rsid w:val="000D102E"/>
    <w:rsid w:val="000D155C"/>
    <w:rsid w:val="000D2018"/>
    <w:rsid w:val="000D47FC"/>
    <w:rsid w:val="000D5C8B"/>
    <w:rsid w:val="000D7D12"/>
    <w:rsid w:val="000E0423"/>
    <w:rsid w:val="000E1794"/>
    <w:rsid w:val="000E28D8"/>
    <w:rsid w:val="000E2BFB"/>
    <w:rsid w:val="000E49B7"/>
    <w:rsid w:val="000E4E24"/>
    <w:rsid w:val="000E7B3A"/>
    <w:rsid w:val="000F355D"/>
    <w:rsid w:val="000F411E"/>
    <w:rsid w:val="000F63ED"/>
    <w:rsid w:val="000F6BE9"/>
    <w:rsid w:val="0010339D"/>
    <w:rsid w:val="001041BF"/>
    <w:rsid w:val="00105A89"/>
    <w:rsid w:val="00106134"/>
    <w:rsid w:val="0010758C"/>
    <w:rsid w:val="001112C3"/>
    <w:rsid w:val="00114063"/>
    <w:rsid w:val="00114E1C"/>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45A67"/>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272B"/>
    <w:rsid w:val="001C3F97"/>
    <w:rsid w:val="001C57E9"/>
    <w:rsid w:val="001D0540"/>
    <w:rsid w:val="001D07C6"/>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5921"/>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0D9"/>
    <w:rsid w:val="002A1F8D"/>
    <w:rsid w:val="002A2BAC"/>
    <w:rsid w:val="002A36FC"/>
    <w:rsid w:val="002A6341"/>
    <w:rsid w:val="002A6DE9"/>
    <w:rsid w:val="002B048C"/>
    <w:rsid w:val="002B0CEA"/>
    <w:rsid w:val="002B2D29"/>
    <w:rsid w:val="002B36F0"/>
    <w:rsid w:val="002B38A7"/>
    <w:rsid w:val="002B4144"/>
    <w:rsid w:val="002B4330"/>
    <w:rsid w:val="002B5B8A"/>
    <w:rsid w:val="002B6D7D"/>
    <w:rsid w:val="002C276F"/>
    <w:rsid w:val="002C679A"/>
    <w:rsid w:val="002C77FD"/>
    <w:rsid w:val="002D0A5C"/>
    <w:rsid w:val="002D0B74"/>
    <w:rsid w:val="002D2A85"/>
    <w:rsid w:val="002D2E78"/>
    <w:rsid w:val="002D2EED"/>
    <w:rsid w:val="002D41F6"/>
    <w:rsid w:val="002D72BA"/>
    <w:rsid w:val="002E3455"/>
    <w:rsid w:val="002E5677"/>
    <w:rsid w:val="002E5DEF"/>
    <w:rsid w:val="002E63A3"/>
    <w:rsid w:val="002E7DEE"/>
    <w:rsid w:val="002F247B"/>
    <w:rsid w:val="002F6722"/>
    <w:rsid w:val="002F77E3"/>
    <w:rsid w:val="002F7EE8"/>
    <w:rsid w:val="00300CD6"/>
    <w:rsid w:val="00302103"/>
    <w:rsid w:val="00304B45"/>
    <w:rsid w:val="003063C1"/>
    <w:rsid w:val="00310E4B"/>
    <w:rsid w:val="00312C2D"/>
    <w:rsid w:val="003135A0"/>
    <w:rsid w:val="00315F7F"/>
    <w:rsid w:val="00321E18"/>
    <w:rsid w:val="003221D9"/>
    <w:rsid w:val="00322F48"/>
    <w:rsid w:val="00323964"/>
    <w:rsid w:val="00323B77"/>
    <w:rsid w:val="00324740"/>
    <w:rsid w:val="00324F6B"/>
    <w:rsid w:val="00325F41"/>
    <w:rsid w:val="003268DE"/>
    <w:rsid w:val="003279A5"/>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57E35"/>
    <w:rsid w:val="00361579"/>
    <w:rsid w:val="00362137"/>
    <w:rsid w:val="003622D4"/>
    <w:rsid w:val="00363583"/>
    <w:rsid w:val="00363840"/>
    <w:rsid w:val="00365CF0"/>
    <w:rsid w:val="0036707E"/>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E5288"/>
    <w:rsid w:val="003F1707"/>
    <w:rsid w:val="003F1A4C"/>
    <w:rsid w:val="003F29F4"/>
    <w:rsid w:val="003F31E0"/>
    <w:rsid w:val="003F349E"/>
    <w:rsid w:val="003F505A"/>
    <w:rsid w:val="003F5B1D"/>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967F3"/>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0EDD"/>
    <w:rsid w:val="00503CC6"/>
    <w:rsid w:val="0050581D"/>
    <w:rsid w:val="005062B2"/>
    <w:rsid w:val="00506440"/>
    <w:rsid w:val="00506483"/>
    <w:rsid w:val="00506B8C"/>
    <w:rsid w:val="00510968"/>
    <w:rsid w:val="0051389D"/>
    <w:rsid w:val="00513FF4"/>
    <w:rsid w:val="00520BFD"/>
    <w:rsid w:val="00522D79"/>
    <w:rsid w:val="005230D9"/>
    <w:rsid w:val="005264BA"/>
    <w:rsid w:val="00530300"/>
    <w:rsid w:val="005316BA"/>
    <w:rsid w:val="0053321C"/>
    <w:rsid w:val="005338ED"/>
    <w:rsid w:val="0053443B"/>
    <w:rsid w:val="00536F28"/>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3B4"/>
    <w:rsid w:val="00581334"/>
    <w:rsid w:val="00582043"/>
    <w:rsid w:val="00585CFB"/>
    <w:rsid w:val="00587590"/>
    <w:rsid w:val="005926D6"/>
    <w:rsid w:val="00593087"/>
    <w:rsid w:val="00594172"/>
    <w:rsid w:val="005962B7"/>
    <w:rsid w:val="00597B01"/>
    <w:rsid w:val="005A1399"/>
    <w:rsid w:val="005A4E57"/>
    <w:rsid w:val="005B272D"/>
    <w:rsid w:val="005B348A"/>
    <w:rsid w:val="005B4E21"/>
    <w:rsid w:val="005B65F3"/>
    <w:rsid w:val="005C1C89"/>
    <w:rsid w:val="005C2963"/>
    <w:rsid w:val="005C5536"/>
    <w:rsid w:val="005C6749"/>
    <w:rsid w:val="005D2CD4"/>
    <w:rsid w:val="005D3FA5"/>
    <w:rsid w:val="005D4C6B"/>
    <w:rsid w:val="005D5221"/>
    <w:rsid w:val="005D6DC7"/>
    <w:rsid w:val="005E0219"/>
    <w:rsid w:val="005E05E0"/>
    <w:rsid w:val="005E0FC6"/>
    <w:rsid w:val="005E1722"/>
    <w:rsid w:val="005E340C"/>
    <w:rsid w:val="005E6401"/>
    <w:rsid w:val="005F09BB"/>
    <w:rsid w:val="005F2185"/>
    <w:rsid w:val="005F2315"/>
    <w:rsid w:val="005F5259"/>
    <w:rsid w:val="005F60D8"/>
    <w:rsid w:val="0060042D"/>
    <w:rsid w:val="00600DF9"/>
    <w:rsid w:val="00612462"/>
    <w:rsid w:val="00612870"/>
    <w:rsid w:val="00612BFB"/>
    <w:rsid w:val="00612DDE"/>
    <w:rsid w:val="00614C63"/>
    <w:rsid w:val="00616D2A"/>
    <w:rsid w:val="00620333"/>
    <w:rsid w:val="00623845"/>
    <w:rsid w:val="006256F3"/>
    <w:rsid w:val="00625A81"/>
    <w:rsid w:val="0062778D"/>
    <w:rsid w:val="00627A0E"/>
    <w:rsid w:val="00631680"/>
    <w:rsid w:val="00634115"/>
    <w:rsid w:val="006353DF"/>
    <w:rsid w:val="00635875"/>
    <w:rsid w:val="006371CB"/>
    <w:rsid w:val="006412FE"/>
    <w:rsid w:val="00641596"/>
    <w:rsid w:val="00641A5C"/>
    <w:rsid w:val="006421D3"/>
    <w:rsid w:val="00642ECA"/>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A41"/>
    <w:rsid w:val="006C2F55"/>
    <w:rsid w:val="006C53CE"/>
    <w:rsid w:val="006C61EC"/>
    <w:rsid w:val="006C64F2"/>
    <w:rsid w:val="006C6744"/>
    <w:rsid w:val="006C6AAA"/>
    <w:rsid w:val="006C6DF4"/>
    <w:rsid w:val="006D372F"/>
    <w:rsid w:val="006D6024"/>
    <w:rsid w:val="006D77C2"/>
    <w:rsid w:val="006E3201"/>
    <w:rsid w:val="006E48FE"/>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503BA"/>
    <w:rsid w:val="0075275D"/>
    <w:rsid w:val="00754911"/>
    <w:rsid w:val="00754C96"/>
    <w:rsid w:val="00754FBA"/>
    <w:rsid w:val="00757FD2"/>
    <w:rsid w:val="00760DCC"/>
    <w:rsid w:val="0076455B"/>
    <w:rsid w:val="007659D8"/>
    <w:rsid w:val="007663AA"/>
    <w:rsid w:val="00767A48"/>
    <w:rsid w:val="00772F2B"/>
    <w:rsid w:val="00773F79"/>
    <w:rsid w:val="00775262"/>
    <w:rsid w:val="00775FFE"/>
    <w:rsid w:val="00781BC0"/>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C2CA3"/>
    <w:rsid w:val="007C66C4"/>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B38"/>
    <w:rsid w:val="00815B6D"/>
    <w:rsid w:val="00815D65"/>
    <w:rsid w:val="0082111A"/>
    <w:rsid w:val="00822D73"/>
    <w:rsid w:val="00826FB7"/>
    <w:rsid w:val="00827F8D"/>
    <w:rsid w:val="00831305"/>
    <w:rsid w:val="0083136A"/>
    <w:rsid w:val="008327CB"/>
    <w:rsid w:val="008339AE"/>
    <w:rsid w:val="008364A6"/>
    <w:rsid w:val="00837D8E"/>
    <w:rsid w:val="00840E8D"/>
    <w:rsid w:val="00842444"/>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13D8"/>
    <w:rsid w:val="00873F4D"/>
    <w:rsid w:val="008744FD"/>
    <w:rsid w:val="0087487D"/>
    <w:rsid w:val="00874B25"/>
    <w:rsid w:val="00875796"/>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C41"/>
    <w:rsid w:val="009C3443"/>
    <w:rsid w:val="009C5BFB"/>
    <w:rsid w:val="009C70BB"/>
    <w:rsid w:val="009D0C83"/>
    <w:rsid w:val="009D0CD0"/>
    <w:rsid w:val="009D1C6F"/>
    <w:rsid w:val="009D44F6"/>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11D39"/>
    <w:rsid w:val="00A13E21"/>
    <w:rsid w:val="00A1443F"/>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82068"/>
    <w:rsid w:val="00A846A2"/>
    <w:rsid w:val="00A85065"/>
    <w:rsid w:val="00A868BD"/>
    <w:rsid w:val="00A90EDF"/>
    <w:rsid w:val="00A919BC"/>
    <w:rsid w:val="00A91A35"/>
    <w:rsid w:val="00A9360F"/>
    <w:rsid w:val="00A93804"/>
    <w:rsid w:val="00A945FE"/>
    <w:rsid w:val="00A95060"/>
    <w:rsid w:val="00A97E08"/>
    <w:rsid w:val="00AA195E"/>
    <w:rsid w:val="00AB1211"/>
    <w:rsid w:val="00AB18E9"/>
    <w:rsid w:val="00AB2FFC"/>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603D"/>
    <w:rsid w:val="00B02BA8"/>
    <w:rsid w:val="00B07177"/>
    <w:rsid w:val="00B101FA"/>
    <w:rsid w:val="00B1262D"/>
    <w:rsid w:val="00B12A8C"/>
    <w:rsid w:val="00B148E3"/>
    <w:rsid w:val="00B15527"/>
    <w:rsid w:val="00B15675"/>
    <w:rsid w:val="00B2009F"/>
    <w:rsid w:val="00B22EC5"/>
    <w:rsid w:val="00B24724"/>
    <w:rsid w:val="00B256BA"/>
    <w:rsid w:val="00B32022"/>
    <w:rsid w:val="00B33D0B"/>
    <w:rsid w:val="00B34418"/>
    <w:rsid w:val="00B35F26"/>
    <w:rsid w:val="00B40AA1"/>
    <w:rsid w:val="00B430F7"/>
    <w:rsid w:val="00B46AB2"/>
    <w:rsid w:val="00B47ACB"/>
    <w:rsid w:val="00B50560"/>
    <w:rsid w:val="00B514D3"/>
    <w:rsid w:val="00B53FF4"/>
    <w:rsid w:val="00B54F93"/>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18D3"/>
    <w:rsid w:val="00B91AF5"/>
    <w:rsid w:val="00B9536C"/>
    <w:rsid w:val="00B95EF7"/>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B16"/>
    <w:rsid w:val="00BD5DAD"/>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0514"/>
    <w:rsid w:val="00C616FD"/>
    <w:rsid w:val="00C62EDD"/>
    <w:rsid w:val="00C6455C"/>
    <w:rsid w:val="00C64701"/>
    <w:rsid w:val="00C66449"/>
    <w:rsid w:val="00C706BC"/>
    <w:rsid w:val="00C72644"/>
    <w:rsid w:val="00C73586"/>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5DF"/>
    <w:rsid w:val="00CD0C58"/>
    <w:rsid w:val="00CD14B3"/>
    <w:rsid w:val="00CD1E9A"/>
    <w:rsid w:val="00CD3413"/>
    <w:rsid w:val="00CD3F3D"/>
    <w:rsid w:val="00CE24A5"/>
    <w:rsid w:val="00CE52FF"/>
    <w:rsid w:val="00CE5CA4"/>
    <w:rsid w:val="00CE6850"/>
    <w:rsid w:val="00CE6B45"/>
    <w:rsid w:val="00CE79FC"/>
    <w:rsid w:val="00CF00E7"/>
    <w:rsid w:val="00CF0D3F"/>
    <w:rsid w:val="00CF0F3F"/>
    <w:rsid w:val="00CF4F3C"/>
    <w:rsid w:val="00CF5857"/>
    <w:rsid w:val="00CF5BE6"/>
    <w:rsid w:val="00CF7749"/>
    <w:rsid w:val="00D00350"/>
    <w:rsid w:val="00D03FBE"/>
    <w:rsid w:val="00D03FDB"/>
    <w:rsid w:val="00D061D3"/>
    <w:rsid w:val="00D10AD0"/>
    <w:rsid w:val="00D11800"/>
    <w:rsid w:val="00D13BFD"/>
    <w:rsid w:val="00D14047"/>
    <w:rsid w:val="00D143DF"/>
    <w:rsid w:val="00D15C3E"/>
    <w:rsid w:val="00D16EEB"/>
    <w:rsid w:val="00D16F10"/>
    <w:rsid w:val="00D2073B"/>
    <w:rsid w:val="00D21300"/>
    <w:rsid w:val="00D22076"/>
    <w:rsid w:val="00D25698"/>
    <w:rsid w:val="00D27A6E"/>
    <w:rsid w:val="00D32102"/>
    <w:rsid w:val="00D34CD3"/>
    <w:rsid w:val="00D3524C"/>
    <w:rsid w:val="00D35E42"/>
    <w:rsid w:val="00D365FC"/>
    <w:rsid w:val="00D41053"/>
    <w:rsid w:val="00D429E0"/>
    <w:rsid w:val="00D432C2"/>
    <w:rsid w:val="00D43449"/>
    <w:rsid w:val="00D43487"/>
    <w:rsid w:val="00D43C07"/>
    <w:rsid w:val="00D44519"/>
    <w:rsid w:val="00D445E4"/>
    <w:rsid w:val="00D44716"/>
    <w:rsid w:val="00D46895"/>
    <w:rsid w:val="00D474BC"/>
    <w:rsid w:val="00D53667"/>
    <w:rsid w:val="00D5404F"/>
    <w:rsid w:val="00D547F3"/>
    <w:rsid w:val="00D54F39"/>
    <w:rsid w:val="00D55B48"/>
    <w:rsid w:val="00D56F26"/>
    <w:rsid w:val="00D57764"/>
    <w:rsid w:val="00D60692"/>
    <w:rsid w:val="00D6097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2B7B"/>
    <w:rsid w:val="00DC205D"/>
    <w:rsid w:val="00DC2AAC"/>
    <w:rsid w:val="00DC3929"/>
    <w:rsid w:val="00DC64BD"/>
    <w:rsid w:val="00DD1C42"/>
    <w:rsid w:val="00DD1D77"/>
    <w:rsid w:val="00DD3B7B"/>
    <w:rsid w:val="00DE04C6"/>
    <w:rsid w:val="00DE2071"/>
    <w:rsid w:val="00DE2935"/>
    <w:rsid w:val="00DE2A5E"/>
    <w:rsid w:val="00DE6A5C"/>
    <w:rsid w:val="00DE6BD1"/>
    <w:rsid w:val="00DE74AD"/>
    <w:rsid w:val="00DE77C7"/>
    <w:rsid w:val="00DF1638"/>
    <w:rsid w:val="00DF437A"/>
    <w:rsid w:val="00DF5D07"/>
    <w:rsid w:val="00DF6025"/>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0ADF"/>
    <w:rsid w:val="00E425FC"/>
    <w:rsid w:val="00E45FDC"/>
    <w:rsid w:val="00E47954"/>
    <w:rsid w:val="00E513FE"/>
    <w:rsid w:val="00E52B00"/>
    <w:rsid w:val="00E52B03"/>
    <w:rsid w:val="00E531C2"/>
    <w:rsid w:val="00E53271"/>
    <w:rsid w:val="00E568F0"/>
    <w:rsid w:val="00E602DD"/>
    <w:rsid w:val="00E656AC"/>
    <w:rsid w:val="00E66593"/>
    <w:rsid w:val="00E66917"/>
    <w:rsid w:val="00E8017B"/>
    <w:rsid w:val="00E807F2"/>
    <w:rsid w:val="00E817C3"/>
    <w:rsid w:val="00E81953"/>
    <w:rsid w:val="00E84EF6"/>
    <w:rsid w:val="00E85254"/>
    <w:rsid w:val="00E8696A"/>
    <w:rsid w:val="00E900A2"/>
    <w:rsid w:val="00E9079B"/>
    <w:rsid w:val="00E92B87"/>
    <w:rsid w:val="00E94CD1"/>
    <w:rsid w:val="00E978EC"/>
    <w:rsid w:val="00EA261D"/>
    <w:rsid w:val="00EA51D2"/>
    <w:rsid w:val="00EA676B"/>
    <w:rsid w:val="00EA6EDF"/>
    <w:rsid w:val="00EA7AB5"/>
    <w:rsid w:val="00EA7DF6"/>
    <w:rsid w:val="00EB3E34"/>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4020B"/>
    <w:rsid w:val="00F4112A"/>
    <w:rsid w:val="00F42C6F"/>
    <w:rsid w:val="00F45511"/>
    <w:rsid w:val="00F47DF1"/>
    <w:rsid w:val="00F53F5B"/>
    <w:rsid w:val="00F57C81"/>
    <w:rsid w:val="00F6389E"/>
    <w:rsid w:val="00F656D6"/>
    <w:rsid w:val="00F736B3"/>
    <w:rsid w:val="00F73B89"/>
    <w:rsid w:val="00F7420C"/>
    <w:rsid w:val="00F742E8"/>
    <w:rsid w:val="00F743B2"/>
    <w:rsid w:val="00F743FD"/>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04DC"/>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4-03-11\Commissioners%20Meeting_2024-03-11_09-00-52%20AM\Snell%20Creek%20Culvert%20Replacement.pdf" TargetMode="External"/><Relationship Id="rId26" Type="http://schemas.openxmlformats.org/officeDocument/2006/relationships/hyperlink" Target="file:///C:\AVCA%20Backup\2024-03-11\Commissioners%20Meeting_2024-03-11_09-00-52%20AM\Payment%20Payroll%20030524%202390539.80.pdf" TargetMode="External"/><Relationship Id="rId39" Type="http://schemas.openxmlformats.org/officeDocument/2006/relationships/hyperlink" Target="file:///C:\AVCA%20Backup\2024-03-11\Commissioners%20Meeting_2024-03-11_09-00-52%20AM\DISCUSSION%20re%20FEMA.pdf" TargetMode="External"/><Relationship Id="rId3" Type="http://schemas.openxmlformats.org/officeDocument/2006/relationships/styles" Target="styles.xml"/><Relationship Id="rId21" Type="http://schemas.openxmlformats.org/officeDocument/2006/relationships/hyperlink" Target="file:///C:\AVCA%20Backup\2024-03-11\Commissioners%20Meeting_2024-03-11_09-00-52%20AM\Key%20City%20Public%20Theatre.pdf" TargetMode="External"/><Relationship Id="rId34" Type="http://schemas.openxmlformats.org/officeDocument/2006/relationships/hyperlink" Target="file:///C:\AVCA%20Backup\2024-03-11\Commissioners%20Meeting_2024-03-11_09-00-52%20AM\DISCUSSION%20re%20Healthier%20Together%20Work%20Flow.pdf"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AVCA%20Backup\2024-03-11\Commissioners%20Meeting_2024-03-11_09-00-52%20AM\HEARING%20NOTICE%20CDBG.pdf" TargetMode="External"/><Relationship Id="rId17" Type="http://schemas.openxmlformats.org/officeDocument/2006/relationships/hyperlink" Target="file:///C:\AVCA%20Backup\2024-03-11\Commissioners%20Meeting_2024-03-11_09-00-52%20AM\Lindner%20Creek%20Culvert%20Replacement.pdf" TargetMode="External"/><Relationship Id="rId25" Type="http://schemas.openxmlformats.org/officeDocument/2006/relationships/hyperlink" Target="file:///C:\AVCA%20Backup\2024-03-11\Commissioners%20Meeting_2024-03-11_09-00-52%20AM\ADVISORY%20REAPPOINTMENT%20-%20AS.pdf" TargetMode="External"/><Relationship Id="rId33" Type="http://schemas.openxmlformats.org/officeDocument/2006/relationships/hyperlink" Target="file:///C:\AVCA%20Backup\2024-03-11\Commissioners%20Meeting_2024-03-11_09-00-52%20AM\Healthier%20Together%20Task%20Force%20Ad.pdf" TargetMode="External"/><Relationship Id="rId38" Type="http://schemas.openxmlformats.org/officeDocument/2006/relationships/hyperlink" Target="file:///C:\AVCA%20Backup\2024-03-11\Commissioners%20Meeting_2024-03-11_09-00-52%20AM\2024March11_FEMA_CRS_CAV.pdf"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AVCA%20Backup\2024-03-11\Commissioners%20Meeting_2024-03-11_09-00-52%20AM\Hell%20Roaring%20Crk%20Trib%20Culvert%20Replacement.pdf" TargetMode="External"/><Relationship Id="rId20" Type="http://schemas.openxmlformats.org/officeDocument/2006/relationships/hyperlink" Target="file:///C:\AVCA%20Backup\2024-03-11\Commissioners%20Meeting_2024-03-11_09-00-52%20AM\PSI%20w%20Intertek%20for%20PHWTP%20Material%20Testing.pdf" TargetMode="External"/><Relationship Id="rId29" Type="http://schemas.openxmlformats.org/officeDocument/2006/relationships/image" Target="media/image3.png"/><Relationship Id="rId41" Type="http://schemas.openxmlformats.org/officeDocument/2006/relationships/hyperlink" Target="http://www.co.jefferson.w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03-11\Commissioners%20Meeting_2024-03-11_09-00-52%20AM\Minutes%20030424M.pdf" TargetMode="External"/><Relationship Id="rId32" Type="http://schemas.openxmlformats.org/officeDocument/2006/relationships/hyperlink" Target="file:///C:\AVCA%20Backup\2024-03-11\Commissioners%20Meeting_2024-03-11_09-00-52%20AM\HT%20Task%20Force-BoCC%20review%20(002).pdf" TargetMode="External"/><Relationship Id="rId37" Type="http://schemas.openxmlformats.org/officeDocument/2006/relationships/hyperlink" Target="file:///C:\AVCA%20Backup\2024-03-11\Commissioners%20Meeting_2024-03-11_09-00-52%20AM\DISCUSSION%20re%20FEMA.pdf" TargetMode="External"/><Relationship Id="rId40" Type="http://schemas.openxmlformats.org/officeDocument/2006/relationships/hyperlink" Target="mailto:jeffbocc@co.jefferson.wa.u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AVCA%20Backup\2024-03-11\Commissioners%20Meeting_2024-03-11_09-00-52%20AM\Donkey%20Crk%20Trib%20Culvert%20Replacement.pdf" TargetMode="External"/><Relationship Id="rId23" Type="http://schemas.openxmlformats.org/officeDocument/2006/relationships/hyperlink" Target="file:///C:\AVCA%20Backup\2024-03-11\Commissioners%20Meeting_2024-03-11_09-00-52%20AM\ADVISORY%20ADVERTISING%20%20Planning%20Commission%20D%20(1).pdf" TargetMode="External"/><Relationship Id="rId28" Type="http://schemas.openxmlformats.org/officeDocument/2006/relationships/hyperlink" Target="file:///C:\AVCA%20Backup\2024-03-11\Commissioners%20Meeting_2024-03-11_09-00-52%20AM\Payment%20Accounts%20Payable%20Warrant%20Report%201252296.86.pdf" TargetMode="External"/><Relationship Id="rId36" Type="http://schemas.openxmlformats.org/officeDocument/2006/relationships/hyperlink" Target="file:///C:\AVCA%20Backup\2024-03-11\Commissioners%20Meeting_2024-03-11_09-00-52%20AM\DISCUSSION%20re%20Solid%20Waste%20Transfer%20Station%20Self-Haul%20Hours.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4-03-11\Commissioners%20Meeting_2024-03-11_09-00-52%20AM\Big%20Quil%20River%20Bridge%20Replacement.pdf" TargetMode="External"/><Relationship Id="rId31" Type="http://schemas.openxmlformats.org/officeDocument/2006/relationships/hyperlink" Target="file:///C:\AVCA%20Backup\2024-03-11\Commissioners%20Meeting_2024-03-11_09-00-52%20AM\DISCUSSION%20re%20Healthier%20Together%20Work%20Flow.pdf"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03-11\Commissioners%20Meeting_2024-03-11_09-00-52%20AM\Duckabush%20Estuary%20Realignment%20Replacement.pdf" TargetMode="External"/><Relationship Id="rId22" Type="http://schemas.openxmlformats.org/officeDocument/2006/relationships/hyperlink" Target="file:///C:\AVCA%20Backup\2024-03-11\Commissioners%20Meeting_2024-03-11_09-00-52%20AM\CRAB%20RAP%20Amendment%203.pdf" TargetMode="External"/><Relationship Id="rId27" Type="http://schemas.openxmlformats.org/officeDocument/2006/relationships/hyperlink" Target="file:///C:\AVCA%20Backup\2024-03-11\Commissioners%20Meeting_2024-03-11_09-00-52%20AM\Payment%20Payroll%20030524%206255.23.pdf" TargetMode="External"/><Relationship Id="rId30" Type="http://schemas.openxmlformats.org/officeDocument/2006/relationships/hyperlink" Target="file:///C:\AVCA%20Backup\2024-03-11\Commissioners%20Meeting_2024-03-11_09-00-52%20AM\PROCLAMATION%20re%20Sunshine%20Week.pdf" TargetMode="External"/><Relationship Id="rId35" Type="http://schemas.openxmlformats.org/officeDocument/2006/relationships/hyperlink" Target="file:///C:\AVCA%20Backup\2024-03-11\Commissioners%20Meeting_2024-03-11_09-00-52%20AM\Newspaper%20of%20Record.pdf"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4BB8F-D681-430F-BCD3-F2FF3C1F0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5</Pages>
  <Words>1306</Words>
  <Characters>12012</Characters>
  <Application>Microsoft Office Word</Application>
  <DocSecurity>0</DocSecurity>
  <Lines>100</Lines>
  <Paragraphs>26</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13292</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Wendy Housekeeper</cp:lastModifiedBy>
  <cp:revision>74</cp:revision>
  <cp:lastPrinted>2024-03-08T00:09:00Z</cp:lastPrinted>
  <dcterms:created xsi:type="dcterms:W3CDTF">2024-03-05T18:44:00Z</dcterms:created>
  <dcterms:modified xsi:type="dcterms:W3CDTF">2024-03-12T17:09:00Z</dcterms:modified>
</cp:coreProperties>
</file>