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22EDEACF" w:rsidR="00506B8C" w:rsidRPr="00330FE9" w:rsidRDefault="006B0D47" w:rsidP="006B0D47">
      <w:pPr>
        <w:jc w:val="center"/>
        <w:rPr>
          <w:b/>
          <w:sz w:val="32"/>
          <w:szCs w:val="32"/>
        </w:rPr>
      </w:pPr>
      <w:r w:rsidRPr="007A33F4">
        <w:rPr>
          <w:b/>
          <w:sz w:val="32"/>
          <w:szCs w:val="32"/>
          <w:lang w:val="en-CA"/>
        </w:rPr>
        <w:t xml:space="preserve">Regular Meeting </w:t>
      </w:r>
      <w:r w:rsidR="00103C1B" w:rsidRPr="007A33F4">
        <w:rPr>
          <w:b/>
          <w:sz w:val="32"/>
          <w:szCs w:val="32"/>
          <w:lang w:val="en-CA"/>
        </w:rPr>
        <w:t xml:space="preserve">– </w:t>
      </w:r>
      <w:r w:rsidR="00B101FA" w:rsidRPr="007A33F4">
        <w:rPr>
          <w:b/>
          <w:sz w:val="32"/>
          <w:szCs w:val="32"/>
          <w:lang w:val="en-CA"/>
        </w:rPr>
        <w:t>Monday</w:t>
      </w:r>
      <w:r w:rsidR="00103C1B" w:rsidRPr="007A33F4">
        <w:rPr>
          <w:b/>
          <w:sz w:val="32"/>
          <w:szCs w:val="32"/>
          <w:lang w:val="en-CA"/>
        </w:rPr>
        <w:t>,</w:t>
      </w:r>
      <w:r w:rsidR="00634115" w:rsidRPr="007A33F4">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7A33F4">
        <w:rPr>
          <w:b/>
          <w:sz w:val="32"/>
          <w:szCs w:val="32"/>
          <w:lang w:val="en-CA"/>
        </w:rPr>
        <w:t xml:space="preserve"> </w:t>
      </w:r>
      <w:r w:rsidR="007A33F4" w:rsidRPr="007A33F4">
        <w:rPr>
          <w:b/>
          <w:sz w:val="32"/>
          <w:szCs w:val="32"/>
        </w:rPr>
        <w:t>July 22</w:t>
      </w:r>
      <w:r w:rsidR="008B503A" w:rsidRPr="007A33F4">
        <w:rPr>
          <w:b/>
          <w:sz w:val="32"/>
          <w:szCs w:val="32"/>
        </w:rPr>
        <w:t>,</w:t>
      </w:r>
      <w:r w:rsidR="0010339D" w:rsidRPr="007A33F4">
        <w:rPr>
          <w:b/>
          <w:sz w:val="32"/>
          <w:szCs w:val="32"/>
        </w:rPr>
        <w:t xml:space="preserve"> </w:t>
      </w:r>
      <w:r w:rsidR="0010339D" w:rsidRPr="00330FE9">
        <w:rPr>
          <w:b/>
          <w:sz w:val="32"/>
          <w:szCs w:val="32"/>
        </w:rPr>
        <w:t>20</w:t>
      </w:r>
      <w:r w:rsidR="00C41997" w:rsidRPr="00330FE9">
        <w:rPr>
          <w:b/>
          <w:sz w:val="32"/>
          <w:szCs w:val="32"/>
        </w:rPr>
        <w:t>2</w:t>
      </w:r>
      <w:r w:rsidR="003221D9" w:rsidRPr="00330FE9">
        <w:rPr>
          <w:b/>
          <w:sz w:val="32"/>
          <w:szCs w:val="32"/>
        </w:rPr>
        <w:t>4</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0F983025"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w:t>
      </w:r>
      <w:r w:rsidR="003221D9">
        <w:rPr>
          <w:sz w:val="24"/>
          <w:szCs w:val="24"/>
        </w:rPr>
        <w:t xml:space="preserve"> - Chair</w:t>
      </w:r>
      <w:r w:rsidR="00564466" w:rsidRPr="00957A52">
        <w:rPr>
          <w:sz w:val="24"/>
          <w:szCs w:val="24"/>
        </w:rPr>
        <w:t xml:space="preserve"> |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FC5A6EF"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2277C0">
        <w:rPr>
          <w:color w:val="000000" w:themeColor="text1"/>
          <w:sz w:val="22"/>
          <w:szCs w:val="22"/>
        </w:rPr>
        <w:t>4</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1599B225" w14:textId="5C20C497" w:rsidR="00D46895" w:rsidRPr="00D46895" w:rsidRDefault="00D46895" w:rsidP="00ED793A">
      <w:pPr>
        <w:pStyle w:val="Level1"/>
        <w:ind w:left="0"/>
        <w:jc w:val="left"/>
        <w:rPr>
          <w:b/>
        </w:rPr>
      </w:pPr>
      <w:bookmarkStart w:id="4" w:name="_Hlk132014187"/>
    </w:p>
    <w:bookmarkEnd w:id="4"/>
    <w:p w14:paraId="21C5B9BA" w14:textId="0FCFD164" w:rsidR="0024516B" w:rsidRPr="00313381" w:rsidRDefault="0024516B" w:rsidP="00EE712E">
      <w:pPr>
        <w:pStyle w:val="Level1"/>
        <w:widowControl/>
        <w:numPr>
          <w:ilvl w:val="0"/>
          <w:numId w:val="1"/>
        </w:numPr>
        <w:tabs>
          <w:tab w:val="left" w:pos="720"/>
        </w:tabs>
        <w:autoSpaceDE/>
        <w:autoSpaceDN/>
        <w:adjustRightInd/>
        <w:ind w:hanging="720"/>
        <w:jc w:val="left"/>
      </w:pPr>
      <w:r w:rsidRPr="00313381">
        <w:rPr>
          <w:b/>
        </w:rPr>
        <w:t xml:space="preserve">HEARING NOTICE </w:t>
      </w:r>
      <w:r w:rsidRPr="00313381">
        <w:rPr>
          <w:bCs/>
        </w:rPr>
        <w:t>re: Adoption of the Port Ludlow Drainage District Assessment System Ordinance; Hearing to be held on August 19, 2024 at 10:45 a.m. in the Commissioners’ Chambers and Online on Zoom</w:t>
      </w:r>
      <w:r w:rsidRPr="00313381">
        <w:rPr>
          <w:b/>
        </w:rPr>
        <w:br/>
      </w:r>
      <w:hyperlink r:id="rId12" w:tooltip="Open document" w:history="1">
        <w:r w:rsidR="001E0C27" w:rsidRPr="001E0C27">
          <w:rPr>
            <w:rStyle w:val="Hyperlink"/>
            <w:noProof/>
          </w:rPr>
          <w:drawing>
            <wp:inline distT="0" distB="0" distL="0" distR="0" wp14:anchorId="6CAFD6AC" wp14:editId="065B778E">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1E0C27" w:rsidRPr="001E0C27">
          <w:rPr>
            <w:rStyle w:val="Hyperlink"/>
            <w:bCs/>
          </w:rPr>
          <w:sym w:font="Wingdings 3" w:char="F05A"/>
        </w:r>
      </w:hyperlink>
      <w:r w:rsidR="001E0C27">
        <w:rPr>
          <w:bCs/>
        </w:rPr>
        <w:t xml:space="preserve">  </w:t>
      </w:r>
    </w:p>
    <w:p w14:paraId="53AAEC99" w14:textId="63BBB63E" w:rsidR="00C868A7" w:rsidRPr="00313381" w:rsidRDefault="0024516B" w:rsidP="00EE712E">
      <w:pPr>
        <w:pStyle w:val="Level1"/>
        <w:widowControl/>
        <w:numPr>
          <w:ilvl w:val="0"/>
          <w:numId w:val="1"/>
        </w:numPr>
        <w:tabs>
          <w:tab w:val="left" w:pos="720"/>
        </w:tabs>
        <w:autoSpaceDE/>
        <w:autoSpaceDN/>
        <w:adjustRightInd/>
        <w:ind w:hanging="720"/>
        <w:jc w:val="left"/>
      </w:pPr>
      <w:r w:rsidRPr="00313381">
        <w:rPr>
          <w:b/>
        </w:rPr>
        <w:t xml:space="preserve">RESOLUTION NO. ___ </w:t>
      </w:r>
      <w:r w:rsidRPr="00313381">
        <w:rPr>
          <w:bCs/>
        </w:rPr>
        <w:t>re: Establishing Budget Objectives and Procedures for the 2025 Mid-Biennium Review and Modification</w:t>
      </w:r>
      <w:r w:rsidR="00C868A7" w:rsidRPr="00313381">
        <w:rPr>
          <w:bCs/>
        </w:rPr>
        <w:br/>
      </w:r>
      <w:hyperlink r:id="rId14" w:tooltip="Open document" w:history="1">
        <w:r w:rsidR="00313381" w:rsidRPr="00313381">
          <w:rPr>
            <w:rStyle w:val="Hyperlink"/>
            <w:noProof/>
          </w:rPr>
          <w:drawing>
            <wp:inline distT="0" distB="0" distL="0" distR="0" wp14:anchorId="11B13520" wp14:editId="4FAE52E8">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5"/>
                      <a:stretch>
                        <a:fillRect/>
                      </a:stretch>
                    </pic:blipFill>
                    <pic:spPr>
                      <a:xfrm>
                        <a:off x="0" y="0"/>
                        <a:ext cx="152421" cy="152421"/>
                      </a:xfrm>
                      <a:prstGeom prst="rect">
                        <a:avLst/>
                      </a:prstGeom>
                    </pic:spPr>
                  </pic:pic>
                </a:graphicData>
              </a:graphic>
            </wp:inline>
          </w:drawing>
        </w:r>
        <w:r w:rsidR="00313381" w:rsidRPr="00313381">
          <w:rPr>
            <w:rStyle w:val="Hyperlink"/>
            <w:bCs/>
          </w:rPr>
          <w:sym w:font="Wingdings 3" w:char="F05A"/>
        </w:r>
      </w:hyperlink>
      <w:r w:rsidR="00313381">
        <w:rPr>
          <w:bCs/>
        </w:rPr>
        <w:t xml:space="preserve">  </w:t>
      </w:r>
    </w:p>
    <w:p w14:paraId="736D13BB" w14:textId="34C6AC3E" w:rsidR="001D4933" w:rsidRPr="00313381" w:rsidRDefault="00C868A7" w:rsidP="00EE712E">
      <w:pPr>
        <w:pStyle w:val="Level1"/>
        <w:widowControl/>
        <w:numPr>
          <w:ilvl w:val="0"/>
          <w:numId w:val="1"/>
        </w:numPr>
        <w:tabs>
          <w:tab w:val="left" w:pos="720"/>
        </w:tabs>
        <w:autoSpaceDE/>
        <w:autoSpaceDN/>
        <w:adjustRightInd/>
        <w:ind w:hanging="720"/>
        <w:jc w:val="left"/>
      </w:pPr>
      <w:r w:rsidRPr="00313381">
        <w:rPr>
          <w:b/>
        </w:rPr>
        <w:t xml:space="preserve">AGREEMENT </w:t>
      </w:r>
      <w:r w:rsidRPr="00313381">
        <w:rPr>
          <w:bCs/>
        </w:rPr>
        <w:t xml:space="preserve">re: </w:t>
      </w:r>
      <w:r w:rsidR="00F220BE" w:rsidRPr="00313381">
        <w:rPr>
          <w:bCs/>
        </w:rPr>
        <w:t>Construction Phase Engineering Services for the Naylor’s Creeks at West Valley Road and Gibbs Lake Road Culvert Replacements Project; In the Amount of $30,991; Public Works; Sargent Engineers, Inc.</w:t>
      </w:r>
      <w:r w:rsidR="001D4933" w:rsidRPr="00313381">
        <w:rPr>
          <w:bCs/>
        </w:rPr>
        <w:br/>
      </w:r>
      <w:hyperlink r:id="rId16" w:tooltip="Open document" w:history="1">
        <w:r w:rsidR="001E0C27" w:rsidRPr="001E0C27">
          <w:rPr>
            <w:rStyle w:val="Hyperlink"/>
            <w:noProof/>
          </w:rPr>
          <w:drawing>
            <wp:inline distT="0" distB="0" distL="0" distR="0" wp14:anchorId="7BF278A7" wp14:editId="781FCB3D">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1E0C27" w:rsidRPr="001E0C27">
          <w:rPr>
            <w:rStyle w:val="Hyperlink"/>
            <w:bCs/>
          </w:rPr>
          <w:sym w:font="Wingdings 3" w:char="F05A"/>
        </w:r>
      </w:hyperlink>
      <w:r w:rsidR="001E0C27">
        <w:rPr>
          <w:bCs/>
        </w:rPr>
        <w:t xml:space="preserve">  </w:t>
      </w:r>
    </w:p>
    <w:p w14:paraId="22065645" w14:textId="0A116503" w:rsidR="008064D4" w:rsidRPr="00313381" w:rsidRDefault="001D4933" w:rsidP="00EE712E">
      <w:pPr>
        <w:pStyle w:val="Level1"/>
        <w:widowControl/>
        <w:numPr>
          <w:ilvl w:val="0"/>
          <w:numId w:val="1"/>
        </w:numPr>
        <w:tabs>
          <w:tab w:val="left" w:pos="720"/>
        </w:tabs>
        <w:autoSpaceDE/>
        <w:autoSpaceDN/>
        <w:adjustRightInd/>
        <w:ind w:hanging="720"/>
        <w:jc w:val="left"/>
      </w:pPr>
      <w:r w:rsidRPr="00313381">
        <w:rPr>
          <w:b/>
        </w:rPr>
        <w:t xml:space="preserve">AGREEMENT </w:t>
      </w:r>
      <w:r w:rsidRPr="00313381">
        <w:rPr>
          <w:bCs/>
        </w:rPr>
        <w:t xml:space="preserve">re: Climate Planning Tasks in the 2023-2025 Biennium; In the Amount of $300,000; Department of Community Development; Washington State Department of Commerce </w:t>
      </w:r>
      <w:r w:rsidRPr="00313381">
        <w:rPr>
          <w:b/>
        </w:rPr>
        <w:t xml:space="preserve"> </w:t>
      </w:r>
      <w:r w:rsidR="008064D4" w:rsidRPr="00313381">
        <w:rPr>
          <w:b/>
        </w:rPr>
        <w:br/>
      </w:r>
      <w:hyperlink r:id="rId17" w:tooltip="Open document" w:history="1">
        <w:r w:rsidR="001E0C27" w:rsidRPr="001E0C27">
          <w:rPr>
            <w:rStyle w:val="Hyperlink"/>
            <w:noProof/>
          </w:rPr>
          <w:drawing>
            <wp:inline distT="0" distB="0" distL="0" distR="0" wp14:anchorId="6A4D304E" wp14:editId="5D0B24EB">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1E0C27" w:rsidRPr="001E0C27">
          <w:rPr>
            <w:rStyle w:val="Hyperlink"/>
            <w:b/>
          </w:rPr>
          <w:sym w:font="Wingdings 3" w:char="F05A"/>
        </w:r>
      </w:hyperlink>
      <w:r w:rsidR="001E0C27">
        <w:rPr>
          <w:b/>
        </w:rPr>
        <w:t xml:space="preserve">  </w:t>
      </w:r>
    </w:p>
    <w:p w14:paraId="5EB0F7E9" w14:textId="6AAA073B" w:rsidR="008A5141" w:rsidRPr="00313381" w:rsidRDefault="008064D4" w:rsidP="00EE712E">
      <w:pPr>
        <w:pStyle w:val="Level1"/>
        <w:widowControl/>
        <w:numPr>
          <w:ilvl w:val="0"/>
          <w:numId w:val="1"/>
        </w:numPr>
        <w:tabs>
          <w:tab w:val="left" w:pos="720"/>
        </w:tabs>
        <w:autoSpaceDE/>
        <w:autoSpaceDN/>
        <w:adjustRightInd/>
        <w:ind w:hanging="720"/>
        <w:jc w:val="left"/>
      </w:pPr>
      <w:r w:rsidRPr="00313381">
        <w:rPr>
          <w:b/>
        </w:rPr>
        <w:t xml:space="preserve">AGREEMENT </w:t>
      </w:r>
      <w:r w:rsidRPr="00313381">
        <w:rPr>
          <w:bCs/>
        </w:rPr>
        <w:t>re: Historic Document Preservation; Variable – up to $11,000 per year; County Administrator’s Office; Jefferson County Historical Society</w:t>
      </w:r>
      <w:r w:rsidRPr="00313381">
        <w:rPr>
          <w:b/>
        </w:rPr>
        <w:t xml:space="preserve"> </w:t>
      </w:r>
      <w:r w:rsidR="008A5141" w:rsidRPr="00313381">
        <w:rPr>
          <w:b/>
        </w:rPr>
        <w:br/>
      </w:r>
      <w:hyperlink r:id="rId18" w:tooltip="Open document" w:history="1">
        <w:r w:rsidR="001E0C27" w:rsidRPr="001E0C27">
          <w:rPr>
            <w:rStyle w:val="Hyperlink"/>
            <w:noProof/>
          </w:rPr>
          <w:drawing>
            <wp:inline distT="0" distB="0" distL="0" distR="0" wp14:anchorId="4EADB204" wp14:editId="3E1420B6">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1E0C27" w:rsidRPr="001E0C27">
          <w:rPr>
            <w:rStyle w:val="Hyperlink"/>
            <w:b/>
          </w:rPr>
          <w:sym w:font="Wingdings 3" w:char="F05A"/>
        </w:r>
      </w:hyperlink>
      <w:r w:rsidR="001E0C27">
        <w:rPr>
          <w:b/>
        </w:rPr>
        <w:t xml:space="preserve">  </w:t>
      </w:r>
    </w:p>
    <w:p w14:paraId="6AAA1440" w14:textId="6CF0F9A8" w:rsidR="0024516B" w:rsidRPr="00313381" w:rsidRDefault="008A5141" w:rsidP="00EE712E">
      <w:pPr>
        <w:pStyle w:val="Level1"/>
        <w:widowControl/>
        <w:numPr>
          <w:ilvl w:val="0"/>
          <w:numId w:val="1"/>
        </w:numPr>
        <w:tabs>
          <w:tab w:val="left" w:pos="720"/>
        </w:tabs>
        <w:autoSpaceDE/>
        <w:autoSpaceDN/>
        <w:adjustRightInd/>
        <w:ind w:hanging="720"/>
        <w:jc w:val="left"/>
      </w:pPr>
      <w:r w:rsidRPr="00313381">
        <w:rPr>
          <w:b/>
        </w:rPr>
        <w:t xml:space="preserve">AGREEMENT </w:t>
      </w:r>
      <w:r w:rsidRPr="00313381">
        <w:rPr>
          <w:bCs/>
        </w:rPr>
        <w:t>re: Coroner Services; In the Amount of $3,000 per quarter; Prosecuting Attorneys Office; Bradley-Kosec Funeral Home</w:t>
      </w:r>
      <w:r w:rsidR="0024516B" w:rsidRPr="00313381">
        <w:rPr>
          <w:b/>
        </w:rPr>
        <w:br/>
      </w:r>
      <w:hyperlink r:id="rId19" w:tooltip="Open document" w:history="1">
        <w:r w:rsidR="001E0C27" w:rsidRPr="001E0C27">
          <w:rPr>
            <w:rStyle w:val="Hyperlink"/>
            <w:noProof/>
          </w:rPr>
          <w:drawing>
            <wp:inline distT="0" distB="0" distL="0" distR="0" wp14:anchorId="36D41BB2" wp14:editId="1ECCB391">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1E0C27" w:rsidRPr="001E0C27">
          <w:rPr>
            <w:rStyle w:val="Hyperlink"/>
            <w:bCs/>
          </w:rPr>
          <w:sym w:font="Wingdings 3" w:char="F05A"/>
        </w:r>
      </w:hyperlink>
      <w:r w:rsidR="001E0C27">
        <w:rPr>
          <w:bCs/>
        </w:rPr>
        <w:t xml:space="preserve">  </w:t>
      </w:r>
    </w:p>
    <w:p w14:paraId="2689D570" w14:textId="68708663" w:rsidR="00D8257A" w:rsidRPr="00313381" w:rsidRDefault="00580013" w:rsidP="00EE712E">
      <w:pPr>
        <w:pStyle w:val="Level1"/>
        <w:widowControl/>
        <w:numPr>
          <w:ilvl w:val="0"/>
          <w:numId w:val="1"/>
        </w:numPr>
        <w:tabs>
          <w:tab w:val="left" w:pos="720"/>
        </w:tabs>
        <w:autoSpaceDE/>
        <w:autoSpaceDN/>
        <w:adjustRightInd/>
        <w:ind w:hanging="720"/>
        <w:jc w:val="left"/>
      </w:pPr>
      <w:r w:rsidRPr="00313381">
        <w:rPr>
          <w:b/>
        </w:rPr>
        <w:t xml:space="preserve">AGREEMENT </w:t>
      </w:r>
      <w:r w:rsidRPr="00313381">
        <w:t>re:</w:t>
      </w:r>
      <w:r w:rsidRPr="00313381">
        <w:rPr>
          <w:b/>
        </w:rPr>
        <w:t xml:space="preserve"> </w:t>
      </w:r>
      <w:r w:rsidR="00D8257A" w:rsidRPr="00313381">
        <w:rPr>
          <w:bCs/>
        </w:rPr>
        <w:t>Facilitate Upcoming Behavioral Health Advisory Committee (BHAC) Opioid Planning Meeting; In the Amount of $2,270; Public Health; Banks Consulting Group, LLC</w:t>
      </w:r>
      <w:r w:rsidR="00D8257A" w:rsidRPr="00313381">
        <w:rPr>
          <w:bCs/>
        </w:rPr>
        <w:br/>
      </w:r>
      <w:hyperlink r:id="rId20" w:tooltip="Open document" w:history="1">
        <w:r w:rsidR="00313381" w:rsidRPr="00313381">
          <w:rPr>
            <w:rStyle w:val="Hyperlink"/>
            <w:noProof/>
          </w:rPr>
          <w:drawing>
            <wp:inline distT="0" distB="0" distL="0" distR="0" wp14:anchorId="469A1F49" wp14:editId="550A83CC">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5"/>
                      <a:stretch>
                        <a:fillRect/>
                      </a:stretch>
                    </pic:blipFill>
                    <pic:spPr>
                      <a:xfrm>
                        <a:off x="0" y="0"/>
                        <a:ext cx="152421" cy="152421"/>
                      </a:xfrm>
                      <a:prstGeom prst="rect">
                        <a:avLst/>
                      </a:prstGeom>
                    </pic:spPr>
                  </pic:pic>
                </a:graphicData>
              </a:graphic>
            </wp:inline>
          </w:drawing>
        </w:r>
        <w:r w:rsidR="00313381" w:rsidRPr="00313381">
          <w:rPr>
            <w:rStyle w:val="Hyperlink"/>
            <w:bCs/>
          </w:rPr>
          <w:sym w:font="Wingdings 3" w:char="F05A"/>
        </w:r>
      </w:hyperlink>
      <w:r w:rsidR="00313381">
        <w:rPr>
          <w:bCs/>
        </w:rPr>
        <w:t xml:space="preserve">  </w:t>
      </w:r>
    </w:p>
    <w:p w14:paraId="5042AFAE" w14:textId="366A4FE8" w:rsidR="003C69C3" w:rsidRPr="003C69C3" w:rsidRDefault="00D8257A" w:rsidP="00EE712E">
      <w:pPr>
        <w:pStyle w:val="Level1"/>
        <w:widowControl/>
        <w:numPr>
          <w:ilvl w:val="0"/>
          <w:numId w:val="1"/>
        </w:numPr>
        <w:tabs>
          <w:tab w:val="left" w:pos="720"/>
        </w:tabs>
        <w:autoSpaceDE/>
        <w:autoSpaceDN/>
        <w:adjustRightInd/>
        <w:ind w:hanging="720"/>
        <w:jc w:val="left"/>
      </w:pPr>
      <w:r w:rsidRPr="00096DD0">
        <w:rPr>
          <w:b/>
        </w:rPr>
        <w:t xml:space="preserve">AGREEMENT </w:t>
      </w:r>
      <w:r w:rsidRPr="00096DD0">
        <w:rPr>
          <w:bCs/>
        </w:rPr>
        <w:t>re: Epidemiology Assistance; In the Amount of $9,434.05; Public Health; Clallam County</w:t>
      </w:r>
      <w:r w:rsidR="003C69C3">
        <w:rPr>
          <w:bCs/>
          <w:color w:val="FF0000"/>
        </w:rPr>
        <w:br/>
      </w:r>
      <w:hyperlink r:id="rId21" w:tooltip="Open document" w:history="1">
        <w:r w:rsidR="00313381" w:rsidRPr="00313381">
          <w:rPr>
            <w:rStyle w:val="Hyperlink"/>
            <w:noProof/>
          </w:rPr>
          <w:drawing>
            <wp:inline distT="0" distB="0" distL="0" distR="0" wp14:anchorId="63816328" wp14:editId="410A5D2D">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5"/>
                      <a:stretch>
                        <a:fillRect/>
                      </a:stretch>
                    </pic:blipFill>
                    <pic:spPr>
                      <a:xfrm>
                        <a:off x="0" y="0"/>
                        <a:ext cx="152421" cy="152421"/>
                      </a:xfrm>
                      <a:prstGeom prst="rect">
                        <a:avLst/>
                      </a:prstGeom>
                    </pic:spPr>
                  </pic:pic>
                </a:graphicData>
              </a:graphic>
            </wp:inline>
          </w:drawing>
        </w:r>
        <w:r w:rsidR="00313381" w:rsidRPr="00313381">
          <w:rPr>
            <w:rStyle w:val="Hyperlink"/>
            <w:bCs/>
          </w:rPr>
          <w:sym w:font="Wingdings 3" w:char="F05A"/>
        </w:r>
      </w:hyperlink>
      <w:r w:rsidR="00313381">
        <w:rPr>
          <w:bCs/>
        </w:rPr>
        <w:t xml:space="preserve">  </w:t>
      </w:r>
    </w:p>
    <w:p w14:paraId="355E3C15" w14:textId="2FAC8CF7" w:rsidR="003C69C3" w:rsidRPr="003C69C3" w:rsidRDefault="003C69C3" w:rsidP="00EE712E">
      <w:pPr>
        <w:pStyle w:val="Level1"/>
        <w:widowControl/>
        <w:numPr>
          <w:ilvl w:val="0"/>
          <w:numId w:val="1"/>
        </w:numPr>
        <w:tabs>
          <w:tab w:val="left" w:pos="720"/>
        </w:tabs>
        <w:autoSpaceDE/>
        <w:autoSpaceDN/>
        <w:adjustRightInd/>
        <w:ind w:hanging="720"/>
        <w:jc w:val="left"/>
      </w:pPr>
      <w:r w:rsidRPr="00DA3E5F">
        <w:rPr>
          <w:b/>
        </w:rPr>
        <w:t>AGREEMENT, Amendment No.</w:t>
      </w:r>
      <w:r w:rsidRPr="00DA3E5F">
        <w:rPr>
          <w:bCs/>
        </w:rPr>
        <w:t xml:space="preserve"> 1 re: SR19 Rhody Drive Ped-Bike Improvements – South Segment, Project No. 1802095, WSDOT Project No TAP-0019(008)</w:t>
      </w:r>
      <w:r>
        <w:rPr>
          <w:bCs/>
          <w:color w:val="FF0000"/>
        </w:rPr>
        <w:br/>
      </w:r>
      <w:hyperlink r:id="rId22" w:tooltip="Open document" w:history="1">
        <w:r w:rsidR="00313381" w:rsidRPr="00313381">
          <w:rPr>
            <w:rStyle w:val="Hyperlink"/>
            <w:noProof/>
          </w:rPr>
          <w:drawing>
            <wp:inline distT="0" distB="0" distL="0" distR="0" wp14:anchorId="429FA13E" wp14:editId="0185776C">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5"/>
                      <a:stretch>
                        <a:fillRect/>
                      </a:stretch>
                    </pic:blipFill>
                    <pic:spPr>
                      <a:xfrm>
                        <a:off x="0" y="0"/>
                        <a:ext cx="152421" cy="152421"/>
                      </a:xfrm>
                      <a:prstGeom prst="rect">
                        <a:avLst/>
                      </a:prstGeom>
                    </pic:spPr>
                  </pic:pic>
                </a:graphicData>
              </a:graphic>
            </wp:inline>
          </w:drawing>
        </w:r>
        <w:r w:rsidR="00313381" w:rsidRPr="00313381">
          <w:rPr>
            <w:rStyle w:val="Hyperlink"/>
            <w:bCs/>
          </w:rPr>
          <w:sym w:font="Wingdings 3" w:char="F05A"/>
        </w:r>
      </w:hyperlink>
      <w:r w:rsidR="00313381">
        <w:rPr>
          <w:bCs/>
        </w:rPr>
        <w:t xml:space="preserve">  </w:t>
      </w:r>
    </w:p>
    <w:p w14:paraId="0C51A2A6" w14:textId="71150ADA" w:rsidR="00D8257A" w:rsidRPr="00D8257A" w:rsidRDefault="003C69C3" w:rsidP="00EE712E">
      <w:pPr>
        <w:pStyle w:val="Level1"/>
        <w:widowControl/>
        <w:numPr>
          <w:ilvl w:val="0"/>
          <w:numId w:val="1"/>
        </w:numPr>
        <w:tabs>
          <w:tab w:val="left" w:pos="720"/>
        </w:tabs>
        <w:autoSpaceDE/>
        <w:autoSpaceDN/>
        <w:adjustRightInd/>
        <w:ind w:hanging="720"/>
        <w:jc w:val="left"/>
      </w:pPr>
      <w:r w:rsidRPr="00DA3E5F">
        <w:rPr>
          <w:b/>
        </w:rPr>
        <w:t>AGREEMENT, Change Order N</w:t>
      </w:r>
      <w:r w:rsidR="00DA3E5F" w:rsidRPr="00DA3E5F">
        <w:rPr>
          <w:b/>
        </w:rPr>
        <w:t>o</w:t>
      </w:r>
      <w:r w:rsidRPr="00DA3E5F">
        <w:rPr>
          <w:b/>
        </w:rPr>
        <w:t>.</w:t>
      </w:r>
      <w:r w:rsidRPr="00DA3E5F">
        <w:rPr>
          <w:bCs/>
        </w:rPr>
        <w:t xml:space="preserve"> 2 re: Phase 2 Water Reclamation Plant for the Port Hadlock UGA, Project No. 405-2114-0, Commerce Project No. 22-96515-026</w:t>
      </w:r>
      <w:r w:rsidR="00D8257A">
        <w:rPr>
          <w:bCs/>
          <w:color w:val="FF0000"/>
        </w:rPr>
        <w:br/>
      </w:r>
      <w:hyperlink r:id="rId23" w:tooltip="Open document" w:history="1">
        <w:r w:rsidR="00313381" w:rsidRPr="00313381">
          <w:rPr>
            <w:rStyle w:val="Hyperlink"/>
            <w:noProof/>
          </w:rPr>
          <w:drawing>
            <wp:inline distT="0" distB="0" distL="0" distR="0" wp14:anchorId="424422EE" wp14:editId="630874B6">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5"/>
                      <a:stretch>
                        <a:fillRect/>
                      </a:stretch>
                    </pic:blipFill>
                    <pic:spPr>
                      <a:xfrm>
                        <a:off x="0" y="0"/>
                        <a:ext cx="152421" cy="152421"/>
                      </a:xfrm>
                      <a:prstGeom prst="rect">
                        <a:avLst/>
                      </a:prstGeom>
                    </pic:spPr>
                  </pic:pic>
                </a:graphicData>
              </a:graphic>
            </wp:inline>
          </w:drawing>
        </w:r>
        <w:r w:rsidR="00313381" w:rsidRPr="00313381">
          <w:rPr>
            <w:rStyle w:val="Hyperlink"/>
            <w:bCs/>
          </w:rPr>
          <w:sym w:font="Wingdings 3" w:char="F05A"/>
        </w:r>
      </w:hyperlink>
      <w:r w:rsidR="00313381">
        <w:rPr>
          <w:bCs/>
        </w:rPr>
        <w:t xml:space="preserve">  </w:t>
      </w:r>
    </w:p>
    <w:p w14:paraId="3D799A50" w14:textId="33E35C33" w:rsidR="0024516B" w:rsidRPr="0024516B" w:rsidRDefault="0024516B" w:rsidP="00EE712E">
      <w:pPr>
        <w:pStyle w:val="Level1"/>
        <w:widowControl/>
        <w:numPr>
          <w:ilvl w:val="0"/>
          <w:numId w:val="1"/>
        </w:numPr>
        <w:tabs>
          <w:tab w:val="left" w:pos="720"/>
        </w:tabs>
        <w:autoSpaceDE/>
        <w:autoSpaceDN/>
        <w:adjustRightInd/>
        <w:ind w:hanging="720"/>
        <w:jc w:val="left"/>
      </w:pPr>
      <w:r w:rsidRPr="00DA3E5F">
        <w:rPr>
          <w:b/>
        </w:rPr>
        <w:t xml:space="preserve">REAPPOINTMENT </w:t>
      </w:r>
      <w:r w:rsidRPr="00DA3E5F">
        <w:rPr>
          <w:bCs/>
        </w:rPr>
        <w:t xml:space="preserve">re: </w:t>
      </w:r>
      <w:r w:rsidR="00D8257A" w:rsidRPr="00DA3E5F">
        <w:rPr>
          <w:bCs/>
        </w:rPr>
        <w:t>Lodging Tax Advisory Council (LTAC)</w:t>
      </w:r>
      <w:r w:rsidRPr="00DA3E5F">
        <w:rPr>
          <w:bCs/>
        </w:rPr>
        <w:t>: Kevin Wooley and Tara McCauley</w:t>
      </w:r>
      <w:r>
        <w:rPr>
          <w:bCs/>
          <w:color w:val="FF0000"/>
        </w:rPr>
        <w:br/>
      </w:r>
      <w:hyperlink r:id="rId24" w:tooltip="Open document" w:history="1">
        <w:r w:rsidR="00313381" w:rsidRPr="00313381">
          <w:rPr>
            <w:rStyle w:val="Hyperlink"/>
            <w:noProof/>
          </w:rPr>
          <w:drawing>
            <wp:inline distT="0" distB="0" distL="0" distR="0" wp14:anchorId="443E015E" wp14:editId="101A7DFB">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5"/>
                      <a:stretch>
                        <a:fillRect/>
                      </a:stretch>
                    </pic:blipFill>
                    <pic:spPr>
                      <a:xfrm>
                        <a:off x="0" y="0"/>
                        <a:ext cx="152421" cy="152421"/>
                      </a:xfrm>
                      <a:prstGeom prst="rect">
                        <a:avLst/>
                      </a:prstGeom>
                    </pic:spPr>
                  </pic:pic>
                </a:graphicData>
              </a:graphic>
            </wp:inline>
          </w:drawing>
        </w:r>
        <w:r w:rsidR="00313381" w:rsidRPr="00313381">
          <w:rPr>
            <w:rStyle w:val="Hyperlink"/>
            <w:bCs/>
          </w:rPr>
          <w:sym w:font="Wingdings 3" w:char="F05A"/>
        </w:r>
      </w:hyperlink>
      <w:r w:rsidR="00313381">
        <w:rPr>
          <w:bCs/>
        </w:rPr>
        <w:t xml:space="preserve">  </w:t>
      </w:r>
    </w:p>
    <w:p w14:paraId="7346E1A6" w14:textId="287AEDF7" w:rsidR="0024516B" w:rsidRPr="0024516B" w:rsidRDefault="0024516B" w:rsidP="00EE712E">
      <w:pPr>
        <w:pStyle w:val="Level1"/>
        <w:widowControl/>
        <w:numPr>
          <w:ilvl w:val="0"/>
          <w:numId w:val="1"/>
        </w:numPr>
        <w:tabs>
          <w:tab w:val="left" w:pos="720"/>
        </w:tabs>
        <w:autoSpaceDE/>
        <w:autoSpaceDN/>
        <w:adjustRightInd/>
        <w:ind w:hanging="720"/>
        <w:jc w:val="left"/>
      </w:pPr>
      <w:r w:rsidRPr="00DA3E5F">
        <w:rPr>
          <w:b/>
        </w:rPr>
        <w:t xml:space="preserve">REAPPOINTMENT </w:t>
      </w:r>
      <w:r w:rsidRPr="00DA3E5F">
        <w:rPr>
          <w:bCs/>
        </w:rPr>
        <w:t xml:space="preserve">re: Jefferson County Marine Resources Committee: Bryan </w:t>
      </w:r>
      <w:proofErr w:type="spellStart"/>
      <w:r w:rsidRPr="00DA3E5F">
        <w:rPr>
          <w:bCs/>
        </w:rPr>
        <w:t>DeCaterina</w:t>
      </w:r>
      <w:proofErr w:type="spellEnd"/>
      <w:r w:rsidRPr="00DA3E5F">
        <w:rPr>
          <w:bCs/>
        </w:rPr>
        <w:t>, Gordon King, and Jeff Taylor</w:t>
      </w:r>
      <w:r>
        <w:rPr>
          <w:bCs/>
          <w:color w:val="FF0000"/>
        </w:rPr>
        <w:br/>
      </w:r>
      <w:hyperlink r:id="rId25" w:tooltip="Open document" w:history="1">
        <w:r w:rsidR="00313381" w:rsidRPr="00313381">
          <w:rPr>
            <w:rStyle w:val="Hyperlink"/>
            <w:noProof/>
          </w:rPr>
          <w:drawing>
            <wp:inline distT="0" distB="0" distL="0" distR="0" wp14:anchorId="2643E40E" wp14:editId="6DC7A84B">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5"/>
                      <a:stretch>
                        <a:fillRect/>
                      </a:stretch>
                    </pic:blipFill>
                    <pic:spPr>
                      <a:xfrm>
                        <a:off x="0" y="0"/>
                        <a:ext cx="152421" cy="152421"/>
                      </a:xfrm>
                      <a:prstGeom prst="rect">
                        <a:avLst/>
                      </a:prstGeom>
                    </pic:spPr>
                  </pic:pic>
                </a:graphicData>
              </a:graphic>
            </wp:inline>
          </w:drawing>
        </w:r>
        <w:r w:rsidR="00313381" w:rsidRPr="00313381">
          <w:rPr>
            <w:rStyle w:val="Hyperlink"/>
            <w:bCs/>
          </w:rPr>
          <w:sym w:font="Wingdings 3" w:char="F05A"/>
        </w:r>
      </w:hyperlink>
      <w:r w:rsidR="00313381">
        <w:rPr>
          <w:bCs/>
        </w:rPr>
        <w:t xml:space="preserve">  </w:t>
      </w:r>
    </w:p>
    <w:p w14:paraId="40865C06" w14:textId="77777777" w:rsidR="008064D4" w:rsidRPr="008064D4" w:rsidRDefault="0024516B" w:rsidP="00EE712E">
      <w:pPr>
        <w:pStyle w:val="Level1"/>
        <w:widowControl/>
        <w:numPr>
          <w:ilvl w:val="0"/>
          <w:numId w:val="1"/>
        </w:numPr>
        <w:tabs>
          <w:tab w:val="left" w:pos="720"/>
        </w:tabs>
        <w:autoSpaceDE/>
        <w:autoSpaceDN/>
        <w:adjustRightInd/>
        <w:ind w:hanging="720"/>
        <w:jc w:val="left"/>
      </w:pPr>
      <w:r w:rsidRPr="00DA3E5F">
        <w:rPr>
          <w:b/>
        </w:rPr>
        <w:t xml:space="preserve">REAPPOINTMENT </w:t>
      </w:r>
      <w:r w:rsidRPr="00DA3E5F">
        <w:rPr>
          <w:bCs/>
        </w:rPr>
        <w:t>re: Civil Service Commission: Ken Przygocki</w:t>
      </w:r>
    </w:p>
    <w:p w14:paraId="122B1AC0" w14:textId="4CF94DF7" w:rsidR="000B6FA5" w:rsidRPr="000B6FA5" w:rsidRDefault="00B16B7F" w:rsidP="008064D4">
      <w:pPr>
        <w:pStyle w:val="Level1"/>
        <w:widowControl/>
        <w:tabs>
          <w:tab w:val="left" w:pos="720"/>
        </w:tabs>
        <w:autoSpaceDE/>
        <w:autoSpaceDN/>
        <w:adjustRightInd/>
        <w:jc w:val="left"/>
      </w:pPr>
      <w:hyperlink r:id="rId26" w:tooltip="Open document" w:history="1">
        <w:r w:rsidR="00313381" w:rsidRPr="00313381">
          <w:rPr>
            <w:rStyle w:val="Hyperlink"/>
            <w:noProof/>
          </w:rPr>
          <w:drawing>
            <wp:inline distT="0" distB="0" distL="0" distR="0" wp14:anchorId="53260B71" wp14:editId="76AB109B">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5"/>
                      <a:stretch>
                        <a:fillRect/>
                      </a:stretch>
                    </pic:blipFill>
                    <pic:spPr>
                      <a:xfrm>
                        <a:off x="0" y="0"/>
                        <a:ext cx="152421" cy="152421"/>
                      </a:xfrm>
                      <a:prstGeom prst="rect">
                        <a:avLst/>
                      </a:prstGeom>
                    </pic:spPr>
                  </pic:pic>
                </a:graphicData>
              </a:graphic>
            </wp:inline>
          </w:drawing>
        </w:r>
        <w:r w:rsidR="00313381" w:rsidRPr="00313381">
          <w:rPr>
            <w:rStyle w:val="Hyperlink"/>
          </w:rPr>
          <w:sym w:font="Wingdings 3" w:char="F05A"/>
        </w:r>
      </w:hyperlink>
      <w:r w:rsidR="00313381">
        <w:t xml:space="preserve">  </w:t>
      </w:r>
    </w:p>
    <w:p w14:paraId="32E14BDF" w14:textId="7AC592D2" w:rsidR="00580013" w:rsidRPr="00580013" w:rsidRDefault="000B6FA5" w:rsidP="00EE712E">
      <w:pPr>
        <w:pStyle w:val="Level1"/>
        <w:widowControl/>
        <w:numPr>
          <w:ilvl w:val="0"/>
          <w:numId w:val="1"/>
        </w:numPr>
        <w:tabs>
          <w:tab w:val="left" w:pos="720"/>
        </w:tabs>
        <w:autoSpaceDE/>
        <w:autoSpaceDN/>
        <w:adjustRightInd/>
        <w:ind w:hanging="720"/>
        <w:jc w:val="left"/>
      </w:pPr>
      <w:r w:rsidRPr="00670F92">
        <w:rPr>
          <w:b/>
        </w:rPr>
        <w:t xml:space="preserve">APPROVAL OF MINUTES: </w:t>
      </w:r>
      <w:r w:rsidRPr="00670F92">
        <w:rPr>
          <w:bCs/>
        </w:rPr>
        <w:t>Regular Meeting Minutes of</w:t>
      </w:r>
      <w:r w:rsidR="00D8257A" w:rsidRPr="00670F92">
        <w:rPr>
          <w:bCs/>
        </w:rPr>
        <w:t xml:space="preserve"> July 15, 2024</w:t>
      </w:r>
      <w:r w:rsidR="00210091">
        <w:br/>
      </w:r>
      <w:hyperlink r:id="rId27" w:tooltip="Open document" w:history="1">
        <w:r w:rsidR="00313381" w:rsidRPr="00313381">
          <w:rPr>
            <w:rStyle w:val="Hyperlink"/>
            <w:noProof/>
          </w:rPr>
          <w:drawing>
            <wp:inline distT="0" distB="0" distL="0" distR="0" wp14:anchorId="04626CA5" wp14:editId="34D50052">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5"/>
                      <a:stretch>
                        <a:fillRect/>
                      </a:stretch>
                    </pic:blipFill>
                    <pic:spPr>
                      <a:xfrm>
                        <a:off x="0" y="0"/>
                        <a:ext cx="152421" cy="152421"/>
                      </a:xfrm>
                      <a:prstGeom prst="rect">
                        <a:avLst/>
                      </a:prstGeom>
                    </pic:spPr>
                  </pic:pic>
                </a:graphicData>
              </a:graphic>
            </wp:inline>
          </w:drawing>
        </w:r>
        <w:r w:rsidR="00313381" w:rsidRPr="00313381">
          <w:rPr>
            <w:rStyle w:val="Hyperlink"/>
            <w:bCs/>
          </w:rPr>
          <w:sym w:font="Wingdings 3" w:char="F05A"/>
        </w:r>
      </w:hyperlink>
      <w:r w:rsidR="00313381">
        <w:rPr>
          <w:bCs/>
        </w:rPr>
        <w:t xml:space="preserve">  </w:t>
      </w:r>
    </w:p>
    <w:p w14:paraId="41F91FFB" w14:textId="63505BE4" w:rsidR="00CE24A5" w:rsidRDefault="005D3B04" w:rsidP="0097124D">
      <w:pPr>
        <w:pStyle w:val="Level1"/>
        <w:widowControl/>
        <w:numPr>
          <w:ilvl w:val="0"/>
          <w:numId w:val="1"/>
        </w:numPr>
        <w:tabs>
          <w:tab w:val="left" w:pos="720"/>
        </w:tabs>
        <w:autoSpaceDE/>
        <w:autoSpaceDN/>
        <w:adjustRightInd/>
        <w:ind w:hanging="720"/>
        <w:jc w:val="left"/>
        <w:rPr>
          <w:b/>
        </w:rPr>
      </w:pPr>
      <w:r w:rsidRPr="00DA3E5F">
        <w:rPr>
          <w:b/>
        </w:rPr>
        <w:t>APPROVAL OF PAYROLL WARRANTS:</w:t>
      </w:r>
      <w:r w:rsidRPr="00DA3E5F">
        <w:t xml:space="preserve"> </w:t>
      </w:r>
      <w:r w:rsidR="007940A5" w:rsidRPr="00DA3E5F">
        <w:t>Dated July 5, 2024 Totaling $165,801.68</w:t>
      </w:r>
      <w:r w:rsidR="0024516B" w:rsidRPr="00DA3E5F">
        <w:t>, and Dated July 19, 2024 Totaling $103,003.84</w:t>
      </w:r>
      <w:r w:rsidR="00313381">
        <w:br/>
      </w:r>
      <w:hyperlink r:id="rId28" w:tooltip="Open document" w:history="1">
        <w:r w:rsidR="00313381" w:rsidRPr="00313381">
          <w:rPr>
            <w:rStyle w:val="Hyperlink"/>
            <w:noProof/>
          </w:rPr>
          <w:drawing>
            <wp:inline distT="0" distB="0" distL="0" distR="0" wp14:anchorId="067DC6B2" wp14:editId="7F8E613D">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5"/>
                      <a:stretch>
                        <a:fillRect/>
                      </a:stretch>
                    </pic:blipFill>
                    <pic:spPr>
                      <a:xfrm>
                        <a:off x="0" y="0"/>
                        <a:ext cx="152421" cy="152421"/>
                      </a:xfrm>
                      <a:prstGeom prst="rect">
                        <a:avLst/>
                      </a:prstGeom>
                    </pic:spPr>
                  </pic:pic>
                </a:graphicData>
              </a:graphic>
            </wp:inline>
          </w:drawing>
        </w:r>
        <w:r w:rsidR="00313381" w:rsidRPr="00313381">
          <w:rPr>
            <w:rStyle w:val="Hyperlink"/>
          </w:rPr>
          <w:sym w:font="Wingdings 3" w:char="F05A"/>
        </w:r>
      </w:hyperlink>
      <w:r w:rsidR="00313381">
        <w:t xml:space="preserve">  </w:t>
      </w:r>
      <w:r>
        <w:rPr>
          <w:color w:val="7030A0"/>
        </w:rPr>
        <w:br/>
      </w: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28E8BAA5" w14:textId="19F7EC78" w:rsidR="00C73586" w:rsidRPr="00C868A7" w:rsidRDefault="00EE4648" w:rsidP="007211E5">
      <w:pPr>
        <w:numPr>
          <w:ilvl w:val="12"/>
          <w:numId w:val="0"/>
        </w:numPr>
        <w:rPr>
          <w:color w:val="7030A0"/>
          <w:sz w:val="18"/>
          <w:szCs w:val="18"/>
        </w:rPr>
      </w:pPr>
      <w:bookmarkStart w:id="5"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30259720" w14:textId="0BBDBFC5" w:rsidR="0024516B" w:rsidRDefault="0024516B" w:rsidP="007A33F4">
      <w:pPr>
        <w:numPr>
          <w:ilvl w:val="12"/>
          <w:numId w:val="0"/>
        </w:numPr>
        <w:ind w:left="2160" w:hanging="2160"/>
        <w:rPr>
          <w:sz w:val="24"/>
          <w:szCs w:val="24"/>
        </w:rPr>
      </w:pPr>
      <w:r>
        <w:rPr>
          <w:sz w:val="24"/>
          <w:szCs w:val="24"/>
        </w:rPr>
        <w:t>No set time</w:t>
      </w:r>
      <w:r>
        <w:rPr>
          <w:sz w:val="24"/>
          <w:szCs w:val="24"/>
        </w:rPr>
        <w:tab/>
      </w:r>
      <w:r w:rsidRPr="000168DB">
        <w:rPr>
          <w:b/>
          <w:bCs/>
          <w:sz w:val="24"/>
          <w:szCs w:val="24"/>
        </w:rPr>
        <w:t xml:space="preserve">DISCUSSION </w:t>
      </w:r>
      <w:r w:rsidRPr="000168DB">
        <w:rPr>
          <w:sz w:val="24"/>
          <w:szCs w:val="24"/>
        </w:rPr>
        <w:t>re: Fire Danger Lever and Burn Restrictions, Changing from High to Very High</w:t>
      </w:r>
      <w:r w:rsidR="00313381">
        <w:rPr>
          <w:sz w:val="24"/>
          <w:szCs w:val="24"/>
        </w:rPr>
        <w:t xml:space="preserve"> </w:t>
      </w:r>
      <w:hyperlink r:id="rId29" w:tooltip="Open document" w:history="1">
        <w:r w:rsidR="00313381" w:rsidRPr="00313381">
          <w:rPr>
            <w:rStyle w:val="Hyperlink"/>
            <w:noProof/>
            <w:sz w:val="24"/>
            <w:szCs w:val="24"/>
          </w:rPr>
          <w:drawing>
            <wp:inline distT="0" distB="0" distL="0" distR="0" wp14:anchorId="01DC7A00" wp14:editId="1250F873">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5"/>
                      <a:stretch>
                        <a:fillRect/>
                      </a:stretch>
                    </pic:blipFill>
                    <pic:spPr>
                      <a:xfrm>
                        <a:off x="0" y="0"/>
                        <a:ext cx="152421" cy="152421"/>
                      </a:xfrm>
                      <a:prstGeom prst="rect">
                        <a:avLst/>
                      </a:prstGeom>
                    </pic:spPr>
                  </pic:pic>
                </a:graphicData>
              </a:graphic>
            </wp:inline>
          </w:drawing>
        </w:r>
        <w:r w:rsidR="00313381" w:rsidRPr="00313381">
          <w:rPr>
            <w:rStyle w:val="Hyperlink"/>
            <w:sz w:val="24"/>
            <w:szCs w:val="24"/>
          </w:rPr>
          <w:sym w:font="Wingdings 3" w:char="F05A"/>
        </w:r>
      </w:hyperlink>
      <w:r w:rsidR="00313381">
        <w:rPr>
          <w:sz w:val="24"/>
          <w:szCs w:val="24"/>
        </w:rPr>
        <w:t xml:space="preserve">  </w:t>
      </w:r>
    </w:p>
    <w:p w14:paraId="50319BCB" w14:textId="1A329171" w:rsidR="0024516B" w:rsidRDefault="0024516B" w:rsidP="007A33F4">
      <w:pPr>
        <w:numPr>
          <w:ilvl w:val="12"/>
          <w:numId w:val="0"/>
        </w:numPr>
        <w:ind w:left="2160" w:hanging="2160"/>
        <w:rPr>
          <w:sz w:val="24"/>
          <w:szCs w:val="24"/>
        </w:rPr>
      </w:pPr>
    </w:p>
    <w:p w14:paraId="21025599" w14:textId="768157B4" w:rsidR="0024516B" w:rsidRDefault="0024516B" w:rsidP="0024516B">
      <w:pPr>
        <w:numPr>
          <w:ilvl w:val="12"/>
          <w:numId w:val="0"/>
        </w:numPr>
        <w:ind w:left="2160" w:hanging="2160"/>
        <w:jc w:val="right"/>
        <w:rPr>
          <w:sz w:val="24"/>
          <w:szCs w:val="24"/>
        </w:rPr>
      </w:pPr>
      <w:r>
        <w:rPr>
          <w:sz w:val="24"/>
          <w:szCs w:val="24"/>
        </w:rPr>
        <w:t>Phil Cecere, Fire Marshal</w:t>
      </w:r>
      <w:r>
        <w:rPr>
          <w:sz w:val="24"/>
          <w:szCs w:val="24"/>
        </w:rPr>
        <w:br/>
      </w:r>
    </w:p>
    <w:p w14:paraId="05B37B6A" w14:textId="6D986E94" w:rsidR="00C52A2C" w:rsidRDefault="00130142" w:rsidP="007A33F4">
      <w:pPr>
        <w:numPr>
          <w:ilvl w:val="12"/>
          <w:numId w:val="0"/>
        </w:numPr>
        <w:ind w:left="2160" w:hanging="2160"/>
        <w:rPr>
          <w:sz w:val="24"/>
          <w:szCs w:val="24"/>
        </w:rPr>
      </w:pPr>
      <w:r>
        <w:rPr>
          <w:sz w:val="24"/>
          <w:szCs w:val="24"/>
        </w:rPr>
        <w:t>No set time</w:t>
      </w:r>
      <w:r w:rsidR="00C52A2C" w:rsidRPr="00A77F65">
        <w:rPr>
          <w:color w:val="FF0000"/>
          <w:sz w:val="24"/>
          <w:szCs w:val="24"/>
        </w:rPr>
        <w:t xml:space="preserve"> </w:t>
      </w:r>
      <w:r w:rsidR="00C52A2C" w:rsidRPr="00580013">
        <w:rPr>
          <w:color w:val="7030A0"/>
          <w:sz w:val="24"/>
          <w:szCs w:val="24"/>
        </w:rPr>
        <w:tab/>
      </w:r>
      <w:r w:rsidR="00016D73" w:rsidRPr="00096DD0">
        <w:rPr>
          <w:b/>
          <w:bCs/>
          <w:sz w:val="24"/>
          <w:szCs w:val="24"/>
        </w:rPr>
        <w:t xml:space="preserve">PRESENTATION </w:t>
      </w:r>
      <w:r w:rsidR="007A33F4" w:rsidRPr="00096DD0">
        <w:rPr>
          <w:sz w:val="24"/>
          <w:szCs w:val="24"/>
        </w:rPr>
        <w:t xml:space="preserve">re: </w:t>
      </w:r>
      <w:r w:rsidR="0024516B" w:rsidRPr="00096DD0">
        <w:rPr>
          <w:sz w:val="24"/>
          <w:szCs w:val="24"/>
        </w:rPr>
        <w:t xml:space="preserve">Clallam County Economic Development Council (EDC) re: </w:t>
      </w:r>
      <w:r w:rsidR="00A733DB" w:rsidRPr="00096DD0">
        <w:rPr>
          <w:sz w:val="24"/>
          <w:szCs w:val="24"/>
        </w:rPr>
        <w:t xml:space="preserve">Apex </w:t>
      </w:r>
      <w:r w:rsidR="00016D73" w:rsidRPr="00096DD0">
        <w:rPr>
          <w:sz w:val="24"/>
          <w:szCs w:val="24"/>
        </w:rPr>
        <w:t>Accelerator</w:t>
      </w:r>
      <w:r w:rsidR="00A733DB" w:rsidRPr="00096DD0">
        <w:rPr>
          <w:sz w:val="24"/>
          <w:szCs w:val="24"/>
        </w:rPr>
        <w:t xml:space="preserve"> </w:t>
      </w:r>
      <w:r w:rsidR="00016D73" w:rsidRPr="00096DD0">
        <w:rPr>
          <w:sz w:val="24"/>
          <w:szCs w:val="24"/>
        </w:rPr>
        <w:t>Program</w:t>
      </w:r>
      <w:r w:rsidR="0024516B" w:rsidRPr="00096DD0">
        <w:rPr>
          <w:sz w:val="24"/>
          <w:szCs w:val="24"/>
        </w:rPr>
        <w:t xml:space="preserve"> Update</w:t>
      </w:r>
      <w:r w:rsidR="00313381">
        <w:rPr>
          <w:sz w:val="24"/>
          <w:szCs w:val="24"/>
        </w:rPr>
        <w:t xml:space="preserve"> </w:t>
      </w:r>
      <w:hyperlink r:id="rId30" w:tooltip="Open document" w:history="1">
        <w:r w:rsidR="00313381" w:rsidRPr="00313381">
          <w:rPr>
            <w:rStyle w:val="Hyperlink"/>
            <w:noProof/>
            <w:sz w:val="24"/>
            <w:szCs w:val="24"/>
          </w:rPr>
          <w:drawing>
            <wp:inline distT="0" distB="0" distL="0" distR="0" wp14:anchorId="351BD87F" wp14:editId="1B9B50D2">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5"/>
                      <a:stretch>
                        <a:fillRect/>
                      </a:stretch>
                    </pic:blipFill>
                    <pic:spPr>
                      <a:xfrm>
                        <a:off x="0" y="0"/>
                        <a:ext cx="152421" cy="152421"/>
                      </a:xfrm>
                      <a:prstGeom prst="rect">
                        <a:avLst/>
                      </a:prstGeom>
                    </pic:spPr>
                  </pic:pic>
                </a:graphicData>
              </a:graphic>
            </wp:inline>
          </w:drawing>
        </w:r>
        <w:r w:rsidR="00313381" w:rsidRPr="00313381">
          <w:rPr>
            <w:rStyle w:val="Hyperlink"/>
            <w:sz w:val="24"/>
            <w:szCs w:val="24"/>
          </w:rPr>
          <w:sym w:font="Wingdings 3" w:char="F05A"/>
        </w:r>
      </w:hyperlink>
      <w:r w:rsidR="00313381">
        <w:rPr>
          <w:sz w:val="24"/>
          <w:szCs w:val="24"/>
        </w:rPr>
        <w:t xml:space="preserve">  </w:t>
      </w:r>
    </w:p>
    <w:p w14:paraId="0438145B" w14:textId="76718C98" w:rsidR="00A733DB" w:rsidRPr="00016D73" w:rsidRDefault="00A733DB" w:rsidP="007A33F4">
      <w:pPr>
        <w:numPr>
          <w:ilvl w:val="12"/>
          <w:numId w:val="0"/>
        </w:numPr>
        <w:ind w:left="2160" w:hanging="2160"/>
        <w:rPr>
          <w:sz w:val="24"/>
          <w:szCs w:val="24"/>
        </w:rPr>
      </w:pPr>
    </w:p>
    <w:p w14:paraId="7D2BA37E" w14:textId="4EE17A06" w:rsidR="00A733DB" w:rsidRPr="00016D73" w:rsidRDefault="00A733DB" w:rsidP="00A733DB">
      <w:pPr>
        <w:numPr>
          <w:ilvl w:val="12"/>
          <w:numId w:val="0"/>
        </w:numPr>
        <w:ind w:left="2160" w:hanging="2160"/>
        <w:jc w:val="right"/>
        <w:rPr>
          <w:sz w:val="24"/>
          <w:szCs w:val="24"/>
        </w:rPr>
      </w:pPr>
      <w:r w:rsidRPr="00016D73">
        <w:rPr>
          <w:sz w:val="24"/>
          <w:szCs w:val="24"/>
        </w:rPr>
        <w:t xml:space="preserve">Rebecca Miller, </w:t>
      </w:r>
      <w:r w:rsidR="00016D73" w:rsidRPr="00016D73">
        <w:rPr>
          <w:sz w:val="24"/>
          <w:szCs w:val="24"/>
        </w:rPr>
        <w:t>Clallam County EDC</w:t>
      </w:r>
    </w:p>
    <w:bookmarkEnd w:id="5"/>
    <w:p w14:paraId="04D5AD6F" w14:textId="7AD6E585" w:rsidR="00ED793A" w:rsidRDefault="00BA4E5A" w:rsidP="00CE5CA4">
      <w:pPr>
        <w:numPr>
          <w:ilvl w:val="12"/>
          <w:numId w:val="0"/>
        </w:numPr>
        <w:jc w:val="both"/>
        <w:rPr>
          <w:b/>
          <w:sz w:val="24"/>
          <w:szCs w:val="24"/>
        </w:rPr>
      </w:pPr>
      <w:r w:rsidRPr="005717B4">
        <w:rPr>
          <w:b/>
          <w:sz w:val="24"/>
          <w:szCs w:val="24"/>
        </w:rPr>
        <w:t>RECESS</w:t>
      </w:r>
    </w:p>
    <w:p w14:paraId="21301721" w14:textId="77777777" w:rsidR="007A33F4" w:rsidRDefault="007A33F4" w:rsidP="00CE5CA4">
      <w:pPr>
        <w:numPr>
          <w:ilvl w:val="12"/>
          <w:numId w:val="0"/>
        </w:numPr>
        <w:jc w:val="both"/>
        <w:rPr>
          <w:b/>
          <w:sz w:val="24"/>
          <w:szCs w:val="24"/>
        </w:rPr>
      </w:pPr>
    </w:p>
    <w:p w14:paraId="0CC092E8" w14:textId="61BB0A2A" w:rsidR="007A33F4" w:rsidRDefault="007A33F4" w:rsidP="00130142">
      <w:pPr>
        <w:numPr>
          <w:ilvl w:val="12"/>
          <w:numId w:val="0"/>
        </w:numPr>
        <w:ind w:left="2160" w:hanging="2160"/>
        <w:rPr>
          <w:bCs/>
          <w:sz w:val="24"/>
          <w:szCs w:val="24"/>
        </w:rPr>
      </w:pPr>
      <w:r w:rsidRPr="007A33F4">
        <w:rPr>
          <w:bCs/>
          <w:sz w:val="24"/>
          <w:szCs w:val="24"/>
        </w:rPr>
        <w:t>12:00 p.m.</w:t>
      </w:r>
      <w:r>
        <w:rPr>
          <w:b/>
          <w:sz w:val="24"/>
          <w:szCs w:val="24"/>
        </w:rPr>
        <w:tab/>
      </w:r>
      <w:r w:rsidR="00130142">
        <w:rPr>
          <w:b/>
          <w:sz w:val="24"/>
          <w:szCs w:val="24"/>
        </w:rPr>
        <w:t xml:space="preserve">QUARTERLY </w:t>
      </w:r>
      <w:r>
        <w:rPr>
          <w:b/>
          <w:sz w:val="24"/>
          <w:szCs w:val="24"/>
        </w:rPr>
        <w:t>COUNTY COORDINATION MEETING</w:t>
      </w:r>
      <w:r w:rsidR="00130142">
        <w:rPr>
          <w:b/>
          <w:sz w:val="24"/>
          <w:szCs w:val="24"/>
        </w:rPr>
        <w:t xml:space="preserve">: </w:t>
      </w:r>
      <w:r w:rsidR="00130142">
        <w:rPr>
          <w:b/>
          <w:sz w:val="24"/>
          <w:szCs w:val="24"/>
        </w:rPr>
        <w:br/>
      </w:r>
      <w:r w:rsidR="00130142" w:rsidRPr="00130142">
        <w:rPr>
          <w:bCs/>
          <w:sz w:val="24"/>
          <w:szCs w:val="24"/>
        </w:rPr>
        <w:t xml:space="preserve">The Commissioners will meet with Elected Officials, Department Directors and staff </w:t>
      </w:r>
      <w:r w:rsidR="00130142">
        <w:rPr>
          <w:bCs/>
          <w:sz w:val="24"/>
          <w:szCs w:val="24"/>
        </w:rPr>
        <w:t>to discuss t</w:t>
      </w:r>
      <w:r w:rsidR="00130142" w:rsidRPr="00130142">
        <w:rPr>
          <w:bCs/>
          <w:sz w:val="24"/>
          <w:szCs w:val="24"/>
        </w:rPr>
        <w:t>he following items:</w:t>
      </w:r>
    </w:p>
    <w:p w14:paraId="5F81DCAD" w14:textId="77777777" w:rsidR="003B6E68" w:rsidRDefault="003B6E68" w:rsidP="00130142">
      <w:pPr>
        <w:numPr>
          <w:ilvl w:val="12"/>
          <w:numId w:val="0"/>
        </w:numPr>
        <w:ind w:left="2160" w:hanging="2160"/>
        <w:rPr>
          <w:b/>
          <w:sz w:val="24"/>
          <w:szCs w:val="24"/>
        </w:rPr>
      </w:pPr>
    </w:p>
    <w:p w14:paraId="3C24270D" w14:textId="6FF3447F" w:rsidR="001D4933" w:rsidRDefault="001D4933" w:rsidP="007A33F4">
      <w:pPr>
        <w:pStyle w:val="ListParagraph"/>
        <w:numPr>
          <w:ilvl w:val="0"/>
          <w:numId w:val="24"/>
        </w:numPr>
        <w:jc w:val="both"/>
        <w:rPr>
          <w:bCs/>
          <w:sz w:val="24"/>
          <w:szCs w:val="24"/>
        </w:rPr>
      </w:pPr>
      <w:r>
        <w:rPr>
          <w:bCs/>
          <w:sz w:val="24"/>
          <w:szCs w:val="24"/>
        </w:rPr>
        <w:t>Legislative Priorities</w:t>
      </w:r>
    </w:p>
    <w:p w14:paraId="5655BCBB" w14:textId="408B540C" w:rsidR="00D8257A" w:rsidRPr="007940A5" w:rsidRDefault="007940A5" w:rsidP="007A33F4">
      <w:pPr>
        <w:pStyle w:val="ListParagraph"/>
        <w:numPr>
          <w:ilvl w:val="0"/>
          <w:numId w:val="24"/>
        </w:numPr>
        <w:jc w:val="both"/>
        <w:rPr>
          <w:bCs/>
          <w:sz w:val="24"/>
          <w:szCs w:val="24"/>
        </w:rPr>
      </w:pPr>
      <w:r w:rsidRPr="007940A5">
        <w:rPr>
          <w:bCs/>
          <w:sz w:val="24"/>
          <w:szCs w:val="24"/>
        </w:rPr>
        <w:t>Strategic Plan update</w:t>
      </w:r>
    </w:p>
    <w:p w14:paraId="4D7371D3" w14:textId="20B4F77F" w:rsidR="00BF1566" w:rsidRPr="00C868A7" w:rsidRDefault="00BF1566" w:rsidP="007A33F4">
      <w:pPr>
        <w:pStyle w:val="ListParagraph"/>
        <w:numPr>
          <w:ilvl w:val="0"/>
          <w:numId w:val="24"/>
        </w:numPr>
        <w:jc w:val="both"/>
        <w:rPr>
          <w:bCs/>
          <w:sz w:val="24"/>
          <w:szCs w:val="24"/>
        </w:rPr>
      </w:pPr>
      <w:r w:rsidRPr="00C868A7">
        <w:rPr>
          <w:bCs/>
          <w:sz w:val="24"/>
          <w:szCs w:val="24"/>
        </w:rPr>
        <w:t>Roundtable</w:t>
      </w:r>
    </w:p>
    <w:p w14:paraId="59878F6A" w14:textId="63A8BA17" w:rsidR="00BF1566" w:rsidRPr="00C868A7" w:rsidRDefault="00BF1566" w:rsidP="007A33F4">
      <w:pPr>
        <w:pStyle w:val="ListParagraph"/>
        <w:numPr>
          <w:ilvl w:val="0"/>
          <w:numId w:val="24"/>
        </w:numPr>
        <w:jc w:val="both"/>
        <w:rPr>
          <w:bCs/>
          <w:sz w:val="24"/>
          <w:szCs w:val="24"/>
        </w:rPr>
      </w:pPr>
      <w:r w:rsidRPr="00C868A7">
        <w:rPr>
          <w:bCs/>
          <w:sz w:val="24"/>
          <w:szCs w:val="24"/>
        </w:rPr>
        <w:t>Future topics</w:t>
      </w:r>
    </w:p>
    <w:p w14:paraId="555DB89F" w14:textId="77777777" w:rsidR="00C868A7" w:rsidRDefault="00C868A7" w:rsidP="00537154">
      <w:pPr>
        <w:numPr>
          <w:ilvl w:val="12"/>
          <w:numId w:val="0"/>
        </w:numPr>
        <w:rPr>
          <w:b/>
          <w:sz w:val="24"/>
          <w:szCs w:val="24"/>
        </w:rPr>
      </w:pPr>
    </w:p>
    <w:p w14:paraId="3DAEA571" w14:textId="223E916D" w:rsidR="008F20EE" w:rsidRDefault="007A33F4" w:rsidP="00537154">
      <w:pPr>
        <w:numPr>
          <w:ilvl w:val="12"/>
          <w:numId w:val="0"/>
        </w:numPr>
        <w:rPr>
          <w:b/>
          <w:sz w:val="24"/>
          <w:szCs w:val="24"/>
        </w:rPr>
      </w:pPr>
      <w:r>
        <w:rPr>
          <w:b/>
          <w:sz w:val="24"/>
          <w:szCs w:val="24"/>
        </w:rPr>
        <w:t>RECESS</w:t>
      </w:r>
      <w:r>
        <w:rPr>
          <w:b/>
          <w:sz w:val="24"/>
          <w:szCs w:val="24"/>
        </w:rPr>
        <w:br/>
      </w:r>
    </w:p>
    <w:p w14:paraId="40C1A00C" w14:textId="16C18620" w:rsidR="009312EC" w:rsidRPr="005717B4" w:rsidRDefault="00E00656" w:rsidP="00095259">
      <w:pPr>
        <w:numPr>
          <w:ilvl w:val="12"/>
          <w:numId w:val="0"/>
        </w:numPr>
        <w:tabs>
          <w:tab w:val="left" w:pos="2160"/>
          <w:tab w:val="right" w:pos="10080"/>
        </w:tabs>
        <w:ind w:left="1440" w:hanging="1440"/>
        <w:rPr>
          <w:b/>
          <w:sz w:val="24"/>
          <w:szCs w:val="24"/>
        </w:rPr>
      </w:pPr>
      <w:bookmarkStart w:id="6" w:name="_Hlk135144722"/>
      <w:r w:rsidRPr="005717B4">
        <w:rPr>
          <w:b/>
          <w:sz w:val="24"/>
          <w:szCs w:val="24"/>
        </w:rPr>
        <w:t>AFTERNOON SESSION</w:t>
      </w:r>
      <w:r w:rsidR="004D21A4" w:rsidRPr="005717B4">
        <w:rPr>
          <w:b/>
          <w:sz w:val="24"/>
          <w:szCs w:val="24"/>
        </w:rPr>
        <w:t xml:space="preserve"> </w:t>
      </w:r>
    </w:p>
    <w:p w14:paraId="5F25CDB1" w14:textId="77777777" w:rsidR="009312EC" w:rsidRPr="00A733DB" w:rsidRDefault="009312EC" w:rsidP="00095259">
      <w:pPr>
        <w:numPr>
          <w:ilvl w:val="12"/>
          <w:numId w:val="0"/>
        </w:numPr>
        <w:tabs>
          <w:tab w:val="left" w:pos="2160"/>
          <w:tab w:val="right" w:pos="10080"/>
        </w:tabs>
        <w:ind w:left="1440" w:hanging="1440"/>
        <w:rPr>
          <w:sz w:val="24"/>
          <w:szCs w:val="24"/>
        </w:rPr>
      </w:pPr>
    </w:p>
    <w:bookmarkEnd w:id="6"/>
    <w:p w14:paraId="44D205D4" w14:textId="3001DB56" w:rsidR="00A733DB" w:rsidRDefault="00A733DB" w:rsidP="003C69C3">
      <w:pPr>
        <w:numPr>
          <w:ilvl w:val="12"/>
          <w:numId w:val="0"/>
        </w:numPr>
        <w:ind w:left="2160" w:hanging="2160"/>
        <w:rPr>
          <w:bCs/>
          <w:color w:val="FF0000"/>
          <w:sz w:val="24"/>
          <w:szCs w:val="24"/>
        </w:rPr>
      </w:pPr>
      <w:r w:rsidRPr="00A733DB">
        <w:rPr>
          <w:bCs/>
          <w:sz w:val="24"/>
          <w:szCs w:val="24"/>
        </w:rPr>
        <w:t xml:space="preserve">1:30 p.m. </w:t>
      </w:r>
      <w:r w:rsidRPr="00A733DB">
        <w:rPr>
          <w:bCs/>
          <w:sz w:val="24"/>
          <w:szCs w:val="24"/>
        </w:rPr>
        <w:tab/>
      </w:r>
      <w:r w:rsidRPr="00DA3E5F">
        <w:rPr>
          <w:b/>
          <w:sz w:val="24"/>
          <w:szCs w:val="24"/>
        </w:rPr>
        <w:t xml:space="preserve">WORKSHOP </w:t>
      </w:r>
      <w:r w:rsidRPr="00DA3E5F">
        <w:rPr>
          <w:bCs/>
          <w:sz w:val="24"/>
          <w:szCs w:val="24"/>
        </w:rPr>
        <w:t>re: Se</w:t>
      </w:r>
      <w:r w:rsidR="00313381">
        <w:rPr>
          <w:bCs/>
          <w:sz w:val="24"/>
          <w:szCs w:val="24"/>
        </w:rPr>
        <w:t>wer</w:t>
      </w:r>
      <w:r w:rsidRPr="00DA3E5F">
        <w:rPr>
          <w:bCs/>
          <w:sz w:val="24"/>
          <w:szCs w:val="24"/>
        </w:rPr>
        <w:t xml:space="preserve"> </w:t>
      </w:r>
      <w:r w:rsidR="003C69C3" w:rsidRPr="00DA3E5F">
        <w:rPr>
          <w:bCs/>
          <w:sz w:val="24"/>
          <w:szCs w:val="24"/>
        </w:rPr>
        <w:t>Utility Code for the Irondale and Port Hadlock Urban Growth Area, Chapters 13.04 through 13.05 plus Appendix 1 of the Jefferson County Code</w:t>
      </w:r>
      <w:r w:rsidR="00F80737">
        <w:rPr>
          <w:bCs/>
          <w:sz w:val="24"/>
          <w:szCs w:val="24"/>
        </w:rPr>
        <w:t xml:space="preserve"> and </w:t>
      </w:r>
      <w:r w:rsidR="00F80737" w:rsidRPr="00F80737">
        <w:rPr>
          <w:b/>
          <w:sz w:val="24"/>
          <w:szCs w:val="24"/>
        </w:rPr>
        <w:t>PUBLIC COMMENT</w:t>
      </w:r>
      <w:r w:rsidR="00313381">
        <w:rPr>
          <w:b/>
          <w:sz w:val="24"/>
          <w:szCs w:val="24"/>
        </w:rPr>
        <w:t xml:space="preserve"> </w:t>
      </w:r>
      <w:hyperlink r:id="rId31" w:tooltip="Open document" w:history="1">
        <w:r w:rsidR="00313381" w:rsidRPr="00313381">
          <w:rPr>
            <w:rStyle w:val="Hyperlink"/>
            <w:bCs/>
            <w:noProof/>
            <w:sz w:val="24"/>
            <w:szCs w:val="24"/>
          </w:rPr>
          <w:drawing>
            <wp:inline distT="0" distB="0" distL="0" distR="0" wp14:anchorId="04D49C8C" wp14:editId="1A6CFC2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5"/>
                      <a:stretch>
                        <a:fillRect/>
                      </a:stretch>
                    </pic:blipFill>
                    <pic:spPr>
                      <a:xfrm>
                        <a:off x="0" y="0"/>
                        <a:ext cx="152421" cy="152421"/>
                      </a:xfrm>
                      <a:prstGeom prst="rect">
                        <a:avLst/>
                      </a:prstGeom>
                    </pic:spPr>
                  </pic:pic>
                </a:graphicData>
              </a:graphic>
            </wp:inline>
          </w:drawing>
        </w:r>
        <w:r w:rsidR="00313381" w:rsidRPr="00313381">
          <w:rPr>
            <w:rStyle w:val="Hyperlink"/>
            <w:b/>
            <w:sz w:val="24"/>
            <w:szCs w:val="24"/>
          </w:rPr>
          <w:sym w:font="Wingdings 3" w:char="F05A"/>
        </w:r>
      </w:hyperlink>
      <w:r w:rsidR="00313381">
        <w:rPr>
          <w:b/>
          <w:sz w:val="24"/>
          <w:szCs w:val="24"/>
        </w:rPr>
        <w:t xml:space="preserve">  </w:t>
      </w:r>
    </w:p>
    <w:p w14:paraId="0FCC8919" w14:textId="34B42AE5" w:rsidR="00A733DB" w:rsidRDefault="00A733DB" w:rsidP="009F247C">
      <w:pPr>
        <w:numPr>
          <w:ilvl w:val="12"/>
          <w:numId w:val="0"/>
        </w:numPr>
        <w:rPr>
          <w:bCs/>
          <w:color w:val="FF0000"/>
          <w:sz w:val="24"/>
          <w:szCs w:val="24"/>
        </w:rPr>
      </w:pPr>
    </w:p>
    <w:p w14:paraId="7EDE7079" w14:textId="55D1F221" w:rsidR="00A733DB" w:rsidRPr="00A733DB" w:rsidRDefault="00A733DB" w:rsidP="00A733DB">
      <w:pPr>
        <w:numPr>
          <w:ilvl w:val="12"/>
          <w:numId w:val="0"/>
        </w:numPr>
        <w:jc w:val="right"/>
        <w:rPr>
          <w:bCs/>
          <w:sz w:val="24"/>
          <w:szCs w:val="24"/>
        </w:rPr>
      </w:pPr>
      <w:r w:rsidRPr="00A733DB">
        <w:rPr>
          <w:bCs/>
          <w:sz w:val="24"/>
          <w:szCs w:val="24"/>
        </w:rPr>
        <w:t>Monte Reinders, Public Works Director</w:t>
      </w:r>
    </w:p>
    <w:p w14:paraId="7242C230" w14:textId="1D7AF9D0" w:rsidR="00A733DB" w:rsidRDefault="00A733DB" w:rsidP="00A733DB">
      <w:pPr>
        <w:numPr>
          <w:ilvl w:val="12"/>
          <w:numId w:val="0"/>
        </w:numPr>
        <w:jc w:val="right"/>
        <w:rPr>
          <w:bCs/>
          <w:sz w:val="24"/>
          <w:szCs w:val="24"/>
        </w:rPr>
      </w:pPr>
      <w:r w:rsidRPr="00A733DB">
        <w:rPr>
          <w:bCs/>
          <w:sz w:val="24"/>
          <w:szCs w:val="24"/>
        </w:rPr>
        <w:t>Samantha Harper, Wastewater Manager</w:t>
      </w:r>
    </w:p>
    <w:p w14:paraId="11CE5E02" w14:textId="77777777" w:rsidR="00130142" w:rsidRDefault="00130142" w:rsidP="00A733DB">
      <w:pPr>
        <w:numPr>
          <w:ilvl w:val="12"/>
          <w:numId w:val="0"/>
        </w:numPr>
        <w:jc w:val="right"/>
        <w:rPr>
          <w:bCs/>
          <w:sz w:val="24"/>
          <w:szCs w:val="24"/>
        </w:rPr>
      </w:pPr>
    </w:p>
    <w:p w14:paraId="630B6191" w14:textId="50B54374" w:rsidR="009A166B" w:rsidRPr="007A33F4" w:rsidRDefault="00A733DB" w:rsidP="009F247C">
      <w:pPr>
        <w:numPr>
          <w:ilvl w:val="12"/>
          <w:numId w:val="0"/>
        </w:numPr>
        <w:rPr>
          <w:bCs/>
          <w:sz w:val="24"/>
          <w:szCs w:val="24"/>
        </w:rPr>
      </w:pPr>
      <w:r w:rsidRPr="00A733DB">
        <w:rPr>
          <w:bCs/>
          <w:sz w:val="24"/>
          <w:szCs w:val="24"/>
        </w:rPr>
        <w:t>No set time</w:t>
      </w:r>
      <w:r w:rsidR="007A33F4">
        <w:rPr>
          <w:b/>
          <w:sz w:val="24"/>
          <w:szCs w:val="24"/>
        </w:rPr>
        <w:tab/>
      </w:r>
      <w:r w:rsidR="007A33F4">
        <w:rPr>
          <w:b/>
          <w:sz w:val="24"/>
          <w:szCs w:val="24"/>
        </w:rPr>
        <w:tab/>
      </w:r>
      <w:r w:rsidR="007A33F4" w:rsidRPr="00096DD0">
        <w:rPr>
          <w:b/>
          <w:sz w:val="24"/>
          <w:szCs w:val="24"/>
        </w:rPr>
        <w:t xml:space="preserve">WORKSHOP </w:t>
      </w:r>
      <w:r w:rsidR="007A33F4" w:rsidRPr="00096DD0">
        <w:rPr>
          <w:bCs/>
          <w:sz w:val="24"/>
          <w:szCs w:val="24"/>
        </w:rPr>
        <w:t>re: SB5290 Implementation and Permit Fee Study Results</w:t>
      </w:r>
      <w:r w:rsidR="00313381">
        <w:rPr>
          <w:bCs/>
          <w:sz w:val="24"/>
          <w:szCs w:val="24"/>
        </w:rPr>
        <w:t xml:space="preserve"> </w:t>
      </w:r>
      <w:hyperlink r:id="rId32" w:tooltip="Open document" w:history="1">
        <w:r w:rsidR="00953820" w:rsidRPr="00953820">
          <w:rPr>
            <w:rStyle w:val="Hyperlink"/>
            <w:bCs/>
            <w:noProof/>
            <w:sz w:val="24"/>
            <w:szCs w:val="24"/>
          </w:rPr>
          <w:drawing>
            <wp:inline distT="0" distB="0" distL="0" distR="0" wp14:anchorId="509800C0" wp14:editId="25DB198A">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5"/>
                      <a:stretch>
                        <a:fillRect/>
                      </a:stretch>
                    </pic:blipFill>
                    <pic:spPr>
                      <a:xfrm>
                        <a:off x="0" y="0"/>
                        <a:ext cx="152421" cy="152421"/>
                      </a:xfrm>
                      <a:prstGeom prst="rect">
                        <a:avLst/>
                      </a:prstGeom>
                    </pic:spPr>
                  </pic:pic>
                </a:graphicData>
              </a:graphic>
            </wp:inline>
          </w:drawing>
        </w:r>
        <w:r w:rsidR="00953820" w:rsidRPr="00953820">
          <w:rPr>
            <w:rStyle w:val="Hyperlink"/>
            <w:bCs/>
            <w:sz w:val="24"/>
            <w:szCs w:val="24"/>
          </w:rPr>
          <w:sym w:font="Wingdings 3" w:char="F05A"/>
        </w:r>
      </w:hyperlink>
      <w:r w:rsidR="00953820">
        <w:rPr>
          <w:bCs/>
          <w:sz w:val="24"/>
          <w:szCs w:val="24"/>
        </w:rPr>
        <w:t xml:space="preserve">  </w:t>
      </w:r>
    </w:p>
    <w:p w14:paraId="7A33D271" w14:textId="16DB6BB9" w:rsidR="007A33F4" w:rsidRPr="007A33F4" w:rsidRDefault="007A33F4" w:rsidP="009F247C">
      <w:pPr>
        <w:numPr>
          <w:ilvl w:val="12"/>
          <w:numId w:val="0"/>
        </w:numPr>
        <w:rPr>
          <w:bCs/>
          <w:sz w:val="24"/>
          <w:szCs w:val="24"/>
        </w:rPr>
      </w:pPr>
    </w:p>
    <w:p w14:paraId="60F455E7" w14:textId="7AF07CC9" w:rsidR="000D0262" w:rsidRDefault="007A33F4" w:rsidP="000D0262">
      <w:pPr>
        <w:numPr>
          <w:ilvl w:val="12"/>
          <w:numId w:val="0"/>
        </w:numPr>
        <w:jc w:val="right"/>
        <w:rPr>
          <w:sz w:val="24"/>
          <w:szCs w:val="24"/>
        </w:rPr>
      </w:pPr>
      <w:r w:rsidRPr="007A33F4">
        <w:rPr>
          <w:bCs/>
          <w:sz w:val="24"/>
          <w:szCs w:val="24"/>
        </w:rPr>
        <w:t>Josh Peters, DCD Director</w:t>
      </w:r>
      <w:r w:rsidR="000D0262">
        <w:rPr>
          <w:sz w:val="24"/>
          <w:szCs w:val="24"/>
        </w:rPr>
        <w:t xml:space="preserve"> </w:t>
      </w:r>
    </w:p>
    <w:p w14:paraId="3D0C3648" w14:textId="2453FFBF" w:rsidR="004E5727" w:rsidRDefault="00A07FFD" w:rsidP="009F247C">
      <w:pPr>
        <w:numPr>
          <w:ilvl w:val="12"/>
          <w:numId w:val="0"/>
        </w:numPr>
        <w:rPr>
          <w:b/>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4498F62C" w14:textId="14B08E1F" w:rsidR="003B6E68" w:rsidRDefault="00506B8C" w:rsidP="002A36FC">
      <w:pPr>
        <w:numPr>
          <w:ilvl w:val="12"/>
          <w:numId w:val="0"/>
        </w:numPr>
        <w:rPr>
          <w:b/>
          <w:bCs/>
          <w:sz w:val="24"/>
          <w:szCs w:val="24"/>
        </w:rPr>
      </w:pPr>
      <w:r w:rsidRPr="005717B4">
        <w:rPr>
          <w:b/>
          <w:bCs/>
          <w:sz w:val="24"/>
          <w:szCs w:val="24"/>
        </w:rPr>
        <w:lastRenderedPageBreak/>
        <w:t>ADJOURNMENT</w:t>
      </w:r>
      <w:r w:rsidR="006D372F">
        <w:rPr>
          <w:b/>
          <w:bCs/>
          <w:sz w:val="24"/>
          <w:szCs w:val="24"/>
        </w:rPr>
        <w:t xml:space="preserve"> </w:t>
      </w:r>
    </w:p>
    <w:p w14:paraId="0AAD4348" w14:textId="77777777" w:rsidR="00CE24A5" w:rsidRDefault="00CE24A5" w:rsidP="002A36FC">
      <w:pPr>
        <w:numPr>
          <w:ilvl w:val="12"/>
          <w:numId w:val="0"/>
        </w:numPr>
        <w:rPr>
          <w:b/>
          <w:bCs/>
          <w:sz w:val="24"/>
          <w:szCs w:val="24"/>
        </w:rPr>
      </w:pPr>
    </w:p>
    <w:p w14:paraId="271A70A0" w14:textId="77777777" w:rsidR="002026A1" w:rsidRPr="007A33F4"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sidRPr="007A33F4">
        <w:rPr>
          <w:b/>
          <w:sz w:val="24"/>
          <w:szCs w:val="22"/>
        </w:rPr>
        <w:t>COMMISSIONERS MEETING SCHEDULE</w:t>
      </w:r>
    </w:p>
    <w:p w14:paraId="3C5F676B" w14:textId="5C999894" w:rsidR="002026A1" w:rsidRPr="007A33F4"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7A33F4">
        <w:rPr>
          <w:b/>
          <w:sz w:val="22"/>
          <w:szCs w:val="22"/>
        </w:rPr>
        <w:t>The Week of</w:t>
      </w:r>
      <w:r w:rsidR="007A33F4" w:rsidRPr="007A33F4">
        <w:rPr>
          <w:b/>
          <w:sz w:val="22"/>
          <w:szCs w:val="22"/>
        </w:rPr>
        <w:t xml:space="preserve"> July 22</w:t>
      </w:r>
      <w:r w:rsidRPr="007A33F4">
        <w:rPr>
          <w:b/>
          <w:sz w:val="22"/>
          <w:szCs w:val="22"/>
        </w:rPr>
        <w:t>, 202</w:t>
      </w:r>
      <w:r w:rsidR="002277C0" w:rsidRPr="007A33F4">
        <w:rPr>
          <w:b/>
          <w:sz w:val="22"/>
          <w:szCs w:val="22"/>
        </w:rPr>
        <w:t>4</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3"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BF1566" w:rsidRDefault="006C27EF" w:rsidP="00EF5FE5">
      <w:pPr>
        <w:pStyle w:val="NoSpacing"/>
        <w:rPr>
          <w:rFonts w:ascii="Times New Roman" w:hAnsi="Times New Roman" w:cs="Times New Roman"/>
          <w:sz w:val="20"/>
          <w:szCs w:val="18"/>
        </w:rPr>
      </w:pPr>
    </w:p>
    <w:p w14:paraId="295AB7E0" w14:textId="77777777" w:rsidR="002D3643" w:rsidRDefault="002D3643" w:rsidP="002D3643">
      <w:pPr>
        <w:pStyle w:val="NoSpacing"/>
        <w:rPr>
          <w:rFonts w:ascii="Times New Roman" w:hAnsi="Times New Roman" w:cs="Times New Roman"/>
          <w:sz w:val="24"/>
          <w:u w:val="single"/>
        </w:rPr>
      </w:pPr>
      <w:bookmarkStart w:id="7" w:name="_Hlk167350310"/>
      <w:bookmarkStart w:id="8" w:name="_Hlk168489945"/>
      <w:bookmarkStart w:id="9" w:name="_Hlk159401455"/>
      <w:r w:rsidRPr="007E1D55">
        <w:rPr>
          <w:rFonts w:ascii="Times New Roman" w:hAnsi="Times New Roman" w:cs="Times New Roman"/>
          <w:sz w:val="24"/>
          <w:u w:val="single"/>
        </w:rPr>
        <w:t xml:space="preserve">Monday, </w:t>
      </w:r>
      <w:r>
        <w:rPr>
          <w:rFonts w:ascii="Times New Roman" w:hAnsi="Times New Roman" w:cs="Times New Roman"/>
          <w:sz w:val="24"/>
          <w:u w:val="single"/>
        </w:rPr>
        <w:t>July 22,</w:t>
      </w:r>
      <w:r w:rsidRPr="007E1D55">
        <w:rPr>
          <w:rFonts w:ascii="Times New Roman" w:hAnsi="Times New Roman" w:cs="Times New Roman"/>
          <w:sz w:val="24"/>
          <w:u w:val="single"/>
        </w:rPr>
        <w:t xml:space="preserve"> 2024</w:t>
      </w:r>
    </w:p>
    <w:p w14:paraId="184CC506" w14:textId="77777777" w:rsidR="002D3643" w:rsidRDefault="002D3643" w:rsidP="002D3643">
      <w:pPr>
        <w:pStyle w:val="NoSpacing"/>
        <w:rPr>
          <w:rFonts w:ascii="Times New Roman" w:hAnsi="Times New Roman" w:cs="Times New Roman"/>
        </w:rPr>
      </w:pPr>
      <w:r w:rsidRPr="001E13B0">
        <w:rPr>
          <w:rFonts w:ascii="Times New Roman" w:hAnsi="Times New Roman" w:cs="Times New Roman"/>
        </w:rPr>
        <w:t>9:00</w:t>
      </w:r>
      <w:r>
        <w:rPr>
          <w:rFonts w:ascii="Times New Roman" w:hAnsi="Times New Roman" w:cs="Times New Roman"/>
        </w:rPr>
        <w:t xml:space="preserve"> a.m.</w:t>
      </w:r>
      <w:r>
        <w:rPr>
          <w:rFonts w:ascii="Times New Roman" w:hAnsi="Times New Roman" w:cs="Times New Roman"/>
        </w:rPr>
        <w:tab/>
        <w:t>BOCC Meeting – (Hybrid) Board</w:t>
      </w:r>
    </w:p>
    <w:p w14:paraId="542F36F1" w14:textId="77777777" w:rsidR="002D3643" w:rsidRDefault="002D3643" w:rsidP="002D3643">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Coordination Meeting – (Hybrid) Board</w:t>
      </w:r>
    </w:p>
    <w:p w14:paraId="325BAB7F" w14:textId="42E5DDE6" w:rsidR="002D3643" w:rsidRDefault="002D3643" w:rsidP="002D3643">
      <w:pPr>
        <w:pStyle w:val="NoSpacing"/>
        <w:rPr>
          <w:rFonts w:ascii="Times New Roman" w:hAnsi="Times New Roman" w:cs="Times New Roman"/>
          <w:sz w:val="18"/>
          <w:szCs w:val="18"/>
        </w:rPr>
      </w:pPr>
    </w:p>
    <w:p w14:paraId="077E9F7E" w14:textId="77777777" w:rsidR="0034395F" w:rsidRPr="00BF1566" w:rsidRDefault="0034395F" w:rsidP="002D3643">
      <w:pPr>
        <w:pStyle w:val="NoSpacing"/>
        <w:rPr>
          <w:rFonts w:ascii="Times New Roman" w:hAnsi="Times New Roman" w:cs="Times New Roman"/>
          <w:sz w:val="18"/>
          <w:szCs w:val="18"/>
        </w:rPr>
      </w:pPr>
    </w:p>
    <w:p w14:paraId="01CEE8DA" w14:textId="77777777" w:rsidR="002D3643" w:rsidRDefault="002D3643" w:rsidP="002D3643">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July 23, 2024</w:t>
      </w:r>
    </w:p>
    <w:p w14:paraId="79C7B222" w14:textId="77777777" w:rsidR="002D3643" w:rsidRDefault="002D3643" w:rsidP="002D3643">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South County Harm Reduction – (Virtual) Greg</w:t>
      </w:r>
    </w:p>
    <w:p w14:paraId="7D09B25E" w14:textId="77777777" w:rsidR="002D3643" w:rsidRDefault="002D3643" w:rsidP="002D3643">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Board of Health Subcommittee – (Virtual) Heidi</w:t>
      </w:r>
    </w:p>
    <w:p w14:paraId="780CC631" w14:textId="77777777" w:rsidR="002D3643" w:rsidRDefault="002D3643" w:rsidP="002D3643">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Behavioral Health Advisory Committee Transit – Heidi</w:t>
      </w:r>
    </w:p>
    <w:p w14:paraId="1D1C445B" w14:textId="77777777" w:rsidR="002D3643" w:rsidRDefault="002D3643" w:rsidP="002D3643">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OPIOID Sub-Committee Meeting – (Virtual) Heidi</w:t>
      </w:r>
    </w:p>
    <w:p w14:paraId="607728F4" w14:textId="77777777" w:rsidR="002D3643" w:rsidRPr="00065DD4" w:rsidRDefault="002D3643" w:rsidP="002D3643">
      <w:pPr>
        <w:pStyle w:val="NoSpacing"/>
        <w:rPr>
          <w:rFonts w:ascii="Times New Roman" w:hAnsi="Times New Roman" w:cs="Times New Roman"/>
        </w:rPr>
      </w:pPr>
      <w:r>
        <w:rPr>
          <w:rFonts w:ascii="Times New Roman" w:hAnsi="Times New Roman" w:cs="Times New Roman"/>
        </w:rPr>
        <w:t>4:00 p.m.</w:t>
      </w:r>
      <w:r>
        <w:rPr>
          <w:rFonts w:ascii="Times New Roman" w:hAnsi="Times New Roman" w:cs="Times New Roman"/>
        </w:rPr>
        <w:tab/>
        <w:t>Jefferson Community Foundation – (Virtual) Heidi</w:t>
      </w:r>
    </w:p>
    <w:p w14:paraId="566B06EF" w14:textId="77777777" w:rsidR="002D3643" w:rsidRPr="00BF1566" w:rsidRDefault="002D3643" w:rsidP="002D3643">
      <w:pPr>
        <w:pStyle w:val="NoSpacing"/>
        <w:rPr>
          <w:rFonts w:ascii="Times New Roman" w:hAnsi="Times New Roman" w:cs="Times New Roman"/>
          <w:sz w:val="18"/>
          <w:szCs w:val="18"/>
        </w:rPr>
      </w:pPr>
    </w:p>
    <w:p w14:paraId="62F5E70C" w14:textId="77777777" w:rsidR="002D3643" w:rsidRDefault="002D3643" w:rsidP="002D3643">
      <w:pPr>
        <w:pStyle w:val="NoSpacing"/>
        <w:rPr>
          <w:rFonts w:ascii="Times New Roman" w:hAnsi="Times New Roman" w:cs="Times New Roman"/>
          <w:sz w:val="24"/>
          <w:u w:val="single"/>
        </w:rPr>
      </w:pPr>
      <w:bookmarkStart w:id="10"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July 24,</w:t>
      </w:r>
      <w:r w:rsidRPr="006E048A">
        <w:rPr>
          <w:rFonts w:ascii="Times New Roman" w:hAnsi="Times New Roman" w:cs="Times New Roman"/>
          <w:sz w:val="24"/>
          <w:u w:val="single"/>
        </w:rPr>
        <w:t xml:space="preserve"> 2024</w:t>
      </w:r>
    </w:p>
    <w:p w14:paraId="0EADAA9A" w14:textId="77777777" w:rsidR="002D3643" w:rsidRDefault="002D3643" w:rsidP="002D3643">
      <w:pPr>
        <w:pStyle w:val="NoSpacing"/>
        <w:rPr>
          <w:rFonts w:ascii="Times New Roman" w:hAnsi="Times New Roman" w:cs="Times New Roman"/>
        </w:rPr>
      </w:pPr>
      <w:r>
        <w:rPr>
          <w:rFonts w:ascii="Times New Roman" w:hAnsi="Times New Roman" w:cs="Times New Roman"/>
        </w:rPr>
        <w:t>8:30 a.m.</w:t>
      </w:r>
      <w:r>
        <w:rPr>
          <w:rFonts w:ascii="Times New Roman" w:hAnsi="Times New Roman" w:cs="Times New Roman"/>
        </w:rPr>
        <w:tab/>
        <w:t>Law Enforcement Officers and Fire Fighters – Greg</w:t>
      </w:r>
    </w:p>
    <w:p w14:paraId="3776975C" w14:textId="77777777" w:rsidR="002D3643" w:rsidRDefault="002D3643" w:rsidP="002D3643">
      <w:pPr>
        <w:pStyle w:val="NoSpacing"/>
        <w:rPr>
          <w:rFonts w:ascii="Times New Roman" w:hAnsi="Times New Roman" w:cs="Times New Roman"/>
        </w:rPr>
      </w:pPr>
      <w:r w:rsidRPr="00AF78DF">
        <w:rPr>
          <w:rFonts w:ascii="Times New Roman" w:hAnsi="Times New Roman" w:cs="Times New Roman"/>
        </w:rPr>
        <w:t>11:30 a.m.</w:t>
      </w:r>
      <w:r w:rsidRPr="00AF78DF">
        <w:rPr>
          <w:rFonts w:ascii="Times New Roman" w:hAnsi="Times New Roman" w:cs="Times New Roman"/>
        </w:rPr>
        <w:tab/>
      </w:r>
      <w:bookmarkStart w:id="11" w:name="_Hlk171950575"/>
      <w:r w:rsidRPr="00AF78DF">
        <w:rPr>
          <w:rFonts w:ascii="Times New Roman" w:hAnsi="Times New Roman" w:cs="Times New Roman"/>
        </w:rPr>
        <w:t xml:space="preserve">Behavioral Health Advisory Committee </w:t>
      </w:r>
      <w:bookmarkEnd w:id="11"/>
      <w:r w:rsidRPr="00AF78DF">
        <w:rPr>
          <w:rFonts w:ascii="Times New Roman" w:hAnsi="Times New Roman" w:cs="Times New Roman"/>
        </w:rPr>
        <w:t>– Heidi</w:t>
      </w:r>
    </w:p>
    <w:p w14:paraId="28181E56" w14:textId="47D2F29B" w:rsidR="002D3643" w:rsidRDefault="002D3643" w:rsidP="002D3643">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Meeting regarding Quilcene Center and Quilcene Food Bank – Greg</w:t>
      </w:r>
    </w:p>
    <w:p w14:paraId="4050906D" w14:textId="77777777" w:rsidR="002D3643" w:rsidRDefault="002D3643" w:rsidP="002D3643">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 (Virtual) Greg</w:t>
      </w:r>
    </w:p>
    <w:p w14:paraId="6DC16E80" w14:textId="77777777" w:rsidR="002D3643" w:rsidRDefault="002D3643" w:rsidP="002D3643">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 and Family Support Meeting – (Virtual) Kate</w:t>
      </w:r>
    </w:p>
    <w:p w14:paraId="30B91A97" w14:textId="77777777" w:rsidR="002D3643" w:rsidRPr="00BF1566" w:rsidRDefault="002D3643" w:rsidP="002D3643">
      <w:pPr>
        <w:pStyle w:val="NoSpacing"/>
        <w:rPr>
          <w:rFonts w:ascii="Times New Roman" w:hAnsi="Times New Roman" w:cs="Times New Roman"/>
          <w:sz w:val="18"/>
          <w:szCs w:val="18"/>
        </w:rPr>
      </w:pPr>
    </w:p>
    <w:p w14:paraId="483DD085" w14:textId="77777777" w:rsidR="002D3643" w:rsidRDefault="002D3643" w:rsidP="002D3643">
      <w:pPr>
        <w:pStyle w:val="NoSpacing"/>
        <w:rPr>
          <w:rFonts w:ascii="Times New Roman" w:hAnsi="Times New Roman" w:cs="Times New Roman"/>
          <w:sz w:val="24"/>
          <w:u w:val="single"/>
        </w:rPr>
      </w:pPr>
      <w:bookmarkStart w:id="12" w:name="_Hlk168489522"/>
      <w:bookmarkEnd w:id="10"/>
      <w:r w:rsidRPr="006E048A">
        <w:rPr>
          <w:rFonts w:ascii="Times New Roman" w:hAnsi="Times New Roman" w:cs="Times New Roman"/>
          <w:sz w:val="24"/>
          <w:u w:val="single"/>
        </w:rPr>
        <w:t xml:space="preserve">Thursday, </w:t>
      </w:r>
      <w:r>
        <w:rPr>
          <w:rFonts w:ascii="Times New Roman" w:hAnsi="Times New Roman" w:cs="Times New Roman"/>
          <w:sz w:val="24"/>
          <w:u w:val="single"/>
        </w:rPr>
        <w:t>July 25</w:t>
      </w:r>
      <w:r w:rsidRPr="006E048A">
        <w:rPr>
          <w:rFonts w:ascii="Times New Roman" w:hAnsi="Times New Roman" w:cs="Times New Roman"/>
          <w:sz w:val="24"/>
          <w:u w:val="single"/>
        </w:rPr>
        <w:t xml:space="preserve">, 2024 </w:t>
      </w:r>
    </w:p>
    <w:p w14:paraId="06756AF7" w14:textId="77777777" w:rsidR="002D3643" w:rsidRDefault="002D3643" w:rsidP="002D3643">
      <w:pPr>
        <w:pStyle w:val="NoSpacing"/>
        <w:rPr>
          <w:rFonts w:ascii="Times New Roman" w:hAnsi="Times New Roman" w:cs="Times New Roman"/>
        </w:rPr>
      </w:pPr>
      <w:r>
        <w:rPr>
          <w:rFonts w:ascii="Times New Roman" w:hAnsi="Times New Roman" w:cs="Times New Roman"/>
        </w:rPr>
        <w:t>11:30 a.m.</w:t>
      </w:r>
      <w:r>
        <w:rPr>
          <w:rFonts w:ascii="Times New Roman" w:hAnsi="Times New Roman" w:cs="Times New Roman"/>
        </w:rPr>
        <w:tab/>
        <w:t>Behavioral Health Advisory Committee Transit – Heidi</w:t>
      </w:r>
    </w:p>
    <w:p w14:paraId="619547BE" w14:textId="77777777" w:rsidR="002D3643" w:rsidRDefault="002D3643" w:rsidP="002D3643">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Library Board Meeting – Heidi</w:t>
      </w:r>
    </w:p>
    <w:p w14:paraId="36EE1ED6" w14:textId="77777777" w:rsidR="002D3643" w:rsidRPr="00214032" w:rsidRDefault="002D3643" w:rsidP="002D3643">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Solid Waste Advisory Committee - Heidi</w:t>
      </w:r>
    </w:p>
    <w:p w14:paraId="6821D746" w14:textId="77777777" w:rsidR="002D3643" w:rsidRPr="00BF1566" w:rsidRDefault="002D3643" w:rsidP="002D3643">
      <w:pPr>
        <w:pStyle w:val="NoSpacing"/>
        <w:rPr>
          <w:rFonts w:ascii="Times New Roman" w:hAnsi="Times New Roman" w:cs="Times New Roman"/>
          <w:sz w:val="20"/>
          <w:szCs w:val="18"/>
          <w:u w:val="single"/>
        </w:rPr>
      </w:pPr>
    </w:p>
    <w:p w14:paraId="754C88F8" w14:textId="77777777" w:rsidR="002D3643" w:rsidRDefault="002D3643" w:rsidP="002D3643">
      <w:pPr>
        <w:pStyle w:val="NoSpacing"/>
        <w:rPr>
          <w:rFonts w:ascii="Times New Roman" w:hAnsi="Times New Roman" w:cs="Times New Roman"/>
          <w:sz w:val="24"/>
          <w:u w:val="single"/>
        </w:rPr>
      </w:pPr>
      <w:bookmarkStart w:id="13" w:name="_Hlk168489510"/>
      <w:bookmarkEnd w:id="12"/>
      <w:r w:rsidRPr="00AA7D12">
        <w:rPr>
          <w:rFonts w:ascii="Times New Roman" w:hAnsi="Times New Roman" w:cs="Times New Roman"/>
          <w:sz w:val="24"/>
          <w:u w:val="single"/>
        </w:rPr>
        <w:t xml:space="preserve">Friday, </w:t>
      </w:r>
      <w:r>
        <w:rPr>
          <w:rFonts w:ascii="Times New Roman" w:hAnsi="Times New Roman" w:cs="Times New Roman"/>
          <w:sz w:val="24"/>
          <w:u w:val="single"/>
        </w:rPr>
        <w:t>July 26</w:t>
      </w:r>
      <w:r w:rsidRPr="00AA7D12">
        <w:rPr>
          <w:rFonts w:ascii="Times New Roman" w:hAnsi="Times New Roman" w:cs="Times New Roman"/>
          <w:sz w:val="24"/>
          <w:u w:val="single"/>
        </w:rPr>
        <w:t>, 2024</w:t>
      </w:r>
    </w:p>
    <w:p w14:paraId="142F8B8E" w14:textId="77777777" w:rsidR="002D3643" w:rsidRPr="00E8583F" w:rsidRDefault="002D3643" w:rsidP="002D3643">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Trust Land Transfer Advisory Committee Meeting 4 – (Virtual) Heidi</w:t>
      </w:r>
    </w:p>
    <w:p w14:paraId="7F098AFE" w14:textId="77777777" w:rsidR="002D3643" w:rsidRDefault="002D3643" w:rsidP="002D3643">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Lodging Tax Advisory Committee – (Virtual) Greg</w:t>
      </w:r>
    </w:p>
    <w:p w14:paraId="2C262C42" w14:textId="77777777" w:rsidR="002D3643" w:rsidRPr="00153617" w:rsidRDefault="002D3643" w:rsidP="002D3643">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Recompete Check in Meeting – (Virtual) Greg</w:t>
      </w:r>
    </w:p>
    <w:bookmarkEnd w:id="7"/>
    <w:bookmarkEnd w:id="8"/>
    <w:bookmarkEnd w:id="9"/>
    <w:bookmarkEnd w:id="13"/>
    <w:p w14:paraId="6067C452" w14:textId="77777777" w:rsidR="009A166B" w:rsidRPr="00BF1566" w:rsidRDefault="009A166B" w:rsidP="00842914">
      <w:pPr>
        <w:pStyle w:val="NoSpacing"/>
        <w:rPr>
          <w:rFonts w:ascii="Times New Roman" w:hAnsi="Times New Roman" w:cs="Times New Roman"/>
          <w:color w:val="000000" w:themeColor="text1"/>
          <w:sz w:val="18"/>
          <w:szCs w:val="18"/>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Pr="00BF1566" w:rsidRDefault="00CE24A5" w:rsidP="00842914">
      <w:pPr>
        <w:pStyle w:val="NoSpacing"/>
        <w:rPr>
          <w:rFonts w:ascii="Times New Roman" w:hAnsi="Times New Roman" w:cs="Times New Roman"/>
          <w:sz w:val="18"/>
          <w:szCs w:val="18"/>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4"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Pr="00BF1566" w:rsidRDefault="00D87A44" w:rsidP="00842914">
      <w:pPr>
        <w:pStyle w:val="NoSpacing"/>
        <w:rPr>
          <w:rFonts w:ascii="Times New Roman" w:hAnsi="Times New Roman" w:cs="Times New Roman"/>
          <w:sz w:val="18"/>
          <w:szCs w:val="18"/>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5"/>
      <w:footerReference w:type="default" r:id="rId36"/>
      <w:footerReference w:type="first" r:id="rId37"/>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1F4F6" w14:textId="77777777" w:rsidR="00B16B7F" w:rsidRDefault="00B16B7F">
      <w:r>
        <w:separator/>
      </w:r>
    </w:p>
  </w:endnote>
  <w:endnote w:type="continuationSeparator" w:id="0">
    <w:p w14:paraId="43F2DA34" w14:textId="77777777" w:rsidR="00B16B7F" w:rsidRDefault="00B16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E4E83" w14:textId="77777777" w:rsidR="00B16B7F" w:rsidRDefault="00B16B7F">
      <w:r>
        <w:separator/>
      </w:r>
    </w:p>
  </w:footnote>
  <w:footnote w:type="continuationSeparator" w:id="0">
    <w:p w14:paraId="5CB9C36D" w14:textId="77777777" w:rsidR="00B16B7F" w:rsidRDefault="00B16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6408CF6D" w:rsidR="00506B8C" w:rsidRPr="007A33F4" w:rsidRDefault="00E005AC" w:rsidP="00C41997">
    <w:pPr>
      <w:pBdr>
        <w:bottom w:val="single" w:sz="4" w:space="1" w:color="auto"/>
      </w:pBdr>
      <w:jc w:val="center"/>
      <w:rPr>
        <w:sz w:val="24"/>
        <w:szCs w:val="24"/>
      </w:rPr>
    </w:pPr>
    <w:r w:rsidRPr="007A33F4">
      <w:rPr>
        <w:sz w:val="24"/>
        <w:szCs w:val="24"/>
      </w:rPr>
      <w:t xml:space="preserve">Agenda: </w:t>
    </w:r>
    <w:r w:rsidR="00634115" w:rsidRPr="007A33F4">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7A33F4" w:rsidRPr="007A33F4">
      <w:rPr>
        <w:sz w:val="24"/>
        <w:szCs w:val="24"/>
      </w:rPr>
      <w:t>July 22</w:t>
    </w:r>
    <w:r w:rsidR="0050581D" w:rsidRPr="007A33F4">
      <w:rPr>
        <w:sz w:val="24"/>
        <w:szCs w:val="24"/>
      </w:rPr>
      <w:t>, 202</w:t>
    </w:r>
    <w:r w:rsidR="002277C0" w:rsidRPr="007A33F4">
      <w:rPr>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B709A3"/>
    <w:multiLevelType w:val="hybridMultilevel"/>
    <w:tmpl w:val="0E427DB8"/>
    <w:lvl w:ilvl="0" w:tplc="7F789BD6">
      <w:start w:val="1"/>
      <w:numFmt w:val="bullet"/>
      <w:lvlText w:val=""/>
      <w:lvlJc w:val="left"/>
      <w:pPr>
        <w:ind w:left="2880" w:hanging="360"/>
      </w:pPr>
      <w:rPr>
        <w:rFonts w:ascii="Symbol" w:hAnsi="Symbol" w:hint="default"/>
        <w:sz w:val="18"/>
        <w:szCs w:val="18"/>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1"/>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20"/>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168DB"/>
    <w:rsid w:val="00016D73"/>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96DD0"/>
    <w:rsid w:val="000A238E"/>
    <w:rsid w:val="000A3C63"/>
    <w:rsid w:val="000A45F9"/>
    <w:rsid w:val="000A59FC"/>
    <w:rsid w:val="000B0392"/>
    <w:rsid w:val="000B0AAC"/>
    <w:rsid w:val="000B6FA5"/>
    <w:rsid w:val="000B7453"/>
    <w:rsid w:val="000C162A"/>
    <w:rsid w:val="000C419E"/>
    <w:rsid w:val="000C6650"/>
    <w:rsid w:val="000C6B2A"/>
    <w:rsid w:val="000D0262"/>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0142"/>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2D6B"/>
    <w:rsid w:val="001D4933"/>
    <w:rsid w:val="001D545D"/>
    <w:rsid w:val="001D596C"/>
    <w:rsid w:val="001D5D20"/>
    <w:rsid w:val="001D662D"/>
    <w:rsid w:val="001D6E5A"/>
    <w:rsid w:val="001E04E4"/>
    <w:rsid w:val="001E0C27"/>
    <w:rsid w:val="001E6435"/>
    <w:rsid w:val="001E6D6E"/>
    <w:rsid w:val="001E7BA5"/>
    <w:rsid w:val="001F08FB"/>
    <w:rsid w:val="001F2590"/>
    <w:rsid w:val="001F452E"/>
    <w:rsid w:val="001F4E55"/>
    <w:rsid w:val="001F6873"/>
    <w:rsid w:val="0020120D"/>
    <w:rsid w:val="00202011"/>
    <w:rsid w:val="0020203D"/>
    <w:rsid w:val="002026A1"/>
    <w:rsid w:val="0021009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516B"/>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1083"/>
    <w:rsid w:val="002C10C9"/>
    <w:rsid w:val="002C276F"/>
    <w:rsid w:val="002C679A"/>
    <w:rsid w:val="002C77FD"/>
    <w:rsid w:val="002D0A5C"/>
    <w:rsid w:val="002D0B74"/>
    <w:rsid w:val="002D2A85"/>
    <w:rsid w:val="002D2E78"/>
    <w:rsid w:val="002D2EED"/>
    <w:rsid w:val="002D3643"/>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381"/>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4395F"/>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08A"/>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B6E68"/>
    <w:rsid w:val="003C11F1"/>
    <w:rsid w:val="003C32AD"/>
    <w:rsid w:val="003C5A02"/>
    <w:rsid w:val="003C69C3"/>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0F0E"/>
    <w:rsid w:val="0046139D"/>
    <w:rsid w:val="00464649"/>
    <w:rsid w:val="004656E4"/>
    <w:rsid w:val="00465D8E"/>
    <w:rsid w:val="00470A68"/>
    <w:rsid w:val="00470D9B"/>
    <w:rsid w:val="0047280E"/>
    <w:rsid w:val="00473AD2"/>
    <w:rsid w:val="0047408C"/>
    <w:rsid w:val="004758BA"/>
    <w:rsid w:val="00476C4B"/>
    <w:rsid w:val="00483897"/>
    <w:rsid w:val="004876AC"/>
    <w:rsid w:val="00487BE9"/>
    <w:rsid w:val="0049009A"/>
    <w:rsid w:val="004912A4"/>
    <w:rsid w:val="00492154"/>
    <w:rsid w:val="00494AE1"/>
    <w:rsid w:val="004A0E94"/>
    <w:rsid w:val="004A262D"/>
    <w:rsid w:val="004A45F1"/>
    <w:rsid w:val="004A47B8"/>
    <w:rsid w:val="004A4CAE"/>
    <w:rsid w:val="004A511C"/>
    <w:rsid w:val="004A7662"/>
    <w:rsid w:val="004B33D0"/>
    <w:rsid w:val="004B4304"/>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0F9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40A5"/>
    <w:rsid w:val="00794F12"/>
    <w:rsid w:val="00796539"/>
    <w:rsid w:val="007967A0"/>
    <w:rsid w:val="007A1CAB"/>
    <w:rsid w:val="007A33F4"/>
    <w:rsid w:val="007A590E"/>
    <w:rsid w:val="007A7372"/>
    <w:rsid w:val="007B0C9A"/>
    <w:rsid w:val="007B0DCD"/>
    <w:rsid w:val="007B1D02"/>
    <w:rsid w:val="007B47F2"/>
    <w:rsid w:val="007B7AEF"/>
    <w:rsid w:val="007C17B6"/>
    <w:rsid w:val="007C1E39"/>
    <w:rsid w:val="007C2ACA"/>
    <w:rsid w:val="007C64C0"/>
    <w:rsid w:val="007D13E9"/>
    <w:rsid w:val="007D20E7"/>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064D4"/>
    <w:rsid w:val="008132E5"/>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A5141"/>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820"/>
    <w:rsid w:val="00953E74"/>
    <w:rsid w:val="009544D6"/>
    <w:rsid w:val="0095608D"/>
    <w:rsid w:val="00956E4C"/>
    <w:rsid w:val="009657D6"/>
    <w:rsid w:val="009663F6"/>
    <w:rsid w:val="00970876"/>
    <w:rsid w:val="00970D2F"/>
    <w:rsid w:val="0097124D"/>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3DB"/>
    <w:rsid w:val="00A73455"/>
    <w:rsid w:val="00A75EF8"/>
    <w:rsid w:val="00A7706F"/>
    <w:rsid w:val="00A77F65"/>
    <w:rsid w:val="00A82068"/>
    <w:rsid w:val="00A846A2"/>
    <w:rsid w:val="00A84F66"/>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16B7F"/>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1566"/>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577BF"/>
    <w:rsid w:val="00C616FD"/>
    <w:rsid w:val="00C62EDD"/>
    <w:rsid w:val="00C6455C"/>
    <w:rsid w:val="00C64701"/>
    <w:rsid w:val="00C66449"/>
    <w:rsid w:val="00C706BC"/>
    <w:rsid w:val="00C73586"/>
    <w:rsid w:val="00C73650"/>
    <w:rsid w:val="00C745F5"/>
    <w:rsid w:val="00C7522F"/>
    <w:rsid w:val="00C76721"/>
    <w:rsid w:val="00C7799A"/>
    <w:rsid w:val="00C77D21"/>
    <w:rsid w:val="00C80D9D"/>
    <w:rsid w:val="00C81666"/>
    <w:rsid w:val="00C8550B"/>
    <w:rsid w:val="00C868A7"/>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2C09"/>
    <w:rsid w:val="00CE52FF"/>
    <w:rsid w:val="00CE5CA4"/>
    <w:rsid w:val="00CE6850"/>
    <w:rsid w:val="00CE6B45"/>
    <w:rsid w:val="00CF00E7"/>
    <w:rsid w:val="00CF0D3F"/>
    <w:rsid w:val="00CF0F3F"/>
    <w:rsid w:val="00CF14A8"/>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257A"/>
    <w:rsid w:val="00D87971"/>
    <w:rsid w:val="00D87A44"/>
    <w:rsid w:val="00D9025B"/>
    <w:rsid w:val="00D90D61"/>
    <w:rsid w:val="00D92DB0"/>
    <w:rsid w:val="00DA1765"/>
    <w:rsid w:val="00DA34AA"/>
    <w:rsid w:val="00DA385A"/>
    <w:rsid w:val="00DA3E5F"/>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39C0"/>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1F69"/>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0BE"/>
    <w:rsid w:val="00F221F8"/>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073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4-07-22\Commissioners%20Meeting_2024-07-22_09-00-07%20AM\Jefferson%20County%20Historical%20Society.pdf" TargetMode="External"/><Relationship Id="rId26" Type="http://schemas.openxmlformats.org/officeDocument/2006/relationships/hyperlink" Target="file:///C:\AVCA%20Backup\2024-07-22\Commissioners%20Meeting_2024-07-22_09-00-07%20AM\Reappointment%20Ken%20Przygocki.pdf"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C:\AVCA%20Backup\2024-07-22\Commissioners%20Meeting_2024-07-22_09-00-07%20AM\Epidemiology%20Assistance.pdf" TargetMode="External"/><Relationship Id="rId34" Type="http://schemas.openxmlformats.org/officeDocument/2006/relationships/hyperlink" Target="http://www.co.jefferson.wa.us" TargetMode="External"/><Relationship Id="rId7" Type="http://schemas.openxmlformats.org/officeDocument/2006/relationships/endnotes" Target="endnotes.xml"/><Relationship Id="rId12" Type="http://schemas.openxmlformats.org/officeDocument/2006/relationships/hyperlink" Target="file:///C:\AVCA%20Backup\2024-07-22\Commissioners%20Meeting_2024-07-22_09-00-07%20AM\HN%20Port%20Ludlow%20Drainage%20District.pdf" TargetMode="External"/><Relationship Id="rId17" Type="http://schemas.openxmlformats.org/officeDocument/2006/relationships/hyperlink" Target="file:///C:\AVCA%20Backup\2024-07-22\Commissioners%20Meeting_2024-07-22_09-00-07%20AM\WA.%20State%20Department%20of%20Commerce.pdf" TargetMode="External"/><Relationship Id="rId25" Type="http://schemas.openxmlformats.org/officeDocument/2006/relationships/hyperlink" Target="file:///C:\AVCA%20Backup\2024-07-22\Commissioners%20Meeting_2024-07-22_09-00-07%20AM\Reappointment%20MRC%20members.pdf" TargetMode="External"/><Relationship Id="rId33" Type="http://schemas.openxmlformats.org/officeDocument/2006/relationships/hyperlink" Target="mailto:jeffbocc@co.jefferson.wa.u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AVCA%20Backup\2024-07-22\Commissioners%20Meeting_2024-07-22_09-00-07%20AM\Naylors%20and%20Gibbs%20Sargent%20Engineering.pdf" TargetMode="External"/><Relationship Id="rId20" Type="http://schemas.openxmlformats.org/officeDocument/2006/relationships/hyperlink" Target="file:///C:\AVCA%20Backup\2024-07-22\Commissioners%20Meeting_2024-07-22_09-00-07%20AM\Banks%20Consulting%20Group%20facilitation%20srvcs.pdf" TargetMode="External"/><Relationship Id="rId29" Type="http://schemas.openxmlformats.org/officeDocument/2006/relationships/hyperlink" Target="file:///C:\AVCA%20Backup\2024-07-22\Commissioners%20Meeting_2024-07-22_09-00-07%20AM\Discussion%20re%20Fire%20Danger%20Level%20Very%20High.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4-07-22\Commissioners%20Meeting_2024-07-22_09-00-07%20AM\Reappointment%20LTAC%20members.pdf" TargetMode="External"/><Relationship Id="rId32" Type="http://schemas.openxmlformats.org/officeDocument/2006/relationships/hyperlink" Target="file:///C:\AVCA%20Backup\2024-07-22\Commissioners%20Meeting_2024-07-22_09-00-07%20AM\Workshop%20re%20SB%205290%20Implementation.pdf"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file:///C:\AVCA%20Backup\2024-07-22\Commissioners%20Meeting_2024-07-22_09-00-07%20AM\Phase%202%20Water%20Reclamation%20Plant.pdf" TargetMode="External"/><Relationship Id="rId28" Type="http://schemas.openxmlformats.org/officeDocument/2006/relationships/hyperlink" Target="file:///C:\AVCA%20Backup\2024-07-22\Commissioners%20Meeting_2024-07-22_09-00-07%20AM\Payroll%20expense%20reports.pdf" TargetMode="External"/><Relationship Id="rId36"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file:///C:\AVCA%20Backup\2024-07-22\Commissioners%20Meeting_2024-07-22_09-00-07%20AM\Bradley%20Kosec%20Funeral%20Home.pdf" TargetMode="External"/><Relationship Id="rId31" Type="http://schemas.openxmlformats.org/officeDocument/2006/relationships/hyperlink" Target="file:///C:\AVCA%20Backup\2024-07-22\Commissioners%20Meeting_2024-07-22_09-00-07%20AM\Workshop%20re%20Sewer%20Utility%20Code.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4-07-22\Commissioners%20Meeting_2024-07-22_09-00-07%20AM\Resolution%20re%20Biennium%20Budget.pdf" TargetMode="External"/><Relationship Id="rId22" Type="http://schemas.openxmlformats.org/officeDocument/2006/relationships/hyperlink" Target="file:///C:\AVCA%20Backup\2024-07-22\Commissioners%20Meeting_2024-07-22_09-00-07%20AM\Bike%20Ped%20Improvements.pdf" TargetMode="External"/><Relationship Id="rId27" Type="http://schemas.openxmlformats.org/officeDocument/2006/relationships/hyperlink" Target="file:///C:\AVCA%20Backup\2024-07-22\Commissioners%20Meeting_2024-07-22_09-00-07%20AM\Minutes%20071524.pdf" TargetMode="External"/><Relationship Id="rId30" Type="http://schemas.openxmlformats.org/officeDocument/2006/relationships/hyperlink" Target="file:///C:\AVCA%20Backup\2024-07-22\Commissioners%20Meeting_2024-07-22_09-00-07%20AM\Clallam%20EDC%20re%20Apex%20Accelerator.pdf"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4</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11354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59</cp:revision>
  <cp:lastPrinted>2024-07-18T22:27:00Z</cp:lastPrinted>
  <dcterms:created xsi:type="dcterms:W3CDTF">2024-07-15T22:12:00Z</dcterms:created>
  <dcterms:modified xsi:type="dcterms:W3CDTF">2024-07-19T21:12:00Z</dcterms:modified>
</cp:coreProperties>
</file>