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A312A43" w:rsidR="00506B8C" w:rsidRPr="0029235B" w:rsidRDefault="006B0D47" w:rsidP="006B0D47">
      <w:pPr>
        <w:jc w:val="center"/>
        <w:rPr>
          <w:b/>
          <w:sz w:val="32"/>
          <w:szCs w:val="32"/>
        </w:rPr>
      </w:pPr>
      <w:r w:rsidRPr="008B503A">
        <w:rPr>
          <w:b/>
          <w:sz w:val="32"/>
          <w:szCs w:val="32"/>
          <w:lang w:val="en-CA"/>
        </w:rPr>
        <w:t xml:space="preserve">Regular Meeting </w:t>
      </w:r>
      <w:r w:rsidR="00DE6BD1" w:rsidRPr="009249B3">
        <w:rPr>
          <w:b/>
          <w:sz w:val="32"/>
          <w:szCs w:val="32"/>
          <w:lang w:val="en-CA"/>
        </w:rPr>
        <w:t>Monday</w:t>
      </w:r>
      <w:r w:rsidR="00934469" w:rsidRPr="009249B3">
        <w:rPr>
          <w:b/>
          <w:sz w:val="32"/>
          <w:szCs w:val="32"/>
          <w:lang w:val="en-CA"/>
        </w:rPr>
        <w:t xml:space="preserve"> </w:t>
      </w:r>
      <w:r w:rsidR="00C17BE2" w:rsidRPr="009249B3">
        <w:rPr>
          <w:b/>
          <w:sz w:val="32"/>
          <w:szCs w:val="32"/>
          <w:lang w:val="en-CA"/>
        </w:rPr>
        <w:t>–</w:t>
      </w:r>
      <w:r w:rsidR="00634115" w:rsidRPr="009249B3">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9249B3">
        <w:rPr>
          <w:b/>
          <w:sz w:val="32"/>
          <w:szCs w:val="32"/>
          <w:lang w:val="en-CA"/>
        </w:rPr>
        <w:t xml:space="preserve"> </w:t>
      </w:r>
      <w:r w:rsidR="009249B3" w:rsidRPr="009249B3">
        <w:rPr>
          <w:b/>
          <w:sz w:val="32"/>
          <w:szCs w:val="32"/>
        </w:rPr>
        <w:t>August 7</w:t>
      </w:r>
      <w:r w:rsidR="008B503A" w:rsidRPr="009249B3">
        <w:rPr>
          <w:b/>
          <w:sz w:val="32"/>
          <w:szCs w:val="32"/>
        </w:rPr>
        <w:t>,</w:t>
      </w:r>
      <w:r w:rsidR="0010339D" w:rsidRPr="009249B3">
        <w:rPr>
          <w:b/>
          <w:sz w:val="32"/>
          <w:szCs w:val="32"/>
        </w:rPr>
        <w:t xml:space="preserve"> 20</w:t>
      </w:r>
      <w:r w:rsidR="00C41997" w:rsidRPr="009249B3">
        <w:rPr>
          <w:b/>
          <w:sz w:val="32"/>
          <w:szCs w:val="32"/>
        </w:rPr>
        <w:t>2</w:t>
      </w:r>
      <w:r w:rsidR="0050581D" w:rsidRPr="009249B3">
        <w:rPr>
          <w:b/>
          <w:sz w:val="32"/>
          <w:szCs w:val="32"/>
        </w:rPr>
        <w:t>3</w:t>
      </w:r>
      <w:r w:rsidR="008E2381" w:rsidRPr="009249B3">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17D44DF4" w:rsidR="00362137" w:rsidRDefault="00362137" w:rsidP="00362137">
      <w:pPr>
        <w:jc w:val="center"/>
        <w:rPr>
          <w:sz w:val="24"/>
          <w:szCs w:val="24"/>
        </w:rPr>
      </w:pPr>
    </w:p>
    <w:p w14:paraId="46BF4B34" w14:textId="5E58CD9B" w:rsidR="00300662" w:rsidRPr="00300662" w:rsidRDefault="00300662" w:rsidP="00362137">
      <w:pPr>
        <w:jc w:val="center"/>
        <w:rPr>
          <w:color w:val="FF0000"/>
          <w:sz w:val="32"/>
          <w:szCs w:val="24"/>
        </w:rPr>
      </w:pPr>
      <w:r w:rsidRPr="00300662">
        <w:rPr>
          <w:color w:val="FF0000"/>
          <w:sz w:val="32"/>
          <w:szCs w:val="24"/>
        </w:rPr>
        <w:t xml:space="preserve">Due to technical difficulties – portions of this video are not available. </w:t>
      </w:r>
      <w:r w:rsidR="00DA7E14">
        <w:rPr>
          <w:color w:val="FF0000"/>
          <w:sz w:val="32"/>
          <w:szCs w:val="24"/>
        </w:rPr>
        <w:br/>
        <w:t>To view the Zoom files, please go to</w:t>
      </w:r>
      <w:r w:rsidR="00DA7E14">
        <w:rPr>
          <w:color w:val="FF0000"/>
          <w:sz w:val="32"/>
          <w:szCs w:val="24"/>
        </w:rPr>
        <w:br/>
        <w:t xml:space="preserve"> </w:t>
      </w:r>
      <w:hyperlink r:id="rId9" w:history="1">
        <w:r w:rsidR="00DA7E14" w:rsidRPr="007E7C82">
          <w:rPr>
            <w:rStyle w:val="Hyperlink"/>
            <w:sz w:val="22"/>
            <w:szCs w:val="22"/>
          </w:rPr>
          <w:t>www.co.jefferson.wa.us</w:t>
        </w:r>
      </w:hyperlink>
      <w:r w:rsidR="00DA7E14" w:rsidRPr="007E7C82">
        <w:rPr>
          <w:color w:val="000000" w:themeColor="text1"/>
          <w:sz w:val="22"/>
          <w:szCs w:val="22"/>
        </w:rPr>
        <w:t xml:space="preserve">  – Services – Laserfiche Web Portal – Board of County Commissioners – </w:t>
      </w:r>
      <w:r w:rsidR="00DA7E14">
        <w:rPr>
          <w:color w:val="000000" w:themeColor="text1"/>
          <w:sz w:val="22"/>
          <w:szCs w:val="22"/>
        </w:rPr>
        <w:t>BOCC Meeting Videos Zoom Files</w:t>
      </w:r>
      <w:r w:rsidR="00DA7E14" w:rsidRPr="007E7C82">
        <w:rPr>
          <w:color w:val="000000" w:themeColor="text1"/>
          <w:sz w:val="22"/>
          <w:szCs w:val="22"/>
        </w:rPr>
        <w:t xml:space="preserve"> – 202</w:t>
      </w:r>
      <w:r w:rsidR="00DA7E14">
        <w:rPr>
          <w:color w:val="000000" w:themeColor="text1"/>
          <w:sz w:val="22"/>
          <w:szCs w:val="22"/>
        </w:rPr>
        <w:t>3</w:t>
      </w:r>
      <w:r w:rsidR="00DA7E14" w:rsidRPr="007E7C82">
        <w:rPr>
          <w:color w:val="000000" w:themeColor="text1"/>
          <w:sz w:val="22"/>
          <w:szCs w:val="22"/>
        </w:rPr>
        <w:t xml:space="preserve"> </w:t>
      </w:r>
      <w:r w:rsidR="00DA7E14">
        <w:rPr>
          <w:color w:val="000000" w:themeColor="text1"/>
          <w:sz w:val="22"/>
          <w:szCs w:val="22"/>
        </w:rPr>
        <w:t xml:space="preserve">– and then date of this meeting. </w:t>
      </w:r>
    </w:p>
    <w:p w14:paraId="3D3272E0" w14:textId="77777777" w:rsidR="00300662" w:rsidRPr="00957A52" w:rsidRDefault="00300662"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10"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1"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2"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3"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 xml:space="preserve">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w:t>
      </w:r>
      <w:r w:rsidRPr="008D25BB">
        <w:rPr>
          <w:iCs/>
          <w:color w:val="000000" w:themeColor="text1"/>
          <w:sz w:val="22"/>
          <w:szCs w:val="19"/>
        </w:rPr>
        <w:lastRenderedPageBreak/>
        <w:t>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145B04EF" w14:textId="77777777" w:rsidR="009F4980" w:rsidRPr="00F35C8F" w:rsidRDefault="00362137" w:rsidP="009F4980">
      <w:pPr>
        <w:tabs>
          <w:tab w:val="left" w:pos="0"/>
          <w:tab w:val="left" w:pos="720"/>
        </w:tabs>
        <w:rPr>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r w:rsidR="007653CE">
        <w:rPr>
          <w:b/>
          <w:color w:val="000000" w:themeColor="text1"/>
          <w:sz w:val="24"/>
          <w:szCs w:val="24"/>
        </w:rPr>
        <w:t xml:space="preserve"> </w:t>
      </w:r>
      <w:r w:rsidR="007653CE" w:rsidRPr="00413A70">
        <w:rPr>
          <w:color w:val="000000" w:themeColor="text1"/>
          <w:sz w:val="24"/>
          <w:szCs w:val="24"/>
        </w:rPr>
        <w:t>9:01 a.m.</w:t>
      </w:r>
      <w:r w:rsidR="007653CE">
        <w:rPr>
          <w:b/>
          <w:color w:val="000000" w:themeColor="text1"/>
          <w:sz w:val="24"/>
          <w:szCs w:val="24"/>
        </w:rPr>
        <w:t xml:space="preserve"> </w:t>
      </w:r>
      <w:r w:rsidR="009F4980" w:rsidRPr="00F35C8F">
        <w:rPr>
          <w:sz w:val="24"/>
          <w:szCs w:val="24"/>
        </w:rPr>
        <w:t xml:space="preserve">Chair Greg Brotherton, Commissioner Kate Dean and Commissioner Heidi Eisenhour participated in the meeting. Chair Brotherton called the meeting to order at the appointed time. </w:t>
      </w:r>
      <w:r w:rsidR="009F4980">
        <w:rPr>
          <w:sz w:val="24"/>
          <w:szCs w:val="24"/>
        </w:rPr>
        <w:t>He announced that on Friday, August 4, 2023, all County email stopped working, and is still not operational. He added that as a result, no emailed public comments were received over the weekend.</w:t>
      </w:r>
    </w:p>
    <w:p w14:paraId="5F727110" w14:textId="412A71C2" w:rsidR="00362137" w:rsidRPr="00F70784" w:rsidRDefault="00362137" w:rsidP="00362137">
      <w:pPr>
        <w:tabs>
          <w:tab w:val="left" w:pos="720"/>
          <w:tab w:val="left" w:pos="1440"/>
        </w:tabs>
        <w:ind w:left="1440" w:hanging="1440"/>
        <w:rPr>
          <w:b/>
          <w:color w:val="000000" w:themeColor="text1"/>
          <w:sz w:val="24"/>
          <w:szCs w:val="24"/>
        </w:rPr>
      </w:pPr>
    </w:p>
    <w:p w14:paraId="70BBCF8D" w14:textId="7570AA71"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7E479EE4" w14:textId="4FC276EA" w:rsidR="00413A70" w:rsidRPr="00413A70" w:rsidRDefault="00413A70" w:rsidP="00980B8E">
      <w:pPr>
        <w:tabs>
          <w:tab w:val="left" w:pos="720"/>
          <w:tab w:val="left" w:pos="1440"/>
        </w:tabs>
        <w:rPr>
          <w:sz w:val="24"/>
          <w:szCs w:val="24"/>
        </w:rPr>
      </w:pPr>
      <w:r w:rsidRPr="00413A70">
        <w:rPr>
          <w:sz w:val="24"/>
          <w:szCs w:val="24"/>
        </w:rPr>
        <w:t>Comment</w:t>
      </w:r>
    </w:p>
    <w:p w14:paraId="7258D3A2" w14:textId="256DDE3F" w:rsidR="00413A70" w:rsidRPr="00413A70" w:rsidRDefault="00413A70" w:rsidP="00980B8E">
      <w:pPr>
        <w:tabs>
          <w:tab w:val="left" w:pos="720"/>
          <w:tab w:val="left" w:pos="1440"/>
        </w:tabs>
        <w:rPr>
          <w:sz w:val="24"/>
          <w:szCs w:val="24"/>
        </w:rPr>
      </w:pPr>
      <w:r w:rsidRPr="00413A70">
        <w:rPr>
          <w:sz w:val="24"/>
          <w:szCs w:val="24"/>
        </w:rPr>
        <w:t>Comment</w:t>
      </w:r>
    </w:p>
    <w:p w14:paraId="02F3E903" w14:textId="42A57128" w:rsidR="00413A70" w:rsidRDefault="00413A70" w:rsidP="00980B8E">
      <w:pPr>
        <w:tabs>
          <w:tab w:val="left" w:pos="720"/>
          <w:tab w:val="left" w:pos="1440"/>
        </w:tabs>
        <w:rPr>
          <w:sz w:val="24"/>
          <w:szCs w:val="24"/>
        </w:rPr>
      </w:pPr>
      <w:r>
        <w:rPr>
          <w:sz w:val="24"/>
          <w:szCs w:val="24"/>
        </w:rPr>
        <w:t xml:space="preserve">Response to comments. </w:t>
      </w:r>
    </w:p>
    <w:p w14:paraId="5FF2D9D4" w14:textId="48B07402" w:rsidR="00E1327A" w:rsidRDefault="00E1327A" w:rsidP="00980B8E">
      <w:pPr>
        <w:tabs>
          <w:tab w:val="left" w:pos="720"/>
          <w:tab w:val="left" w:pos="1440"/>
        </w:tabs>
        <w:rPr>
          <w:sz w:val="24"/>
          <w:szCs w:val="24"/>
        </w:rPr>
      </w:pPr>
      <w:r>
        <w:rPr>
          <w:sz w:val="24"/>
          <w:szCs w:val="24"/>
        </w:rPr>
        <w:t>Comment</w:t>
      </w:r>
    </w:p>
    <w:p w14:paraId="345F574E" w14:textId="657D8F2B" w:rsidR="00D92D29" w:rsidRDefault="00D92D29" w:rsidP="00980B8E">
      <w:pPr>
        <w:tabs>
          <w:tab w:val="left" w:pos="720"/>
          <w:tab w:val="left" w:pos="1440"/>
        </w:tabs>
        <w:rPr>
          <w:sz w:val="24"/>
          <w:szCs w:val="24"/>
        </w:rPr>
      </w:pPr>
      <w:r>
        <w:rPr>
          <w:sz w:val="24"/>
          <w:szCs w:val="24"/>
        </w:rPr>
        <w:t>Response to comment.</w:t>
      </w:r>
    </w:p>
    <w:p w14:paraId="1CEA589D" w14:textId="65563967" w:rsidR="00D92D29" w:rsidRDefault="00D92D29" w:rsidP="00980B8E">
      <w:pPr>
        <w:tabs>
          <w:tab w:val="left" w:pos="720"/>
          <w:tab w:val="left" w:pos="1440"/>
        </w:tabs>
        <w:rPr>
          <w:sz w:val="24"/>
          <w:szCs w:val="24"/>
        </w:rPr>
      </w:pPr>
    </w:p>
    <w:p w14:paraId="23C5CA84" w14:textId="46844C83" w:rsidR="008E47AE" w:rsidRDefault="00D92D29" w:rsidP="00D92D29">
      <w:pPr>
        <w:tabs>
          <w:tab w:val="left" w:pos="720"/>
          <w:tab w:val="left" w:pos="1440"/>
        </w:tabs>
        <w:rPr>
          <w:b/>
          <w:sz w:val="24"/>
          <w:szCs w:val="24"/>
        </w:rPr>
      </w:pPr>
      <w:r>
        <w:rPr>
          <w:sz w:val="24"/>
          <w:szCs w:val="24"/>
        </w:rPr>
        <w:t>9:19 am</w:t>
      </w: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326FF969" w14:textId="210E2E72" w:rsidR="005618FB" w:rsidRPr="005618FB" w:rsidRDefault="00C41997" w:rsidP="009249B3">
      <w:pPr>
        <w:rPr>
          <w:b/>
        </w:rPr>
      </w:pPr>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78F66F06" w14:textId="77777777" w:rsidR="009249B3" w:rsidRPr="009249B3" w:rsidRDefault="009249B3" w:rsidP="009249B3">
      <w:pPr>
        <w:pStyle w:val="Level1"/>
        <w:widowControl/>
        <w:tabs>
          <w:tab w:val="left" w:pos="720"/>
        </w:tabs>
        <w:autoSpaceDE/>
        <w:autoSpaceDN/>
        <w:adjustRightInd/>
        <w:jc w:val="left"/>
      </w:pPr>
    </w:p>
    <w:p w14:paraId="4B020AD0" w14:textId="4C0808B0" w:rsidR="002F213E" w:rsidRPr="007231CF" w:rsidRDefault="00D14C3D" w:rsidP="00EE712E">
      <w:pPr>
        <w:pStyle w:val="Level1"/>
        <w:widowControl/>
        <w:numPr>
          <w:ilvl w:val="0"/>
          <w:numId w:val="1"/>
        </w:numPr>
        <w:tabs>
          <w:tab w:val="left" w:pos="720"/>
        </w:tabs>
        <w:autoSpaceDE/>
        <w:autoSpaceDN/>
        <w:adjustRightInd/>
        <w:ind w:hanging="720"/>
        <w:jc w:val="left"/>
      </w:pPr>
      <w:r w:rsidRPr="007231CF">
        <w:rPr>
          <w:b/>
        </w:rPr>
        <w:t>RESOLUTION</w:t>
      </w:r>
      <w:r w:rsidR="004654A1">
        <w:rPr>
          <w:b/>
        </w:rPr>
        <w:t xml:space="preserve"> NO. 31-23</w:t>
      </w:r>
      <w:r w:rsidRPr="007231CF">
        <w:rPr>
          <w:b/>
        </w:rPr>
        <w:t xml:space="preserve"> </w:t>
      </w:r>
      <w:r w:rsidRPr="007231CF">
        <w:t>re: Adopting a Low-Income Minimum Fee Discount Pilot Program for the Department of Public Works, Solid Waste Division</w:t>
      </w:r>
      <w:r w:rsidRPr="007231CF">
        <w:rPr>
          <w:b/>
        </w:rPr>
        <w:t xml:space="preserve"> </w:t>
      </w:r>
      <w:r w:rsidR="002F213E" w:rsidRPr="007231CF">
        <w:rPr>
          <w:b/>
        </w:rPr>
        <w:br/>
      </w:r>
      <w:hyperlink r:id="rId14" w:tooltip="Open document" w:history="1">
        <w:r w:rsidR="000454EF" w:rsidRPr="000454EF">
          <w:rPr>
            <w:rStyle w:val="Hyperlink"/>
            <w:noProof/>
          </w:rPr>
          <w:drawing>
            <wp:inline distT="0" distB="0" distL="0" distR="0" wp14:anchorId="788AA728" wp14:editId="5D3EEAC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b/>
          </w:rPr>
          <w:sym w:font="Wingdings 3" w:char="F05A"/>
        </w:r>
      </w:hyperlink>
      <w:r w:rsidR="000454EF">
        <w:rPr>
          <w:b/>
        </w:rPr>
        <w:t xml:space="preserve">  </w:t>
      </w:r>
    </w:p>
    <w:p w14:paraId="62F72A33" w14:textId="0962DF81" w:rsidR="00E94F80" w:rsidRPr="00E94F80" w:rsidRDefault="002F213E" w:rsidP="00EE712E">
      <w:pPr>
        <w:pStyle w:val="Level1"/>
        <w:widowControl/>
        <w:numPr>
          <w:ilvl w:val="0"/>
          <w:numId w:val="1"/>
        </w:numPr>
        <w:tabs>
          <w:tab w:val="left" w:pos="720"/>
        </w:tabs>
        <w:autoSpaceDE/>
        <w:autoSpaceDN/>
        <w:adjustRightInd/>
        <w:ind w:hanging="720"/>
        <w:jc w:val="left"/>
      </w:pPr>
      <w:r w:rsidRPr="007231CF">
        <w:rPr>
          <w:b/>
        </w:rPr>
        <w:t xml:space="preserve">RESOLUTION </w:t>
      </w:r>
      <w:r w:rsidR="004654A1">
        <w:rPr>
          <w:b/>
        </w:rPr>
        <w:t xml:space="preserve">NO. 32-23 </w:t>
      </w:r>
      <w:r w:rsidRPr="007231CF">
        <w:t>re: Correcting the Official County Road Log, Fremont Avenue, #301709</w:t>
      </w:r>
      <w:r w:rsidR="00E94F80">
        <w:rPr>
          <w:color w:val="FF0000"/>
        </w:rPr>
        <w:br/>
      </w:r>
      <w:hyperlink r:id="rId16" w:tooltip="Open document" w:history="1">
        <w:r w:rsidR="000454EF" w:rsidRPr="000454EF">
          <w:rPr>
            <w:rStyle w:val="Hyperlink"/>
            <w:noProof/>
          </w:rPr>
          <w:drawing>
            <wp:inline distT="0" distB="0" distL="0" distR="0" wp14:anchorId="1F190F49" wp14:editId="115BFF1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7939DC9C" w14:textId="073104E1" w:rsidR="00B46500" w:rsidRDefault="00E94F80" w:rsidP="00EE712E">
      <w:pPr>
        <w:pStyle w:val="Level1"/>
        <w:widowControl/>
        <w:numPr>
          <w:ilvl w:val="0"/>
          <w:numId w:val="1"/>
        </w:numPr>
        <w:tabs>
          <w:tab w:val="left" w:pos="720"/>
        </w:tabs>
        <w:autoSpaceDE/>
        <w:autoSpaceDN/>
        <w:adjustRightInd/>
        <w:ind w:hanging="720"/>
        <w:jc w:val="left"/>
      </w:pPr>
      <w:r w:rsidRPr="00AC3BA8">
        <w:rPr>
          <w:b/>
        </w:rPr>
        <w:t>RESOLUTION</w:t>
      </w:r>
      <w:r w:rsidR="004654A1">
        <w:rPr>
          <w:b/>
        </w:rPr>
        <w:t xml:space="preserve"> NO. 33-23</w:t>
      </w:r>
      <w:r w:rsidRPr="00AC3BA8">
        <w:rPr>
          <w:b/>
        </w:rPr>
        <w:t xml:space="preserve"> </w:t>
      </w:r>
      <w:r w:rsidRPr="00AC3BA8">
        <w:t>re: Construct a Road and Stormwater Improvements on a Portion of Public Right of Way Known as Charles Street</w:t>
      </w:r>
      <w:r w:rsidR="00B46500">
        <w:br/>
      </w:r>
      <w:hyperlink r:id="rId17" w:tooltip="Open document" w:history="1">
        <w:r w:rsidR="000454EF" w:rsidRPr="000454EF">
          <w:rPr>
            <w:rStyle w:val="Hyperlink"/>
            <w:noProof/>
          </w:rPr>
          <w:drawing>
            <wp:inline distT="0" distB="0" distL="0" distR="0" wp14:anchorId="671101F4" wp14:editId="0EED7CE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6BEB26D3" w14:textId="035D8CB5" w:rsidR="004A7E63" w:rsidRDefault="00B46500" w:rsidP="00EE712E">
      <w:pPr>
        <w:pStyle w:val="Level1"/>
        <w:widowControl/>
        <w:numPr>
          <w:ilvl w:val="0"/>
          <w:numId w:val="1"/>
        </w:numPr>
        <w:tabs>
          <w:tab w:val="left" w:pos="720"/>
        </w:tabs>
        <w:autoSpaceDE/>
        <w:autoSpaceDN/>
        <w:adjustRightInd/>
        <w:ind w:hanging="720"/>
        <w:jc w:val="left"/>
      </w:pPr>
      <w:r>
        <w:rPr>
          <w:b/>
        </w:rPr>
        <w:t xml:space="preserve">AGREEMENT and SUBSCRIPTION AGREEMENT </w:t>
      </w:r>
      <w:r w:rsidRPr="00B46500">
        <w:t>re: Collective Bargaining Agreement and Subscription Agreement for Trust Participation for Jefferson County Employees; August 1, 2023 through December 31, 2026; UFCW 3000 and Sound Health Wellness Trust</w:t>
      </w:r>
      <w:r w:rsidR="004A7E63">
        <w:br/>
      </w:r>
      <w:hyperlink r:id="rId18" w:tooltip="Open document" w:history="1">
        <w:r w:rsidR="000454EF" w:rsidRPr="000454EF">
          <w:rPr>
            <w:rStyle w:val="Hyperlink"/>
            <w:noProof/>
          </w:rPr>
          <w:drawing>
            <wp:inline distT="0" distB="0" distL="0" distR="0" wp14:anchorId="496CF247" wp14:editId="15386374">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4045291F" w14:textId="7112F41C" w:rsidR="004A7E63" w:rsidRDefault="004A7E63" w:rsidP="00EE712E">
      <w:pPr>
        <w:pStyle w:val="Level1"/>
        <w:widowControl/>
        <w:numPr>
          <w:ilvl w:val="0"/>
          <w:numId w:val="1"/>
        </w:numPr>
        <w:tabs>
          <w:tab w:val="left" w:pos="720"/>
        </w:tabs>
        <w:autoSpaceDE/>
        <w:autoSpaceDN/>
        <w:adjustRightInd/>
        <w:ind w:hanging="720"/>
        <w:jc w:val="left"/>
      </w:pPr>
      <w:r>
        <w:rPr>
          <w:b/>
        </w:rPr>
        <w:t xml:space="preserve">AGREEMENT </w:t>
      </w:r>
      <w:r w:rsidRPr="004A7E63">
        <w:t xml:space="preserve">re: Department of Community Development (Castle Hill) HVAC Replacement; </w:t>
      </w:r>
      <w:r>
        <w:t xml:space="preserve">In the Amount of $22,604.01; </w:t>
      </w:r>
      <w:r w:rsidRPr="004A7E63">
        <w:t xml:space="preserve">Central Services; </w:t>
      </w:r>
      <w:proofErr w:type="spellStart"/>
      <w:r w:rsidRPr="004A7E63">
        <w:t>Mayda</w:t>
      </w:r>
      <w:proofErr w:type="spellEnd"/>
      <w:r w:rsidRPr="004A7E63">
        <w:t xml:space="preserve"> Mechanical</w:t>
      </w:r>
      <w:r>
        <w:br/>
      </w:r>
      <w:hyperlink r:id="rId19" w:tooltip="Open document" w:history="1">
        <w:r w:rsidR="000454EF" w:rsidRPr="000454EF">
          <w:rPr>
            <w:rStyle w:val="Hyperlink"/>
            <w:noProof/>
          </w:rPr>
          <w:drawing>
            <wp:inline distT="0" distB="0" distL="0" distR="0" wp14:anchorId="29EBB82C" wp14:editId="0805CDD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58ADD385" w14:textId="0505FCEF" w:rsidR="009F0165" w:rsidRDefault="004A7E63" w:rsidP="00EE712E">
      <w:pPr>
        <w:pStyle w:val="Level1"/>
        <w:widowControl/>
        <w:numPr>
          <w:ilvl w:val="0"/>
          <w:numId w:val="1"/>
        </w:numPr>
        <w:tabs>
          <w:tab w:val="left" w:pos="720"/>
        </w:tabs>
        <w:autoSpaceDE/>
        <w:autoSpaceDN/>
        <w:adjustRightInd/>
        <w:ind w:hanging="720"/>
        <w:jc w:val="left"/>
      </w:pPr>
      <w:r>
        <w:rPr>
          <w:b/>
        </w:rPr>
        <w:t xml:space="preserve">AGREEMENT </w:t>
      </w:r>
      <w:r w:rsidRPr="004A7E63">
        <w:t xml:space="preserve">re: </w:t>
      </w:r>
      <w:proofErr w:type="spellStart"/>
      <w:r w:rsidRPr="004A7E63">
        <w:t>EnergGov</w:t>
      </w:r>
      <w:proofErr w:type="spellEnd"/>
      <w:r w:rsidRPr="004A7E63">
        <w:t xml:space="preserve"> Project Management Consulting; In the Amount of $90,000, Central Services; Hansell Tierney, Inc.</w:t>
      </w:r>
      <w:r w:rsidR="003D3DF1">
        <w:t xml:space="preserve"> </w:t>
      </w:r>
      <w:r w:rsidR="003D3DF1" w:rsidRPr="003D3DF1">
        <w:rPr>
          <w:color w:val="FF0000"/>
        </w:rPr>
        <w:t>(deleted and approved later in the meeting)</w:t>
      </w:r>
      <w:r w:rsidR="009F0165">
        <w:br/>
      </w:r>
      <w:hyperlink r:id="rId20" w:tooltip="Open document" w:history="1">
        <w:r w:rsidR="000454EF" w:rsidRPr="000454EF">
          <w:rPr>
            <w:rStyle w:val="Hyperlink"/>
            <w:noProof/>
          </w:rPr>
          <w:drawing>
            <wp:inline distT="0" distB="0" distL="0" distR="0" wp14:anchorId="179BBD36" wp14:editId="0EA4AD7D">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56465687" w14:textId="2FD4BD14" w:rsidR="00501462" w:rsidRPr="00501462" w:rsidRDefault="009F0165" w:rsidP="00EE712E">
      <w:pPr>
        <w:pStyle w:val="Level1"/>
        <w:widowControl/>
        <w:numPr>
          <w:ilvl w:val="0"/>
          <w:numId w:val="1"/>
        </w:numPr>
        <w:tabs>
          <w:tab w:val="left" w:pos="720"/>
        </w:tabs>
        <w:autoSpaceDE/>
        <w:autoSpaceDN/>
        <w:adjustRightInd/>
        <w:ind w:hanging="720"/>
        <w:jc w:val="left"/>
      </w:pPr>
      <w:r>
        <w:rPr>
          <w:b/>
        </w:rPr>
        <w:t xml:space="preserve">AGREEMENT </w:t>
      </w:r>
      <w:r w:rsidRPr="009F0165">
        <w:t>re: Project Prospectus for Naylors Creek at West Valley Road and Gibbs Lake Road Culvert Replacements; Public Works, Washington State Department of Transportation</w:t>
      </w:r>
      <w:r w:rsidR="00501462" w:rsidRPr="009F0165">
        <w:br/>
      </w:r>
      <w:hyperlink r:id="rId21" w:tooltip="Open document" w:history="1">
        <w:r w:rsidR="000454EF" w:rsidRPr="000454EF">
          <w:rPr>
            <w:rStyle w:val="Hyperlink"/>
            <w:noProof/>
          </w:rPr>
          <w:drawing>
            <wp:inline distT="0" distB="0" distL="0" distR="0" wp14:anchorId="49F97A3D" wp14:editId="7FF5DE9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2FC499A0" w14:textId="4407F66F" w:rsidR="00DE1348" w:rsidRDefault="006B3E84" w:rsidP="00EE712E">
      <w:pPr>
        <w:pStyle w:val="Level1"/>
        <w:widowControl/>
        <w:numPr>
          <w:ilvl w:val="0"/>
          <w:numId w:val="1"/>
        </w:numPr>
        <w:tabs>
          <w:tab w:val="left" w:pos="720"/>
        </w:tabs>
        <w:autoSpaceDE/>
        <w:autoSpaceDN/>
        <w:adjustRightInd/>
        <w:ind w:hanging="720"/>
        <w:jc w:val="left"/>
      </w:pPr>
      <w:r w:rsidRPr="00052D70">
        <w:rPr>
          <w:b/>
        </w:rPr>
        <w:t>AGREEMENT, Amendment No. 1</w:t>
      </w:r>
      <w:r w:rsidRPr="00052D70">
        <w:t xml:space="preserve"> re: Community Navigator; In the Amount of $34,200; Public Health; Olympic Peninsula YMCA – Jefferson County Branch</w:t>
      </w:r>
      <w:r w:rsidR="00DE1348">
        <w:br/>
      </w:r>
      <w:hyperlink r:id="rId22" w:tooltip="Open document" w:history="1">
        <w:r w:rsidR="000454EF" w:rsidRPr="000454EF">
          <w:rPr>
            <w:rStyle w:val="Hyperlink"/>
            <w:noProof/>
          </w:rPr>
          <w:drawing>
            <wp:inline distT="0" distB="0" distL="0" distR="0" wp14:anchorId="6D7E2D87" wp14:editId="139D300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42FA6494" w14:textId="43793754" w:rsidR="009249B3" w:rsidRDefault="00DE1348" w:rsidP="00EE712E">
      <w:pPr>
        <w:pStyle w:val="Level1"/>
        <w:widowControl/>
        <w:numPr>
          <w:ilvl w:val="0"/>
          <w:numId w:val="1"/>
        </w:numPr>
        <w:tabs>
          <w:tab w:val="left" w:pos="720"/>
        </w:tabs>
        <w:autoSpaceDE/>
        <w:autoSpaceDN/>
        <w:adjustRightInd/>
        <w:ind w:hanging="720"/>
        <w:jc w:val="left"/>
      </w:pPr>
      <w:r w:rsidRPr="00385EAB">
        <w:rPr>
          <w:b/>
        </w:rPr>
        <w:lastRenderedPageBreak/>
        <w:t xml:space="preserve">AGREEMENT, Amendment No. 1 </w:t>
      </w:r>
      <w:r w:rsidRPr="00385EAB">
        <w:t xml:space="preserve">re: </w:t>
      </w:r>
      <w:r w:rsidR="00CC28D8" w:rsidRPr="00385EAB">
        <w:t xml:space="preserve">Affordable and Supportive Housing – 1590 Funds; </w:t>
      </w:r>
      <w:r w:rsidR="0046000A" w:rsidRPr="00385EAB">
        <w:br/>
        <w:t>No change in amount</w:t>
      </w:r>
      <w:r w:rsidRPr="00385EAB">
        <w:t xml:space="preserve">; </w:t>
      </w:r>
      <w:r w:rsidR="002F4DBD" w:rsidRPr="00385EAB">
        <w:t>County Administrator, OlyCAP</w:t>
      </w:r>
      <w:r w:rsidR="004622B4">
        <w:br/>
      </w:r>
      <w:hyperlink r:id="rId23" w:tooltip="Open document" w:history="1">
        <w:r w:rsidR="000454EF" w:rsidRPr="000454EF">
          <w:rPr>
            <w:rStyle w:val="Hyperlink"/>
            <w:noProof/>
          </w:rPr>
          <w:drawing>
            <wp:inline distT="0" distB="0" distL="0" distR="0" wp14:anchorId="7919FDED" wp14:editId="366B913D">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5F34D19C" w14:textId="32592F9E" w:rsidR="00F25BB2" w:rsidRPr="00F25BB2" w:rsidRDefault="006B3E84" w:rsidP="00EE712E">
      <w:pPr>
        <w:pStyle w:val="Level1"/>
        <w:widowControl/>
        <w:numPr>
          <w:ilvl w:val="0"/>
          <w:numId w:val="1"/>
        </w:numPr>
        <w:tabs>
          <w:tab w:val="left" w:pos="720"/>
        </w:tabs>
        <w:autoSpaceDE/>
        <w:autoSpaceDN/>
        <w:adjustRightInd/>
        <w:ind w:hanging="720"/>
        <w:jc w:val="left"/>
      </w:pPr>
      <w:r w:rsidRPr="00C169D2">
        <w:rPr>
          <w:b/>
        </w:rPr>
        <w:t>MOTION to RESCIND AGREEMENT:</w:t>
      </w:r>
      <w:r w:rsidRPr="00C169D2">
        <w:t xml:space="preserve"> Interlocal Agreement for Harm Reduction Program; Public Health; Clallam Health and Human Services</w:t>
      </w:r>
      <w:r w:rsidR="00F25BB2">
        <w:rPr>
          <w:color w:val="FF0000"/>
        </w:rPr>
        <w:br/>
      </w:r>
      <w:hyperlink r:id="rId24" w:tooltip="Open document" w:history="1">
        <w:r w:rsidR="000454EF" w:rsidRPr="000454EF">
          <w:rPr>
            <w:rStyle w:val="Hyperlink"/>
            <w:noProof/>
          </w:rPr>
          <w:drawing>
            <wp:inline distT="0" distB="0" distL="0" distR="0" wp14:anchorId="72AE8401" wp14:editId="421DD1C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75AB5950" w14:textId="13925F94" w:rsidR="009249B3" w:rsidRDefault="00F25BB2" w:rsidP="00C95A0A">
      <w:pPr>
        <w:pStyle w:val="Level1"/>
        <w:widowControl/>
        <w:numPr>
          <w:ilvl w:val="0"/>
          <w:numId w:val="1"/>
        </w:numPr>
        <w:tabs>
          <w:tab w:val="left" w:pos="720"/>
        </w:tabs>
        <w:autoSpaceDE/>
        <w:autoSpaceDN/>
        <w:adjustRightInd/>
        <w:ind w:hanging="720"/>
        <w:jc w:val="left"/>
      </w:pPr>
      <w:r w:rsidRPr="00CA0DA3">
        <w:rPr>
          <w:b/>
        </w:rPr>
        <w:t>LETTER re:</w:t>
      </w:r>
      <w:r w:rsidRPr="00385EAB">
        <w:t xml:space="preserve"> Opposing Two Congressional Bills Proposing Substantially Increased Weight and Length Limits for Trucks</w:t>
      </w:r>
      <w:r w:rsidR="00D92D29">
        <w:t xml:space="preserve"> </w:t>
      </w:r>
      <w:r w:rsidR="00CA0DA3" w:rsidRPr="00692C78">
        <w:rPr>
          <w:color w:val="FF0000"/>
        </w:rPr>
        <w:t xml:space="preserve">(Attached letter removed, BOCC agreed to sign-on to online letter) </w:t>
      </w:r>
      <w:r w:rsidR="00CA0DA3">
        <w:rPr>
          <w:color w:val="FF0000"/>
        </w:rPr>
        <w:br/>
      </w:r>
      <w:hyperlink r:id="rId25" w:tooltip="Open document" w:history="1">
        <w:r w:rsidR="007F4106" w:rsidRPr="007F4106">
          <w:rPr>
            <w:rStyle w:val="Hyperlink"/>
            <w:noProof/>
          </w:rPr>
          <w:drawing>
            <wp:inline distT="0" distB="0" distL="0" distR="0" wp14:anchorId="64DFB923" wp14:editId="06CFAEC5">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5"/>
                      <a:stretch>
                        <a:fillRect/>
                      </a:stretch>
                    </pic:blipFill>
                    <pic:spPr>
                      <a:xfrm>
                        <a:off x="0" y="0"/>
                        <a:ext cx="152421" cy="152421"/>
                      </a:xfrm>
                      <a:prstGeom prst="rect">
                        <a:avLst/>
                      </a:prstGeom>
                    </pic:spPr>
                  </pic:pic>
                </a:graphicData>
              </a:graphic>
            </wp:inline>
          </w:drawing>
        </w:r>
        <w:r w:rsidR="007F4106" w:rsidRPr="007F4106">
          <w:rPr>
            <w:rStyle w:val="Hyperlink"/>
          </w:rPr>
          <w:sym w:font="Wingdings 3" w:char="F05A"/>
        </w:r>
      </w:hyperlink>
      <w:r w:rsidR="007F4106">
        <w:t xml:space="preserve">  </w:t>
      </w:r>
    </w:p>
    <w:p w14:paraId="66D080F0" w14:textId="348182F9" w:rsidR="009249B3" w:rsidRPr="004622B4" w:rsidRDefault="009249B3" w:rsidP="009249B3">
      <w:pPr>
        <w:pStyle w:val="Level1"/>
        <w:numPr>
          <w:ilvl w:val="0"/>
          <w:numId w:val="1"/>
        </w:numPr>
        <w:ind w:hanging="720"/>
        <w:jc w:val="left"/>
        <w:rPr>
          <w:b/>
        </w:rPr>
      </w:pPr>
      <w:r w:rsidRPr="00EE1B6D">
        <w:rPr>
          <w:b/>
        </w:rPr>
        <w:t xml:space="preserve">ADVISORY BOARD APPOINTMENT </w:t>
      </w:r>
      <w:r w:rsidRPr="00EE1B6D">
        <w:t>re:</w:t>
      </w:r>
      <w:r w:rsidRPr="00EE1B6D">
        <w:rPr>
          <w:b/>
        </w:rPr>
        <w:t xml:space="preserve"> </w:t>
      </w:r>
      <w:r w:rsidRPr="00EE1B6D">
        <w:t xml:space="preserve">Lodging Tax Advisory Committee (LTAC); Unexpired Term Expire July 23, 2024; Tara McCauley, Jefferson County Historical Society </w:t>
      </w:r>
      <w:r w:rsidR="004622B4">
        <w:rPr>
          <w:color w:val="FF0000"/>
        </w:rPr>
        <w:br/>
      </w:r>
      <w:hyperlink r:id="rId26" w:tooltip="Open document" w:history="1">
        <w:r w:rsidR="000454EF" w:rsidRPr="000454EF">
          <w:rPr>
            <w:rStyle w:val="Hyperlink"/>
            <w:b/>
            <w:noProof/>
          </w:rPr>
          <w:drawing>
            <wp:inline distT="0" distB="0" distL="0" distR="0" wp14:anchorId="2AA2D63E" wp14:editId="162AE8E9">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77A77C00" w14:textId="2C170DEF" w:rsidR="001C4292" w:rsidRPr="003D3DF1" w:rsidRDefault="004622B4" w:rsidP="00777FAE">
      <w:pPr>
        <w:pStyle w:val="Level1"/>
        <w:numPr>
          <w:ilvl w:val="0"/>
          <w:numId w:val="1"/>
        </w:numPr>
        <w:ind w:hanging="720"/>
        <w:jc w:val="left"/>
        <w:rPr>
          <w:b/>
        </w:rPr>
      </w:pPr>
      <w:r w:rsidRPr="003D3DF1">
        <w:rPr>
          <w:b/>
        </w:rPr>
        <w:t xml:space="preserve">ADVISORY BOARD REAPPOINTMENTS (2) </w:t>
      </w:r>
      <w:r w:rsidRPr="00C169D2">
        <w:t>re:</w:t>
      </w:r>
      <w:r w:rsidRPr="003D3DF1">
        <w:rPr>
          <w:b/>
        </w:rPr>
        <w:t xml:space="preserve"> </w:t>
      </w:r>
      <w:r w:rsidRPr="00C169D2">
        <w:t xml:space="preserve">Lodging Tax Advisory Committee (LTAC); 1) Three Year Term to Expire August </w:t>
      </w:r>
      <w:r w:rsidR="0023796F" w:rsidRPr="00C169D2">
        <w:t>15, 202</w:t>
      </w:r>
      <w:r w:rsidR="006B3E84" w:rsidRPr="00C169D2">
        <w:t>6; Diana Smeland, The Resort at Port Ludlow and 2) Amy Neil, Kalaloch Lodge</w:t>
      </w:r>
      <w:r w:rsidR="00143AB8">
        <w:br/>
      </w:r>
      <w:hyperlink r:id="rId27" w:tooltip="Open document" w:history="1">
        <w:r w:rsidR="000454EF" w:rsidRPr="000454EF">
          <w:rPr>
            <w:rStyle w:val="Hyperlink"/>
            <w:b/>
            <w:noProof/>
          </w:rPr>
          <w:drawing>
            <wp:inline distT="0" distB="0" distL="0" distR="0" wp14:anchorId="68F1891C" wp14:editId="68E3F9D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07FD6ED4" w14:textId="6448C34B" w:rsidR="001C4292" w:rsidRPr="004805E0" w:rsidRDefault="001C4292" w:rsidP="001C4292">
      <w:pPr>
        <w:pStyle w:val="Level1"/>
        <w:numPr>
          <w:ilvl w:val="0"/>
          <w:numId w:val="1"/>
        </w:numPr>
        <w:ind w:hanging="720"/>
        <w:jc w:val="left"/>
        <w:rPr>
          <w:b/>
        </w:rPr>
      </w:pPr>
      <w:r w:rsidRPr="001C4292">
        <w:rPr>
          <w:b/>
        </w:rPr>
        <w:t xml:space="preserve">ADVISORY BOARD REAPPOINTMENT re: </w:t>
      </w:r>
      <w:r>
        <w:t xml:space="preserve">Jefferson County Intellectual Developmental Disabilities Advisory </w:t>
      </w:r>
      <w:r w:rsidRPr="004805E0">
        <w:t>Board (IDDAB); Three (3) Year Term to Expire June 22, 2026; Member, Cherish Cronmiller</w:t>
      </w:r>
      <w:r w:rsidRPr="004805E0">
        <w:br/>
      </w:r>
      <w:hyperlink r:id="rId28" w:tooltip="Open document" w:history="1">
        <w:r w:rsidR="000454EF" w:rsidRPr="000454EF">
          <w:rPr>
            <w:rStyle w:val="Hyperlink"/>
            <w:b/>
            <w:noProof/>
          </w:rPr>
          <w:drawing>
            <wp:inline distT="0" distB="0" distL="0" distR="0" wp14:anchorId="0152751F" wp14:editId="35F0388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48C56522" w14:textId="3F228B04" w:rsidR="003F5C8D" w:rsidRDefault="0089522C" w:rsidP="003F5C8D">
      <w:pPr>
        <w:pStyle w:val="Level1"/>
        <w:numPr>
          <w:ilvl w:val="0"/>
          <w:numId w:val="1"/>
        </w:numPr>
        <w:ind w:hanging="720"/>
        <w:jc w:val="left"/>
        <w:rPr>
          <w:color w:val="7030A0"/>
        </w:rPr>
      </w:pPr>
      <w:r w:rsidRPr="004805E0">
        <w:rPr>
          <w:b/>
        </w:rPr>
        <w:t xml:space="preserve">APPROVAL of MINUTES: </w:t>
      </w:r>
      <w:r w:rsidR="005E316B" w:rsidRPr="004805E0">
        <w:t xml:space="preserve">Special </w:t>
      </w:r>
      <w:r w:rsidRPr="004805E0">
        <w:t xml:space="preserve">Meeting Minutes of July </w:t>
      </w:r>
      <w:r w:rsidR="005E316B" w:rsidRPr="004805E0">
        <w:t xml:space="preserve">19, 2023 (Community Outreach), </w:t>
      </w:r>
    </w:p>
    <w:p w14:paraId="08AF0FA9" w14:textId="77E5FDC2" w:rsidR="00D03FDB" w:rsidRPr="00D03FDB" w:rsidRDefault="00BE2BA0" w:rsidP="003F5C8D">
      <w:pPr>
        <w:pStyle w:val="Level1"/>
        <w:widowControl/>
        <w:tabs>
          <w:tab w:val="left" w:pos="720"/>
        </w:tabs>
        <w:autoSpaceDE/>
        <w:autoSpaceDN/>
        <w:adjustRightInd/>
        <w:jc w:val="left"/>
      </w:pPr>
      <w:hyperlink r:id="rId29" w:tooltip="Open document" w:history="1">
        <w:r w:rsidR="000454EF" w:rsidRPr="000454EF">
          <w:rPr>
            <w:rStyle w:val="Hyperlink"/>
            <w:noProof/>
          </w:rPr>
          <w:drawing>
            <wp:inline distT="0" distB="0" distL="0" distR="0" wp14:anchorId="62C4F55E" wp14:editId="3764C44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18388159" w14:textId="7A597AAE" w:rsidR="003B6482" w:rsidRDefault="003B6482" w:rsidP="003B6482">
      <w:pPr>
        <w:pStyle w:val="Level1"/>
        <w:widowControl/>
        <w:numPr>
          <w:ilvl w:val="0"/>
          <w:numId w:val="12"/>
        </w:numPr>
        <w:autoSpaceDE/>
        <w:autoSpaceDN/>
        <w:adjustRightInd/>
        <w:ind w:hanging="720"/>
        <w:jc w:val="left"/>
      </w:pPr>
      <w:r w:rsidRPr="00C169D2">
        <w:rPr>
          <w:b/>
        </w:rPr>
        <w:t>Payment of Jefferson County Vouchers/Warrants</w:t>
      </w:r>
      <w:r w:rsidRPr="00C169D2">
        <w:t xml:space="preserve"> Dated </w:t>
      </w:r>
      <w:r w:rsidR="006B3E84" w:rsidRPr="00C169D2">
        <w:t>July 24</w:t>
      </w:r>
      <w:r w:rsidR="00BA4E5A" w:rsidRPr="00C169D2">
        <w:t>, 2023</w:t>
      </w:r>
      <w:r w:rsidRPr="00C169D2">
        <w:t xml:space="preserve"> Totaling $</w:t>
      </w:r>
      <w:r w:rsidR="006B3E84" w:rsidRPr="00C169D2">
        <w:t>597,676.31</w:t>
      </w:r>
      <w:r w:rsidR="00BA4E5A" w:rsidRPr="00C169D2">
        <w:t xml:space="preserve"> </w:t>
      </w:r>
    </w:p>
    <w:p w14:paraId="55C45B26" w14:textId="29C34EC5" w:rsidR="00DA7394" w:rsidRDefault="00BE2BA0" w:rsidP="00DA7394">
      <w:pPr>
        <w:pStyle w:val="Level1"/>
        <w:widowControl/>
        <w:autoSpaceDE/>
        <w:autoSpaceDN/>
        <w:adjustRightInd/>
        <w:jc w:val="left"/>
      </w:pPr>
      <w:hyperlink r:id="rId30" w:tooltip="Open document" w:history="1">
        <w:r w:rsidR="000454EF" w:rsidRPr="000454EF">
          <w:rPr>
            <w:rStyle w:val="Hyperlink"/>
            <w:noProof/>
          </w:rPr>
          <w:drawing>
            <wp:inline distT="0" distB="0" distL="0" distR="0" wp14:anchorId="2211D932" wp14:editId="49C7DBE6">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rPr>
          <w:sym w:font="Wingdings 3" w:char="F05A"/>
        </w:r>
      </w:hyperlink>
      <w:r w:rsidR="000454EF">
        <w:t xml:space="preserve">  </w:t>
      </w:r>
    </w:p>
    <w:p w14:paraId="72A1365A" w14:textId="64610DC0" w:rsidR="00DA7394" w:rsidRPr="00C169D2" w:rsidRDefault="00DA7394" w:rsidP="003B6482">
      <w:pPr>
        <w:pStyle w:val="Level1"/>
        <w:widowControl/>
        <w:numPr>
          <w:ilvl w:val="0"/>
          <w:numId w:val="12"/>
        </w:numPr>
        <w:autoSpaceDE/>
        <w:autoSpaceDN/>
        <w:adjustRightInd/>
        <w:ind w:hanging="720"/>
        <w:jc w:val="left"/>
      </w:pPr>
      <w:r>
        <w:rPr>
          <w:b/>
        </w:rPr>
        <w:t xml:space="preserve">Payment of Jefferson County Payroll Warrants </w:t>
      </w:r>
      <w:r>
        <w:t>Dated August 4, 2023 Totally $2,165,815.05</w:t>
      </w:r>
    </w:p>
    <w:p w14:paraId="56A677C3" w14:textId="0B7E483E" w:rsidR="00D03FDB" w:rsidRDefault="00BE2BA0" w:rsidP="000454EF">
      <w:pPr>
        <w:numPr>
          <w:ilvl w:val="12"/>
          <w:numId w:val="0"/>
        </w:numPr>
        <w:ind w:left="720"/>
        <w:rPr>
          <w:b/>
          <w:sz w:val="24"/>
          <w:szCs w:val="24"/>
        </w:rPr>
      </w:pPr>
      <w:hyperlink r:id="rId31" w:tooltip="Open document" w:history="1">
        <w:r w:rsidR="000454EF" w:rsidRPr="000454EF">
          <w:rPr>
            <w:rStyle w:val="Hyperlink"/>
            <w:b/>
            <w:noProof/>
            <w:sz w:val="24"/>
            <w:szCs w:val="24"/>
          </w:rPr>
          <w:drawing>
            <wp:inline distT="0" distB="0" distL="0" distR="0" wp14:anchorId="3999B6C3" wp14:editId="346074F5">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5"/>
                      <a:stretch>
                        <a:fillRect/>
                      </a:stretch>
                    </pic:blipFill>
                    <pic:spPr>
                      <a:xfrm>
                        <a:off x="0" y="0"/>
                        <a:ext cx="152421" cy="152421"/>
                      </a:xfrm>
                      <a:prstGeom prst="rect">
                        <a:avLst/>
                      </a:prstGeom>
                    </pic:spPr>
                  </pic:pic>
                </a:graphicData>
              </a:graphic>
            </wp:inline>
          </w:drawing>
        </w:r>
        <w:r w:rsidR="000454EF" w:rsidRPr="000454EF">
          <w:rPr>
            <w:rStyle w:val="Hyperlink"/>
            <w:b/>
            <w:sz w:val="24"/>
            <w:szCs w:val="24"/>
          </w:rPr>
          <w:sym w:font="Wingdings 3" w:char="F05A"/>
        </w:r>
      </w:hyperlink>
      <w:r w:rsidR="000454EF">
        <w:rPr>
          <w:b/>
          <w:sz w:val="24"/>
          <w:szCs w:val="24"/>
        </w:rPr>
        <w:t xml:space="preserve">  </w:t>
      </w:r>
    </w:p>
    <w:p w14:paraId="06A631C4" w14:textId="30CFEB5E" w:rsidR="003D3DF1" w:rsidRDefault="003D3DF1" w:rsidP="000454EF">
      <w:pPr>
        <w:numPr>
          <w:ilvl w:val="12"/>
          <w:numId w:val="0"/>
        </w:numPr>
        <w:ind w:left="720"/>
        <w:rPr>
          <w:b/>
          <w:sz w:val="24"/>
          <w:szCs w:val="24"/>
        </w:rPr>
      </w:pPr>
    </w:p>
    <w:p w14:paraId="75980DE9" w14:textId="77777777" w:rsidR="000B68AC" w:rsidRPr="00634C9F" w:rsidRDefault="000B68AC" w:rsidP="000B68AC">
      <w:pPr>
        <w:rPr>
          <w:sz w:val="24"/>
          <w:szCs w:val="24"/>
        </w:rPr>
      </w:pPr>
      <w:r>
        <w:rPr>
          <w:sz w:val="24"/>
          <w:szCs w:val="24"/>
        </w:rPr>
        <w:t xml:space="preserve">A public comment voiced concerns over Consent Agenda Item No. 6 and 11. After discussion, Commissioner Dean moved to remove the Agreement re: </w:t>
      </w:r>
      <w:proofErr w:type="spellStart"/>
      <w:r>
        <w:rPr>
          <w:sz w:val="24"/>
          <w:szCs w:val="24"/>
        </w:rPr>
        <w:t>EnerGov</w:t>
      </w:r>
      <w:proofErr w:type="spellEnd"/>
      <w:r>
        <w:rPr>
          <w:sz w:val="24"/>
          <w:szCs w:val="24"/>
        </w:rPr>
        <w:t xml:space="preserve"> (Consent Agenda Item No. 6) and for the Letter regarding increased truck weight limits, that instead of signing on to the letter, the Commissioners will be signing onto a digital letter. Commissioner Eisenhour seconded the motion which carried by a unanimous vote. </w:t>
      </w:r>
    </w:p>
    <w:p w14:paraId="7D9048CB" w14:textId="77777777" w:rsidR="005D7D25" w:rsidRDefault="005D7D25" w:rsidP="00EE4648">
      <w:pPr>
        <w:numPr>
          <w:ilvl w:val="12"/>
          <w:numId w:val="0"/>
        </w:numPr>
        <w:rPr>
          <w:b/>
          <w:sz w:val="24"/>
          <w:szCs w:val="24"/>
        </w:rPr>
      </w:pPr>
    </w:p>
    <w:p w14:paraId="6F00C602" w14:textId="6E2F27C3"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22155EF3" w14:textId="65CCD64B" w:rsidR="00473049" w:rsidRPr="005717B4" w:rsidRDefault="00473049" w:rsidP="00EE4648">
      <w:pPr>
        <w:numPr>
          <w:ilvl w:val="12"/>
          <w:numId w:val="0"/>
        </w:numPr>
        <w:rPr>
          <w:sz w:val="24"/>
          <w:szCs w:val="24"/>
        </w:rPr>
      </w:pPr>
      <w:r>
        <w:rPr>
          <w:sz w:val="24"/>
          <w:szCs w:val="24"/>
        </w:rPr>
        <w:t>9:27 a.m.</w:t>
      </w:r>
    </w:p>
    <w:p w14:paraId="57051F01" w14:textId="77777777" w:rsidR="009312EC" w:rsidRPr="005717B4" w:rsidRDefault="009312EC" w:rsidP="003B6482">
      <w:pPr>
        <w:numPr>
          <w:ilvl w:val="12"/>
          <w:numId w:val="0"/>
        </w:numPr>
        <w:ind w:left="5040" w:firstLine="720"/>
        <w:rPr>
          <w:sz w:val="24"/>
          <w:szCs w:val="24"/>
        </w:rPr>
      </w:pPr>
    </w:p>
    <w:p w14:paraId="7E1054D2" w14:textId="14A40BB0" w:rsidR="009249B3" w:rsidRDefault="009249B3" w:rsidP="009249B3">
      <w:pPr>
        <w:numPr>
          <w:ilvl w:val="12"/>
          <w:numId w:val="0"/>
        </w:numPr>
        <w:ind w:left="2160" w:hanging="2160"/>
        <w:rPr>
          <w:bCs/>
          <w:sz w:val="24"/>
          <w:szCs w:val="24"/>
        </w:rPr>
      </w:pPr>
      <w:bookmarkStart w:id="4" w:name="_Hlk132118189"/>
      <w:r>
        <w:rPr>
          <w:bCs/>
          <w:sz w:val="24"/>
          <w:szCs w:val="24"/>
        </w:rPr>
        <w:t>No set time</w:t>
      </w:r>
      <w:r>
        <w:rPr>
          <w:bCs/>
          <w:sz w:val="24"/>
          <w:szCs w:val="24"/>
        </w:rPr>
        <w:tab/>
      </w:r>
      <w:r w:rsidRPr="00A46BBA">
        <w:rPr>
          <w:b/>
          <w:bCs/>
          <w:sz w:val="24"/>
          <w:szCs w:val="24"/>
        </w:rPr>
        <w:t xml:space="preserve">PROCLAMATION </w:t>
      </w:r>
      <w:r w:rsidRPr="00A46BBA">
        <w:rPr>
          <w:bCs/>
          <w:sz w:val="24"/>
          <w:szCs w:val="24"/>
        </w:rPr>
        <w:t>re: Proclaiming August 6-12, 2023 as National Farmers Market Week</w:t>
      </w:r>
    </w:p>
    <w:p w14:paraId="74612571" w14:textId="274E6E60" w:rsidR="009249B3" w:rsidRDefault="000454EF" w:rsidP="009249B3">
      <w:pPr>
        <w:numPr>
          <w:ilvl w:val="12"/>
          <w:numId w:val="0"/>
        </w:numPr>
        <w:ind w:left="2160" w:hanging="2160"/>
        <w:rPr>
          <w:bCs/>
          <w:sz w:val="24"/>
          <w:szCs w:val="24"/>
        </w:rPr>
      </w:pPr>
      <w:r>
        <w:rPr>
          <w:bCs/>
          <w:sz w:val="24"/>
          <w:szCs w:val="24"/>
        </w:rPr>
        <w:tab/>
      </w:r>
      <w:hyperlink r:id="rId32" w:tooltip="Open document" w:history="1">
        <w:r w:rsidRPr="000454EF">
          <w:rPr>
            <w:rStyle w:val="Hyperlink"/>
            <w:bCs/>
            <w:noProof/>
            <w:sz w:val="24"/>
            <w:szCs w:val="24"/>
          </w:rPr>
          <w:drawing>
            <wp:inline distT="0" distB="0" distL="0" distR="0" wp14:anchorId="3ACDF943" wp14:editId="5A293E22">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5"/>
                      <a:stretch>
                        <a:fillRect/>
                      </a:stretch>
                    </pic:blipFill>
                    <pic:spPr>
                      <a:xfrm>
                        <a:off x="0" y="0"/>
                        <a:ext cx="152421" cy="152421"/>
                      </a:xfrm>
                      <a:prstGeom prst="rect">
                        <a:avLst/>
                      </a:prstGeom>
                    </pic:spPr>
                  </pic:pic>
                </a:graphicData>
              </a:graphic>
            </wp:inline>
          </w:drawing>
        </w:r>
        <w:r w:rsidRPr="000454EF">
          <w:rPr>
            <w:rStyle w:val="Hyperlink"/>
            <w:bCs/>
            <w:sz w:val="24"/>
            <w:szCs w:val="24"/>
          </w:rPr>
          <w:sym w:font="Wingdings 3" w:char="F05A"/>
        </w:r>
      </w:hyperlink>
      <w:r>
        <w:rPr>
          <w:bCs/>
          <w:sz w:val="24"/>
          <w:szCs w:val="24"/>
        </w:rPr>
        <w:t xml:space="preserve">  </w:t>
      </w:r>
    </w:p>
    <w:p w14:paraId="19975455" w14:textId="09793C8B" w:rsidR="009249B3" w:rsidRDefault="009249B3" w:rsidP="009249B3">
      <w:pPr>
        <w:numPr>
          <w:ilvl w:val="12"/>
          <w:numId w:val="0"/>
        </w:numPr>
        <w:ind w:left="2160" w:hanging="2160"/>
        <w:jc w:val="right"/>
        <w:rPr>
          <w:bCs/>
          <w:sz w:val="24"/>
          <w:szCs w:val="24"/>
        </w:rPr>
      </w:pPr>
      <w:r w:rsidRPr="00501462">
        <w:rPr>
          <w:bCs/>
          <w:sz w:val="24"/>
          <w:szCs w:val="24"/>
        </w:rPr>
        <w:t xml:space="preserve">Amanda </w:t>
      </w:r>
      <w:proofErr w:type="spellStart"/>
      <w:r w:rsidRPr="00501462">
        <w:rPr>
          <w:bCs/>
          <w:sz w:val="24"/>
          <w:szCs w:val="24"/>
        </w:rPr>
        <w:t>Milholland</w:t>
      </w:r>
      <w:proofErr w:type="spellEnd"/>
      <w:r w:rsidRPr="00501462">
        <w:rPr>
          <w:bCs/>
          <w:sz w:val="24"/>
          <w:szCs w:val="24"/>
        </w:rPr>
        <w:t xml:space="preserve">, </w:t>
      </w:r>
      <w:r>
        <w:rPr>
          <w:bCs/>
          <w:sz w:val="24"/>
          <w:szCs w:val="24"/>
        </w:rPr>
        <w:t>Jefferson County Farmers Market</w:t>
      </w:r>
    </w:p>
    <w:p w14:paraId="5D6D0915" w14:textId="77777777" w:rsidR="001F07DF" w:rsidRDefault="001F07DF" w:rsidP="00EE4648">
      <w:pPr>
        <w:numPr>
          <w:ilvl w:val="12"/>
          <w:numId w:val="0"/>
        </w:numPr>
        <w:rPr>
          <w:bCs/>
          <w:sz w:val="24"/>
          <w:szCs w:val="24"/>
        </w:rPr>
      </w:pPr>
    </w:p>
    <w:p w14:paraId="4785EFC3" w14:textId="28A85F23" w:rsidR="009249B3" w:rsidRDefault="001F07DF" w:rsidP="00EE4648">
      <w:pPr>
        <w:numPr>
          <w:ilvl w:val="12"/>
          <w:numId w:val="0"/>
        </w:numPr>
        <w:rPr>
          <w:bCs/>
          <w:sz w:val="24"/>
          <w:szCs w:val="24"/>
        </w:rPr>
      </w:pPr>
      <w:bookmarkStart w:id="5" w:name="_Hlk142464429"/>
      <w:r>
        <w:rPr>
          <w:bCs/>
          <w:sz w:val="24"/>
          <w:szCs w:val="24"/>
        </w:rPr>
        <w:t xml:space="preserve">All three Commissioners read aloud the proclamation. Commissioner Dean moved to approve the Proclamation. Commissioner Eisenhour seconded the motion which carried by a unanimous vote. </w:t>
      </w:r>
    </w:p>
    <w:p w14:paraId="5E5690EA" w14:textId="3A023A9F" w:rsidR="001F07DF" w:rsidRDefault="001F07DF" w:rsidP="00EE4648">
      <w:pPr>
        <w:numPr>
          <w:ilvl w:val="12"/>
          <w:numId w:val="0"/>
        </w:numPr>
        <w:rPr>
          <w:bCs/>
          <w:sz w:val="24"/>
          <w:szCs w:val="24"/>
        </w:rPr>
      </w:pPr>
    </w:p>
    <w:p w14:paraId="5BCC9378" w14:textId="585F6ED6" w:rsidR="00473049" w:rsidRDefault="001F07DF" w:rsidP="00EE4648">
      <w:pPr>
        <w:numPr>
          <w:ilvl w:val="12"/>
          <w:numId w:val="0"/>
        </w:numPr>
        <w:rPr>
          <w:bCs/>
          <w:sz w:val="24"/>
          <w:szCs w:val="24"/>
        </w:rPr>
      </w:pPr>
      <w:r>
        <w:rPr>
          <w:bCs/>
          <w:sz w:val="24"/>
          <w:szCs w:val="24"/>
        </w:rPr>
        <w:t>J</w:t>
      </w:r>
      <w:r w:rsidR="009F4980">
        <w:rPr>
          <w:bCs/>
          <w:sz w:val="24"/>
          <w:szCs w:val="24"/>
        </w:rPr>
        <w:t xml:space="preserve">efferson County </w:t>
      </w:r>
      <w:r>
        <w:rPr>
          <w:bCs/>
          <w:sz w:val="24"/>
          <w:szCs w:val="24"/>
        </w:rPr>
        <w:t xml:space="preserve">Farmers Market Executive Director Amanda </w:t>
      </w:r>
      <w:proofErr w:type="spellStart"/>
      <w:r>
        <w:rPr>
          <w:bCs/>
          <w:sz w:val="24"/>
          <w:szCs w:val="24"/>
        </w:rPr>
        <w:t>Milholland</w:t>
      </w:r>
      <w:proofErr w:type="spellEnd"/>
      <w:r>
        <w:rPr>
          <w:bCs/>
          <w:sz w:val="24"/>
          <w:szCs w:val="24"/>
        </w:rPr>
        <w:t xml:space="preserve"> provided an update on the local Farmers Markets and thanked the Commissioners for the proclamation. She also thanked </w:t>
      </w:r>
      <w:r w:rsidR="009F4980">
        <w:rPr>
          <w:bCs/>
          <w:sz w:val="24"/>
          <w:szCs w:val="24"/>
        </w:rPr>
        <w:t xml:space="preserve">Lodging </w:t>
      </w:r>
      <w:r w:rsidR="009F4980">
        <w:rPr>
          <w:bCs/>
          <w:sz w:val="24"/>
          <w:szCs w:val="24"/>
        </w:rPr>
        <w:lastRenderedPageBreak/>
        <w:t xml:space="preserve">Tax </w:t>
      </w:r>
      <w:r>
        <w:rPr>
          <w:bCs/>
          <w:sz w:val="24"/>
          <w:szCs w:val="24"/>
        </w:rPr>
        <w:t>funds for assisting them in their goals</w:t>
      </w:r>
      <w:r w:rsidR="009F4980">
        <w:rPr>
          <w:bCs/>
          <w:sz w:val="24"/>
          <w:szCs w:val="24"/>
        </w:rPr>
        <w:t>.</w:t>
      </w:r>
      <w:r>
        <w:rPr>
          <w:bCs/>
          <w:sz w:val="24"/>
          <w:szCs w:val="24"/>
        </w:rPr>
        <w:t xml:space="preserve"> </w:t>
      </w:r>
    </w:p>
    <w:bookmarkEnd w:id="5"/>
    <w:p w14:paraId="307FB6D8" w14:textId="150AA521" w:rsidR="009C0375" w:rsidRDefault="009C0375" w:rsidP="00EE4648">
      <w:pPr>
        <w:numPr>
          <w:ilvl w:val="12"/>
          <w:numId w:val="0"/>
        </w:numPr>
        <w:rPr>
          <w:bCs/>
          <w:sz w:val="24"/>
          <w:szCs w:val="24"/>
        </w:rPr>
      </w:pPr>
    </w:p>
    <w:p w14:paraId="546DA0A7" w14:textId="0D5722CC" w:rsidR="009C0375" w:rsidRDefault="009C0375" w:rsidP="00EE4648">
      <w:pPr>
        <w:numPr>
          <w:ilvl w:val="12"/>
          <w:numId w:val="0"/>
        </w:numPr>
        <w:rPr>
          <w:bCs/>
          <w:sz w:val="24"/>
          <w:szCs w:val="24"/>
        </w:rPr>
      </w:pPr>
      <w:r>
        <w:rPr>
          <w:bCs/>
          <w:sz w:val="24"/>
          <w:szCs w:val="24"/>
        </w:rPr>
        <w:t xml:space="preserve">9:34 a.m. </w:t>
      </w:r>
    </w:p>
    <w:p w14:paraId="75E5A2EF" w14:textId="4A42F273" w:rsidR="009C0375" w:rsidRPr="008765E4" w:rsidRDefault="009C0375" w:rsidP="009C0375">
      <w:pPr>
        <w:numPr>
          <w:ilvl w:val="12"/>
          <w:numId w:val="0"/>
        </w:numPr>
        <w:rPr>
          <w:sz w:val="24"/>
          <w:szCs w:val="24"/>
        </w:rPr>
      </w:pPr>
      <w:r w:rsidRPr="008765E4">
        <w:rPr>
          <w:bCs/>
          <w:sz w:val="24"/>
          <w:szCs w:val="24"/>
        </w:rPr>
        <w:t>No set time</w:t>
      </w:r>
      <w:r w:rsidRPr="008765E4">
        <w:rPr>
          <w:b/>
          <w:bCs/>
          <w:sz w:val="24"/>
          <w:szCs w:val="24"/>
        </w:rPr>
        <w:tab/>
      </w:r>
      <w:r w:rsidRPr="008765E4">
        <w:rPr>
          <w:b/>
          <w:bCs/>
          <w:sz w:val="24"/>
          <w:szCs w:val="24"/>
        </w:rPr>
        <w:tab/>
        <w:t>COMMISSIONERS BRIEFING SESSION</w:t>
      </w:r>
      <w:r>
        <w:rPr>
          <w:b/>
          <w:bCs/>
          <w:sz w:val="24"/>
          <w:szCs w:val="24"/>
        </w:rPr>
        <w:t xml:space="preserve"> – </w:t>
      </w:r>
      <w:bookmarkStart w:id="6" w:name="_Hlk142464462"/>
      <w:r w:rsidRPr="009C0375">
        <w:rPr>
          <w:bCs/>
          <w:sz w:val="24"/>
          <w:szCs w:val="24"/>
        </w:rPr>
        <w:t>Deputy County Administrator Chris Goy was present to explain the email outage issue that has been down since Friday, August 4, 2023, and is currently down.</w:t>
      </w:r>
      <w:r>
        <w:rPr>
          <w:b/>
          <w:bCs/>
          <w:sz w:val="24"/>
          <w:szCs w:val="24"/>
        </w:rPr>
        <w:t xml:space="preserve"> </w:t>
      </w:r>
      <w:r w:rsidRPr="000D1C29">
        <w:rPr>
          <w:bCs/>
          <w:sz w:val="24"/>
          <w:szCs w:val="24"/>
        </w:rPr>
        <w:t>Commissioner Eisenhour re</w:t>
      </w:r>
      <w:r w:rsidR="000D1C29" w:rsidRPr="000D1C29">
        <w:rPr>
          <w:bCs/>
          <w:sz w:val="24"/>
          <w:szCs w:val="24"/>
        </w:rPr>
        <w:t>viewed recent meetings she attended.</w:t>
      </w:r>
      <w:r w:rsidR="000D1C29">
        <w:rPr>
          <w:b/>
          <w:bCs/>
          <w:sz w:val="24"/>
          <w:szCs w:val="24"/>
        </w:rPr>
        <w:t xml:space="preserve"> </w:t>
      </w:r>
      <w:bookmarkEnd w:id="6"/>
    </w:p>
    <w:p w14:paraId="6CDDAD1F" w14:textId="77777777" w:rsidR="00473049" w:rsidRDefault="00473049" w:rsidP="00EE4648">
      <w:pPr>
        <w:numPr>
          <w:ilvl w:val="12"/>
          <w:numId w:val="0"/>
        </w:numPr>
        <w:rPr>
          <w:bCs/>
          <w:sz w:val="24"/>
          <w:szCs w:val="24"/>
        </w:rPr>
      </w:pPr>
    </w:p>
    <w:p w14:paraId="58C97F58" w14:textId="77777777" w:rsidR="00501462" w:rsidRPr="007868B1" w:rsidRDefault="00501462" w:rsidP="00501462">
      <w:pPr>
        <w:numPr>
          <w:ilvl w:val="12"/>
          <w:numId w:val="0"/>
        </w:numPr>
        <w:ind w:left="2160" w:hanging="2160"/>
        <w:rPr>
          <w:sz w:val="24"/>
          <w:szCs w:val="24"/>
        </w:rPr>
      </w:pPr>
      <w:r w:rsidRPr="007868B1">
        <w:rPr>
          <w:sz w:val="24"/>
          <w:szCs w:val="24"/>
        </w:rPr>
        <w:t xml:space="preserve">9:45 a.m. </w:t>
      </w:r>
      <w:r w:rsidRPr="007868B1">
        <w:rPr>
          <w:sz w:val="24"/>
          <w:szCs w:val="24"/>
        </w:rPr>
        <w:tab/>
      </w:r>
      <w:r w:rsidRPr="007868B1">
        <w:rPr>
          <w:b/>
          <w:sz w:val="24"/>
          <w:szCs w:val="24"/>
        </w:rPr>
        <w:t>MONTHLY PUBLIC HEALTH AND EMERGENCY MANAGEMENT UPDATE</w:t>
      </w:r>
      <w:r w:rsidRPr="007868B1">
        <w:rPr>
          <w:sz w:val="24"/>
          <w:szCs w:val="24"/>
        </w:rPr>
        <w:t xml:space="preserve"> </w:t>
      </w:r>
    </w:p>
    <w:p w14:paraId="45274383" w14:textId="77777777" w:rsidR="00501462" w:rsidRPr="007868B1" w:rsidRDefault="00501462" w:rsidP="00501462">
      <w:pPr>
        <w:numPr>
          <w:ilvl w:val="12"/>
          <w:numId w:val="0"/>
        </w:numPr>
        <w:ind w:left="2160" w:hanging="2160"/>
        <w:rPr>
          <w:sz w:val="24"/>
          <w:szCs w:val="24"/>
        </w:rPr>
      </w:pPr>
      <w:r w:rsidRPr="007868B1">
        <w:rPr>
          <w:sz w:val="24"/>
          <w:szCs w:val="24"/>
        </w:rPr>
        <w:tab/>
      </w:r>
      <w:r w:rsidRPr="007868B1">
        <w:rPr>
          <w:sz w:val="24"/>
          <w:szCs w:val="24"/>
        </w:rPr>
        <w:tab/>
      </w:r>
      <w:r w:rsidRPr="007868B1">
        <w:rPr>
          <w:sz w:val="24"/>
          <w:szCs w:val="24"/>
        </w:rPr>
        <w:tab/>
      </w:r>
      <w:r w:rsidRPr="007868B1">
        <w:rPr>
          <w:sz w:val="24"/>
          <w:szCs w:val="24"/>
        </w:rPr>
        <w:tab/>
      </w:r>
      <w:r w:rsidRPr="007868B1">
        <w:rPr>
          <w:sz w:val="24"/>
          <w:szCs w:val="24"/>
        </w:rPr>
        <w:tab/>
      </w:r>
      <w:r w:rsidRPr="007868B1">
        <w:rPr>
          <w:sz w:val="24"/>
          <w:szCs w:val="24"/>
        </w:rPr>
        <w:tab/>
        <w:t xml:space="preserve">       Dr. Allison Berry, Public Health Officer</w:t>
      </w:r>
    </w:p>
    <w:p w14:paraId="0E55CBB0" w14:textId="71D13EB8" w:rsidR="00501462" w:rsidRPr="007868B1" w:rsidRDefault="00501462" w:rsidP="00501462">
      <w:pPr>
        <w:numPr>
          <w:ilvl w:val="12"/>
          <w:numId w:val="0"/>
        </w:numPr>
        <w:ind w:left="2160" w:hanging="2160"/>
        <w:rPr>
          <w:sz w:val="24"/>
          <w:szCs w:val="24"/>
        </w:rPr>
      </w:pPr>
      <w:r w:rsidRPr="007868B1">
        <w:rPr>
          <w:sz w:val="24"/>
          <w:szCs w:val="24"/>
        </w:rPr>
        <w:tab/>
        <w:t xml:space="preserve">                                                      Willie Bence, Emergency Management Director</w:t>
      </w:r>
    </w:p>
    <w:p w14:paraId="2AC5F89C" w14:textId="77777777" w:rsidR="000D1C29" w:rsidRDefault="000D1C29" w:rsidP="00EE4648">
      <w:pPr>
        <w:numPr>
          <w:ilvl w:val="12"/>
          <w:numId w:val="0"/>
        </w:numPr>
        <w:rPr>
          <w:sz w:val="24"/>
          <w:szCs w:val="24"/>
        </w:rPr>
      </w:pPr>
    </w:p>
    <w:p w14:paraId="6E6D9691" w14:textId="4AA4EA9C" w:rsidR="00501462" w:rsidRDefault="009C0375" w:rsidP="00EE4648">
      <w:pPr>
        <w:numPr>
          <w:ilvl w:val="12"/>
          <w:numId w:val="0"/>
        </w:numPr>
        <w:rPr>
          <w:sz w:val="24"/>
          <w:szCs w:val="24"/>
        </w:rPr>
      </w:pPr>
      <w:r>
        <w:rPr>
          <w:sz w:val="24"/>
          <w:szCs w:val="24"/>
        </w:rPr>
        <w:t>9:45 a.m. – Willie Bence provided an update on the wildfire</w:t>
      </w:r>
      <w:r w:rsidR="000D1C29">
        <w:rPr>
          <w:sz w:val="24"/>
          <w:szCs w:val="24"/>
        </w:rPr>
        <w:t xml:space="preserve">s in Jefferson County, and explained NIXLE alerts. </w:t>
      </w:r>
    </w:p>
    <w:p w14:paraId="33C92CC7" w14:textId="703C9316" w:rsidR="00990F9A" w:rsidRDefault="00990F9A" w:rsidP="00EE4648">
      <w:pPr>
        <w:numPr>
          <w:ilvl w:val="12"/>
          <w:numId w:val="0"/>
        </w:numPr>
        <w:rPr>
          <w:sz w:val="24"/>
          <w:szCs w:val="24"/>
        </w:rPr>
      </w:pPr>
      <w:r>
        <w:rPr>
          <w:sz w:val="24"/>
          <w:szCs w:val="24"/>
        </w:rPr>
        <w:t>9:58 a.</w:t>
      </w:r>
      <w:r w:rsidR="00201A4E">
        <w:rPr>
          <w:sz w:val="24"/>
          <w:szCs w:val="24"/>
        </w:rPr>
        <w:t xml:space="preserve">m. – </w:t>
      </w:r>
      <w:bookmarkStart w:id="7" w:name="_Hlk142464568"/>
      <w:r w:rsidR="00201A4E">
        <w:rPr>
          <w:sz w:val="24"/>
          <w:szCs w:val="24"/>
        </w:rPr>
        <w:t>Dr. Berry provided an update on COVID-19</w:t>
      </w:r>
      <w:r w:rsidR="00CB28E1">
        <w:rPr>
          <w:sz w:val="24"/>
          <w:szCs w:val="24"/>
        </w:rPr>
        <w:t xml:space="preserve">, </w:t>
      </w:r>
      <w:r w:rsidR="00201A4E">
        <w:rPr>
          <w:sz w:val="24"/>
          <w:szCs w:val="24"/>
        </w:rPr>
        <w:t>RSV</w:t>
      </w:r>
      <w:r w:rsidR="00CB28E1">
        <w:rPr>
          <w:sz w:val="24"/>
          <w:szCs w:val="24"/>
        </w:rPr>
        <w:t xml:space="preserve"> (10:16 a.m.)</w:t>
      </w:r>
      <w:r w:rsidR="0030160D">
        <w:rPr>
          <w:sz w:val="24"/>
          <w:szCs w:val="24"/>
        </w:rPr>
        <w:t xml:space="preserve">, </w:t>
      </w:r>
      <w:r w:rsidR="00CB28E1">
        <w:rPr>
          <w:sz w:val="24"/>
          <w:szCs w:val="24"/>
        </w:rPr>
        <w:t>influenza</w:t>
      </w:r>
      <w:r w:rsidR="002D7AAE">
        <w:rPr>
          <w:sz w:val="24"/>
          <w:szCs w:val="24"/>
        </w:rPr>
        <w:t>,</w:t>
      </w:r>
      <w:r w:rsidR="0030160D">
        <w:rPr>
          <w:sz w:val="24"/>
          <w:szCs w:val="24"/>
        </w:rPr>
        <w:t xml:space="preserve"> avian flu </w:t>
      </w:r>
      <w:r w:rsidR="00CB28E1">
        <w:rPr>
          <w:sz w:val="24"/>
          <w:szCs w:val="24"/>
        </w:rPr>
        <w:t>virus</w:t>
      </w:r>
      <w:r w:rsidR="00F104CF">
        <w:rPr>
          <w:sz w:val="24"/>
          <w:szCs w:val="24"/>
        </w:rPr>
        <w:t>es</w:t>
      </w:r>
      <w:r w:rsidR="00CB28E1">
        <w:rPr>
          <w:sz w:val="24"/>
          <w:szCs w:val="24"/>
        </w:rPr>
        <w:t xml:space="preserve"> </w:t>
      </w:r>
      <w:r w:rsidR="002D7AAE">
        <w:rPr>
          <w:sz w:val="24"/>
          <w:szCs w:val="24"/>
        </w:rPr>
        <w:t xml:space="preserve">and the opioid crisis. </w:t>
      </w:r>
      <w:r w:rsidR="00201A4E">
        <w:rPr>
          <w:sz w:val="24"/>
          <w:szCs w:val="24"/>
        </w:rPr>
        <w:t xml:space="preserve"> </w:t>
      </w:r>
      <w:bookmarkEnd w:id="7"/>
    </w:p>
    <w:p w14:paraId="31197326" w14:textId="66C6E99A" w:rsidR="002D7AAE" w:rsidRDefault="002D7AAE" w:rsidP="00EE4648">
      <w:pPr>
        <w:numPr>
          <w:ilvl w:val="12"/>
          <w:numId w:val="0"/>
        </w:numPr>
        <w:rPr>
          <w:sz w:val="24"/>
          <w:szCs w:val="24"/>
        </w:rPr>
      </w:pPr>
      <w:r>
        <w:rPr>
          <w:sz w:val="24"/>
          <w:szCs w:val="24"/>
        </w:rPr>
        <w:t xml:space="preserve">10:25 a.m. – Commissioners’ response. </w:t>
      </w:r>
    </w:p>
    <w:p w14:paraId="77FC9CBF" w14:textId="3116497E" w:rsidR="002D7AAE" w:rsidRDefault="002D7AAE" w:rsidP="00EE4648">
      <w:pPr>
        <w:numPr>
          <w:ilvl w:val="12"/>
          <w:numId w:val="0"/>
        </w:numPr>
        <w:rPr>
          <w:sz w:val="24"/>
          <w:szCs w:val="24"/>
        </w:rPr>
      </w:pPr>
    </w:p>
    <w:p w14:paraId="3F0E3539" w14:textId="58E9A0EE" w:rsidR="002D7AAE" w:rsidRDefault="002D7AAE" w:rsidP="00EE4648">
      <w:pPr>
        <w:numPr>
          <w:ilvl w:val="12"/>
          <w:numId w:val="0"/>
        </w:numPr>
        <w:rPr>
          <w:sz w:val="24"/>
          <w:szCs w:val="24"/>
        </w:rPr>
      </w:pPr>
      <w:r w:rsidRPr="002D7AAE">
        <w:rPr>
          <w:b/>
          <w:sz w:val="24"/>
          <w:szCs w:val="24"/>
        </w:rPr>
        <w:t>COMMISSIONERS BRIEFING SESSION – Continued:</w:t>
      </w:r>
      <w:r>
        <w:rPr>
          <w:sz w:val="24"/>
          <w:szCs w:val="24"/>
        </w:rPr>
        <w:t xml:space="preserve"> </w:t>
      </w:r>
      <w:bookmarkStart w:id="8" w:name="_Hlk142464608"/>
      <w:r w:rsidR="006E2650">
        <w:rPr>
          <w:sz w:val="24"/>
          <w:szCs w:val="24"/>
        </w:rPr>
        <w:t>Chair Brotherton and Commissioner Dean</w:t>
      </w:r>
      <w:r>
        <w:rPr>
          <w:sz w:val="24"/>
          <w:szCs w:val="24"/>
        </w:rPr>
        <w:t xml:space="preserve"> reviewed recent meetings she attended</w:t>
      </w:r>
      <w:r w:rsidR="006E2650">
        <w:rPr>
          <w:sz w:val="24"/>
          <w:szCs w:val="24"/>
        </w:rPr>
        <w:t xml:space="preserve"> and discussed miscellaneous topics. </w:t>
      </w:r>
      <w:bookmarkEnd w:id="8"/>
    </w:p>
    <w:p w14:paraId="15CFA461" w14:textId="59E1CF84" w:rsidR="006E2650" w:rsidRDefault="006E2650" w:rsidP="00EE4648">
      <w:pPr>
        <w:numPr>
          <w:ilvl w:val="12"/>
          <w:numId w:val="0"/>
        </w:numPr>
        <w:rPr>
          <w:sz w:val="24"/>
          <w:szCs w:val="24"/>
        </w:rPr>
      </w:pPr>
    </w:p>
    <w:p w14:paraId="46E2D039" w14:textId="59FEF0FA" w:rsidR="006E2650" w:rsidRDefault="006E2650" w:rsidP="00EE4648">
      <w:pPr>
        <w:numPr>
          <w:ilvl w:val="12"/>
          <w:numId w:val="0"/>
        </w:numPr>
        <w:rPr>
          <w:sz w:val="24"/>
          <w:szCs w:val="24"/>
        </w:rPr>
      </w:pPr>
      <w:r>
        <w:rPr>
          <w:sz w:val="24"/>
          <w:szCs w:val="24"/>
        </w:rPr>
        <w:t xml:space="preserve">Recess 10:40 </w:t>
      </w:r>
    </w:p>
    <w:p w14:paraId="246F8A41" w14:textId="42A35672" w:rsidR="006E2650" w:rsidRDefault="000C1CF8" w:rsidP="00EE4648">
      <w:pPr>
        <w:numPr>
          <w:ilvl w:val="12"/>
          <w:numId w:val="0"/>
        </w:numPr>
        <w:rPr>
          <w:sz w:val="24"/>
          <w:szCs w:val="24"/>
        </w:rPr>
      </w:pPr>
      <w:r>
        <w:rPr>
          <w:sz w:val="24"/>
          <w:szCs w:val="24"/>
        </w:rPr>
        <w:t xml:space="preserve">Reconvene 10:45 a.m. </w:t>
      </w:r>
    </w:p>
    <w:p w14:paraId="42C320E3" w14:textId="52D18B6A" w:rsidR="002D7AAE" w:rsidRDefault="002D7AAE" w:rsidP="00EE4648">
      <w:pPr>
        <w:numPr>
          <w:ilvl w:val="12"/>
          <w:numId w:val="0"/>
        </w:numPr>
        <w:rPr>
          <w:sz w:val="24"/>
          <w:szCs w:val="24"/>
        </w:rPr>
      </w:pPr>
    </w:p>
    <w:p w14:paraId="50209272" w14:textId="77777777" w:rsidR="007310E2" w:rsidRPr="008765E4" w:rsidRDefault="007310E2" w:rsidP="007310E2">
      <w:pPr>
        <w:numPr>
          <w:ilvl w:val="12"/>
          <w:numId w:val="0"/>
        </w:numPr>
        <w:rPr>
          <w:bCs/>
          <w:sz w:val="24"/>
          <w:szCs w:val="24"/>
        </w:rPr>
      </w:pPr>
      <w:r w:rsidRPr="008765E4">
        <w:rPr>
          <w:bCs/>
          <w:sz w:val="24"/>
          <w:szCs w:val="24"/>
        </w:rPr>
        <w:t xml:space="preserve">10:45 a.m. </w:t>
      </w:r>
      <w:r w:rsidRPr="008765E4">
        <w:rPr>
          <w:bCs/>
          <w:sz w:val="24"/>
          <w:szCs w:val="24"/>
        </w:rPr>
        <w:tab/>
      </w:r>
      <w:r w:rsidRPr="008765E4">
        <w:rPr>
          <w:bCs/>
          <w:sz w:val="24"/>
          <w:szCs w:val="24"/>
        </w:rPr>
        <w:tab/>
      </w:r>
      <w:r w:rsidRPr="008765E4">
        <w:rPr>
          <w:b/>
          <w:bCs/>
          <w:sz w:val="24"/>
          <w:szCs w:val="24"/>
        </w:rPr>
        <w:t>DISCUSSION</w:t>
      </w:r>
      <w:r w:rsidRPr="008765E4">
        <w:rPr>
          <w:bCs/>
          <w:sz w:val="24"/>
          <w:szCs w:val="24"/>
        </w:rPr>
        <w:t xml:space="preserve"> re: </w:t>
      </w:r>
      <w:proofErr w:type="spellStart"/>
      <w:r w:rsidRPr="008765E4">
        <w:rPr>
          <w:bCs/>
          <w:sz w:val="24"/>
          <w:szCs w:val="24"/>
        </w:rPr>
        <w:t>Dabob</w:t>
      </w:r>
      <w:proofErr w:type="spellEnd"/>
      <w:r w:rsidRPr="008765E4">
        <w:rPr>
          <w:bCs/>
          <w:sz w:val="24"/>
          <w:szCs w:val="24"/>
        </w:rPr>
        <w:t xml:space="preserve"> Bay Natural Area Boundary Expansion Proposal</w:t>
      </w:r>
    </w:p>
    <w:p w14:paraId="0C9EF56F" w14:textId="21997B52" w:rsidR="007310E2" w:rsidRDefault="007310E2" w:rsidP="007310E2">
      <w:pPr>
        <w:numPr>
          <w:ilvl w:val="12"/>
          <w:numId w:val="0"/>
        </w:numPr>
        <w:rPr>
          <w:bCs/>
          <w:sz w:val="24"/>
          <w:szCs w:val="24"/>
        </w:rPr>
      </w:pPr>
      <w:r>
        <w:rPr>
          <w:bCs/>
          <w:sz w:val="24"/>
          <w:szCs w:val="24"/>
        </w:rPr>
        <w:tab/>
      </w:r>
      <w:r>
        <w:rPr>
          <w:bCs/>
          <w:sz w:val="24"/>
          <w:szCs w:val="24"/>
        </w:rPr>
        <w:tab/>
      </w:r>
      <w:r>
        <w:rPr>
          <w:bCs/>
          <w:sz w:val="24"/>
          <w:szCs w:val="24"/>
        </w:rPr>
        <w:tab/>
      </w:r>
      <w:hyperlink r:id="rId33" w:tooltip="Open document" w:history="1">
        <w:r w:rsidRPr="000454EF">
          <w:rPr>
            <w:rStyle w:val="Hyperlink"/>
            <w:bCs/>
            <w:noProof/>
            <w:sz w:val="24"/>
            <w:szCs w:val="24"/>
          </w:rPr>
          <w:drawing>
            <wp:inline distT="0" distB="0" distL="0" distR="0" wp14:anchorId="1C61E788" wp14:editId="72FC0BF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5"/>
                      <a:stretch>
                        <a:fillRect/>
                      </a:stretch>
                    </pic:blipFill>
                    <pic:spPr>
                      <a:xfrm>
                        <a:off x="0" y="0"/>
                        <a:ext cx="152421" cy="152421"/>
                      </a:xfrm>
                      <a:prstGeom prst="rect">
                        <a:avLst/>
                      </a:prstGeom>
                    </pic:spPr>
                  </pic:pic>
                </a:graphicData>
              </a:graphic>
            </wp:inline>
          </w:drawing>
        </w:r>
        <w:r w:rsidRPr="000454EF">
          <w:rPr>
            <w:rStyle w:val="Hyperlink"/>
            <w:bCs/>
            <w:sz w:val="24"/>
            <w:szCs w:val="24"/>
          </w:rPr>
          <w:sym w:font="Wingdings 3" w:char="F05A"/>
        </w:r>
      </w:hyperlink>
      <w:r>
        <w:rPr>
          <w:bCs/>
          <w:sz w:val="24"/>
          <w:szCs w:val="24"/>
        </w:rPr>
        <w:t xml:space="preserve">  </w:t>
      </w:r>
    </w:p>
    <w:p w14:paraId="181CB928" w14:textId="33470CD6" w:rsidR="006A4ECB" w:rsidRPr="008765E4" w:rsidRDefault="006A4ECB" w:rsidP="007310E2">
      <w:pPr>
        <w:numPr>
          <w:ilvl w:val="12"/>
          <w:numId w:val="0"/>
        </w:numPr>
        <w:rPr>
          <w:bCs/>
          <w:sz w:val="24"/>
          <w:szCs w:val="24"/>
        </w:rPr>
      </w:pPr>
      <w:r>
        <w:rPr>
          <w:bCs/>
          <w:sz w:val="24"/>
          <w:szCs w:val="24"/>
        </w:rPr>
        <w:tab/>
      </w:r>
      <w:r>
        <w:rPr>
          <w:bCs/>
          <w:sz w:val="24"/>
          <w:szCs w:val="24"/>
        </w:rPr>
        <w:tab/>
      </w:r>
      <w:r>
        <w:rPr>
          <w:bCs/>
          <w:sz w:val="24"/>
          <w:szCs w:val="24"/>
        </w:rPr>
        <w:tab/>
      </w:r>
      <w:hyperlink r:id="rId34" w:tooltip="Open document" w:history="1">
        <w:r w:rsidRPr="006A4ECB">
          <w:rPr>
            <w:rStyle w:val="Hyperlink"/>
            <w:bCs/>
            <w:noProof/>
            <w:sz w:val="24"/>
            <w:szCs w:val="24"/>
          </w:rPr>
          <w:drawing>
            <wp:inline distT="0" distB="0" distL="0" distR="0" wp14:anchorId="21FB79C3" wp14:editId="500033A6">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5"/>
                      <a:stretch>
                        <a:fillRect/>
                      </a:stretch>
                    </pic:blipFill>
                    <pic:spPr>
                      <a:xfrm>
                        <a:off x="0" y="0"/>
                        <a:ext cx="152421" cy="152421"/>
                      </a:xfrm>
                      <a:prstGeom prst="rect">
                        <a:avLst/>
                      </a:prstGeom>
                    </pic:spPr>
                  </pic:pic>
                </a:graphicData>
              </a:graphic>
            </wp:inline>
          </w:drawing>
        </w:r>
        <w:r w:rsidRPr="006A4ECB">
          <w:rPr>
            <w:rStyle w:val="Hyperlink"/>
            <w:bCs/>
            <w:sz w:val="24"/>
            <w:szCs w:val="24"/>
          </w:rPr>
          <w:sym w:font="Wingdings 3" w:char="F05A"/>
        </w:r>
      </w:hyperlink>
      <w:r>
        <w:rPr>
          <w:bCs/>
          <w:sz w:val="24"/>
          <w:szCs w:val="24"/>
        </w:rPr>
        <w:t xml:space="preserve">  </w:t>
      </w:r>
      <w:r w:rsidR="00820B1B">
        <w:rPr>
          <w:bCs/>
          <w:sz w:val="24"/>
          <w:szCs w:val="24"/>
        </w:rPr>
        <w:t xml:space="preserve">PPT Presentation </w:t>
      </w:r>
    </w:p>
    <w:p w14:paraId="493A6AE1" w14:textId="77777777" w:rsidR="007310E2" w:rsidRPr="008765E4" w:rsidRDefault="007310E2" w:rsidP="007310E2">
      <w:pPr>
        <w:numPr>
          <w:ilvl w:val="12"/>
          <w:numId w:val="0"/>
        </w:numPr>
        <w:jc w:val="right"/>
        <w:rPr>
          <w:bCs/>
          <w:sz w:val="24"/>
          <w:szCs w:val="24"/>
        </w:rPr>
      </w:pPr>
      <w:r w:rsidRPr="008765E4">
        <w:rPr>
          <w:bCs/>
          <w:sz w:val="24"/>
          <w:szCs w:val="24"/>
        </w:rPr>
        <w:t>Heidi Eisenhour, Commissioner District No. 2</w:t>
      </w:r>
    </w:p>
    <w:p w14:paraId="6123257C" w14:textId="4A631DF4" w:rsidR="007310E2" w:rsidRDefault="007310E2" w:rsidP="007310E2">
      <w:pPr>
        <w:numPr>
          <w:ilvl w:val="12"/>
          <w:numId w:val="0"/>
        </w:numPr>
        <w:jc w:val="right"/>
        <w:rPr>
          <w:bCs/>
          <w:sz w:val="24"/>
          <w:szCs w:val="24"/>
        </w:rPr>
      </w:pPr>
      <w:r w:rsidRPr="008765E4">
        <w:rPr>
          <w:bCs/>
          <w:sz w:val="24"/>
          <w:szCs w:val="24"/>
        </w:rPr>
        <w:t xml:space="preserve">Peter </w:t>
      </w:r>
      <w:proofErr w:type="spellStart"/>
      <w:r w:rsidRPr="008765E4">
        <w:rPr>
          <w:bCs/>
          <w:sz w:val="24"/>
          <w:szCs w:val="24"/>
        </w:rPr>
        <w:t>Bahls</w:t>
      </w:r>
      <w:proofErr w:type="spellEnd"/>
      <w:r w:rsidRPr="008765E4">
        <w:rPr>
          <w:bCs/>
          <w:sz w:val="24"/>
          <w:szCs w:val="24"/>
        </w:rPr>
        <w:t>, Executive Director Northwest Watershed Institute</w:t>
      </w:r>
    </w:p>
    <w:p w14:paraId="5780E7CA" w14:textId="77777777" w:rsidR="007310E2" w:rsidRPr="008765E4" w:rsidRDefault="007310E2" w:rsidP="007310E2">
      <w:pPr>
        <w:numPr>
          <w:ilvl w:val="12"/>
          <w:numId w:val="0"/>
        </w:numPr>
        <w:jc w:val="right"/>
        <w:rPr>
          <w:bCs/>
          <w:sz w:val="24"/>
          <w:szCs w:val="24"/>
        </w:rPr>
      </w:pPr>
    </w:p>
    <w:p w14:paraId="32E7E829" w14:textId="77777777" w:rsidR="008B36BD" w:rsidRDefault="008B36BD" w:rsidP="008B36BD">
      <w:pPr>
        <w:numPr>
          <w:ilvl w:val="12"/>
          <w:numId w:val="0"/>
        </w:numPr>
        <w:rPr>
          <w:sz w:val="24"/>
          <w:szCs w:val="24"/>
        </w:rPr>
      </w:pPr>
      <w:r w:rsidRPr="009E025F">
        <w:rPr>
          <w:sz w:val="24"/>
          <w:szCs w:val="24"/>
        </w:rPr>
        <w:t xml:space="preserve">Commissioner Eisenhour provided the introduction to the proposed </w:t>
      </w:r>
      <w:proofErr w:type="spellStart"/>
      <w:r w:rsidRPr="009E025F">
        <w:rPr>
          <w:sz w:val="24"/>
          <w:szCs w:val="24"/>
        </w:rPr>
        <w:t>Dabob</w:t>
      </w:r>
      <w:proofErr w:type="spellEnd"/>
      <w:r w:rsidRPr="009E025F">
        <w:rPr>
          <w:sz w:val="24"/>
          <w:szCs w:val="24"/>
        </w:rPr>
        <w:t xml:space="preserve"> Bay Natural Area Boundary Expansion. Northwest Watershed Institute Director Peter </w:t>
      </w:r>
      <w:proofErr w:type="spellStart"/>
      <w:r w:rsidRPr="009E025F">
        <w:rPr>
          <w:sz w:val="24"/>
          <w:szCs w:val="24"/>
        </w:rPr>
        <w:t>Bahls</w:t>
      </w:r>
      <w:proofErr w:type="spellEnd"/>
      <w:r w:rsidRPr="009E025F">
        <w:rPr>
          <w:sz w:val="24"/>
          <w:szCs w:val="24"/>
        </w:rPr>
        <w:t xml:space="preserve"> was present to give </w:t>
      </w:r>
      <w:r>
        <w:rPr>
          <w:sz w:val="24"/>
          <w:szCs w:val="24"/>
        </w:rPr>
        <w:t>a presentation. He and Commissioner Eisenhour answered questions posed by the Board.</w:t>
      </w:r>
    </w:p>
    <w:p w14:paraId="05C242FE" w14:textId="77777777" w:rsidR="008B36BD" w:rsidRDefault="008B36BD" w:rsidP="008B36BD">
      <w:pPr>
        <w:numPr>
          <w:ilvl w:val="12"/>
          <w:numId w:val="0"/>
        </w:numPr>
        <w:ind w:firstLine="1440"/>
        <w:rPr>
          <w:sz w:val="24"/>
          <w:szCs w:val="24"/>
        </w:rPr>
      </w:pPr>
    </w:p>
    <w:p w14:paraId="0890B270" w14:textId="77777777" w:rsidR="008B36BD" w:rsidRPr="009E025F" w:rsidRDefault="008B36BD" w:rsidP="008B36BD">
      <w:pPr>
        <w:numPr>
          <w:ilvl w:val="12"/>
          <w:numId w:val="0"/>
        </w:numPr>
        <w:rPr>
          <w:sz w:val="24"/>
          <w:szCs w:val="24"/>
        </w:rPr>
      </w:pPr>
      <w:r>
        <w:rPr>
          <w:sz w:val="24"/>
          <w:szCs w:val="24"/>
        </w:rPr>
        <w:t xml:space="preserve">After discussion, Commissioner Eisenhour moved to approve sending a letter to the Washington State Department of Natural Resources (DNR) in support of the </w:t>
      </w:r>
      <w:proofErr w:type="spellStart"/>
      <w:r>
        <w:rPr>
          <w:sz w:val="24"/>
          <w:szCs w:val="24"/>
        </w:rPr>
        <w:t>Dabob</w:t>
      </w:r>
      <w:proofErr w:type="spellEnd"/>
      <w:r>
        <w:rPr>
          <w:sz w:val="24"/>
          <w:szCs w:val="24"/>
        </w:rPr>
        <w:t xml:space="preserve"> Bay Natural Area Expansion. Commissioner Dean seconded the motion which carried by a unanimous vote. </w:t>
      </w:r>
    </w:p>
    <w:p w14:paraId="1D6E558E" w14:textId="77777777" w:rsidR="007310E2" w:rsidRDefault="007310E2" w:rsidP="002D7AAE">
      <w:pPr>
        <w:numPr>
          <w:ilvl w:val="12"/>
          <w:numId w:val="0"/>
        </w:numPr>
        <w:rPr>
          <w:b/>
          <w:sz w:val="24"/>
        </w:rPr>
      </w:pPr>
    </w:p>
    <w:p w14:paraId="18E63720" w14:textId="3365D90E" w:rsidR="00161348" w:rsidRPr="00161348" w:rsidRDefault="00161348" w:rsidP="002D7AAE">
      <w:pPr>
        <w:numPr>
          <w:ilvl w:val="12"/>
          <w:numId w:val="0"/>
        </w:numPr>
        <w:rPr>
          <w:sz w:val="24"/>
        </w:rPr>
      </w:pPr>
      <w:r w:rsidRPr="00161348">
        <w:rPr>
          <w:sz w:val="24"/>
        </w:rPr>
        <w:t xml:space="preserve">11:12 a.m. </w:t>
      </w:r>
    </w:p>
    <w:p w14:paraId="2658356C" w14:textId="77777777" w:rsidR="00E0061B" w:rsidRDefault="002D7AAE" w:rsidP="00E0061B">
      <w:pPr>
        <w:numPr>
          <w:ilvl w:val="12"/>
          <w:numId w:val="0"/>
        </w:numPr>
        <w:rPr>
          <w:sz w:val="24"/>
        </w:rPr>
      </w:pPr>
      <w:r w:rsidRPr="00161348">
        <w:rPr>
          <w:b/>
          <w:sz w:val="24"/>
        </w:rPr>
        <w:t xml:space="preserve">CONTINUED DISCUSSION re: AGREEMENT </w:t>
      </w:r>
      <w:r w:rsidRPr="00E667C4">
        <w:rPr>
          <w:b/>
          <w:sz w:val="24"/>
        </w:rPr>
        <w:t xml:space="preserve">re: </w:t>
      </w:r>
      <w:proofErr w:type="spellStart"/>
      <w:r w:rsidRPr="00E667C4">
        <w:rPr>
          <w:b/>
          <w:sz w:val="24"/>
        </w:rPr>
        <w:t>EnergGov</w:t>
      </w:r>
      <w:proofErr w:type="spellEnd"/>
      <w:r w:rsidRPr="00E667C4">
        <w:rPr>
          <w:b/>
          <w:sz w:val="24"/>
        </w:rPr>
        <w:t xml:space="preserve"> Project Management Consulting; In the Amount of $90,000, Central Services; Hansell Tierney, Inc. (Consent Agenda Item No.6): </w:t>
      </w:r>
      <w:r w:rsidR="00E0061B" w:rsidRPr="00B50557">
        <w:rPr>
          <w:sz w:val="24"/>
        </w:rPr>
        <w:t>Deputy County Administrator Chris</w:t>
      </w:r>
      <w:r w:rsidR="00E0061B" w:rsidRPr="00161348">
        <w:rPr>
          <w:sz w:val="24"/>
        </w:rPr>
        <w:t xml:space="preserve"> Goy outlined the amendment change that reflects the hourly rate for the consultants. </w:t>
      </w:r>
      <w:r w:rsidR="00E0061B">
        <w:rPr>
          <w:sz w:val="24"/>
        </w:rPr>
        <w:t>Commissioner Dean</w:t>
      </w:r>
      <w:r w:rsidR="00E0061B" w:rsidRPr="00161348">
        <w:rPr>
          <w:sz w:val="24"/>
        </w:rPr>
        <w:t xml:space="preserve"> moved to approve the professional services agreement with </w:t>
      </w:r>
      <w:r w:rsidR="00E0061B">
        <w:rPr>
          <w:sz w:val="24"/>
        </w:rPr>
        <w:t>H</w:t>
      </w:r>
      <w:r w:rsidR="00E0061B" w:rsidRPr="00161348">
        <w:rPr>
          <w:sz w:val="24"/>
        </w:rPr>
        <w:t>ansell Tierney</w:t>
      </w:r>
      <w:r w:rsidR="00E0061B">
        <w:rPr>
          <w:sz w:val="24"/>
        </w:rPr>
        <w:t>, Inc.</w:t>
      </w:r>
      <w:r w:rsidR="00E0061B" w:rsidRPr="00161348">
        <w:rPr>
          <w:sz w:val="24"/>
        </w:rPr>
        <w:t xml:space="preserve"> Commissioner </w:t>
      </w:r>
      <w:r w:rsidR="00E0061B">
        <w:rPr>
          <w:sz w:val="24"/>
        </w:rPr>
        <w:t>Eisenhour</w:t>
      </w:r>
      <w:r w:rsidR="00E0061B" w:rsidRPr="00161348">
        <w:rPr>
          <w:sz w:val="24"/>
        </w:rPr>
        <w:t xml:space="preserve"> seconded the motion. </w:t>
      </w:r>
      <w:r w:rsidR="00E0061B">
        <w:rPr>
          <w:sz w:val="24"/>
        </w:rPr>
        <w:t>Chair Brotherton</w:t>
      </w:r>
      <w:r w:rsidR="00E0061B" w:rsidRPr="00161348">
        <w:rPr>
          <w:sz w:val="24"/>
        </w:rPr>
        <w:t xml:space="preserve"> called for public comments, </w:t>
      </w:r>
      <w:r w:rsidR="00E0061B">
        <w:rPr>
          <w:sz w:val="24"/>
        </w:rPr>
        <w:t xml:space="preserve">and </w:t>
      </w:r>
      <w:r w:rsidR="00E0061B" w:rsidRPr="00161348">
        <w:rPr>
          <w:sz w:val="24"/>
        </w:rPr>
        <w:t xml:space="preserve">none received. </w:t>
      </w:r>
      <w:r w:rsidR="00E0061B">
        <w:rPr>
          <w:sz w:val="24"/>
        </w:rPr>
        <w:t xml:space="preserve">He called for a vote on the motion. The motion carried by a unanimous vote. </w:t>
      </w:r>
    </w:p>
    <w:p w14:paraId="71A2557D" w14:textId="28F6FD17" w:rsidR="002D7AAE" w:rsidRDefault="002D7AAE" w:rsidP="002D7AAE">
      <w:pPr>
        <w:numPr>
          <w:ilvl w:val="12"/>
          <w:numId w:val="0"/>
        </w:numPr>
        <w:rPr>
          <w:sz w:val="24"/>
        </w:rPr>
      </w:pPr>
    </w:p>
    <w:p w14:paraId="3DB96030" w14:textId="0BABF71E" w:rsidR="00161348" w:rsidRPr="00161348" w:rsidRDefault="00161348" w:rsidP="002D7AAE">
      <w:pPr>
        <w:numPr>
          <w:ilvl w:val="12"/>
          <w:numId w:val="0"/>
        </w:numPr>
        <w:rPr>
          <w:b/>
          <w:sz w:val="24"/>
        </w:rPr>
      </w:pPr>
    </w:p>
    <w:p w14:paraId="14F099CD" w14:textId="1879A12C" w:rsidR="00837BE2" w:rsidRDefault="00161348" w:rsidP="002D7AAE">
      <w:pPr>
        <w:numPr>
          <w:ilvl w:val="12"/>
          <w:numId w:val="0"/>
        </w:numPr>
        <w:rPr>
          <w:sz w:val="24"/>
        </w:rPr>
      </w:pPr>
      <w:r w:rsidRPr="00161348">
        <w:rPr>
          <w:b/>
          <w:sz w:val="24"/>
        </w:rPr>
        <w:t>COMMISSIONERS BRIEFING SESSION – Continued:</w:t>
      </w:r>
      <w:r>
        <w:rPr>
          <w:sz w:val="24"/>
        </w:rPr>
        <w:t xml:space="preserve"> Deputy County Administrator Chris Goy discussed recent meetings he attended. </w:t>
      </w:r>
    </w:p>
    <w:p w14:paraId="25E40E5F" w14:textId="77777777" w:rsidR="00837BE2" w:rsidRPr="00161348" w:rsidRDefault="00837BE2" w:rsidP="002D7AAE">
      <w:pPr>
        <w:numPr>
          <w:ilvl w:val="12"/>
          <w:numId w:val="0"/>
        </w:numPr>
        <w:rPr>
          <w:sz w:val="24"/>
        </w:rPr>
      </w:pPr>
    </w:p>
    <w:p w14:paraId="078D84D6" w14:textId="4BF003AF" w:rsidR="00C73199" w:rsidRDefault="00837BE2" w:rsidP="006401F3">
      <w:pPr>
        <w:rPr>
          <w:b/>
          <w:sz w:val="32"/>
          <w:szCs w:val="24"/>
        </w:rPr>
      </w:pPr>
      <w:r w:rsidRPr="00837BE2">
        <w:rPr>
          <w:b/>
          <w:sz w:val="24"/>
          <w:szCs w:val="24"/>
        </w:rPr>
        <w:t>DISCUSSION re: Olympic Housing Trust; Discussion and Potential Action re: Letter of Support</w:t>
      </w:r>
      <w:r w:rsidRPr="00837BE2">
        <w:rPr>
          <w:sz w:val="24"/>
          <w:szCs w:val="24"/>
        </w:rPr>
        <w:t xml:space="preserve"> </w:t>
      </w:r>
      <w:hyperlink r:id="rId35" w:tooltip="Open document" w:history="1">
        <w:r w:rsidRPr="00CD0851">
          <w:rPr>
            <w:rStyle w:val="Hyperlink"/>
            <w:noProof/>
            <w:sz w:val="24"/>
            <w:szCs w:val="24"/>
          </w:rPr>
          <w:drawing>
            <wp:inline distT="0" distB="0" distL="0" distR="0" wp14:anchorId="030826E9" wp14:editId="6AC9781B">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5"/>
                      <a:stretch>
                        <a:fillRect/>
                      </a:stretch>
                    </pic:blipFill>
                    <pic:spPr>
                      <a:xfrm>
                        <a:off x="0" y="0"/>
                        <a:ext cx="152421" cy="152421"/>
                      </a:xfrm>
                      <a:prstGeom prst="rect">
                        <a:avLst/>
                      </a:prstGeom>
                    </pic:spPr>
                  </pic:pic>
                </a:graphicData>
              </a:graphic>
            </wp:inline>
          </w:drawing>
        </w:r>
        <w:r w:rsidRPr="00CD0851">
          <w:rPr>
            <w:rStyle w:val="Hyperlink"/>
            <w:sz w:val="24"/>
            <w:szCs w:val="24"/>
          </w:rPr>
          <w:sym w:font="Wingdings 3" w:char="F05A"/>
        </w:r>
      </w:hyperlink>
      <w:r w:rsidRPr="00837BE2">
        <w:rPr>
          <w:sz w:val="24"/>
          <w:szCs w:val="24"/>
        </w:rPr>
        <w:t xml:space="preserve">  </w:t>
      </w:r>
      <w:r w:rsidR="006401F3" w:rsidRPr="00837BE2">
        <w:rPr>
          <w:sz w:val="24"/>
          <w:szCs w:val="24"/>
        </w:rPr>
        <w:t xml:space="preserve">Due to afternoon session time constraints, the Letter of Support was addressed during the morning session. </w:t>
      </w:r>
      <w:r w:rsidR="006401F3">
        <w:rPr>
          <w:sz w:val="24"/>
          <w:szCs w:val="24"/>
        </w:rPr>
        <w:t>Commissioner Dean stated that she is in support of the letter, but since she is on the Olympic Housing Trust Board, she will recuse herself from voting. After review of the letter, Commissioner Eisenhour moved to send a letter of support for OHT for their application for grant dollars for the Dundee Hill Project. Chair Brotherton seconded the motion. Commissioner Dean asked to modify the letter to just have the Chair sign. Chair Brotherton and Commissioner Eisenhour approved the friendly amendment. Chair Brotherton called for a vote on the motion. Chair Brotherton and Commissioner Eisenhour were in favor of the motion and Commissioner Dean abstained from the motion. The motion carried.</w:t>
      </w:r>
    </w:p>
    <w:p w14:paraId="413B53EA" w14:textId="77777777" w:rsidR="00300662" w:rsidRDefault="00300662" w:rsidP="00C73199">
      <w:pPr>
        <w:numPr>
          <w:ilvl w:val="12"/>
          <w:numId w:val="0"/>
        </w:numPr>
        <w:rPr>
          <w:b/>
          <w:sz w:val="32"/>
          <w:szCs w:val="24"/>
        </w:rPr>
      </w:pPr>
    </w:p>
    <w:p w14:paraId="50F14D7E" w14:textId="19533D74" w:rsidR="00C73199" w:rsidRPr="00C73199" w:rsidRDefault="00C73199" w:rsidP="00C73199">
      <w:pPr>
        <w:numPr>
          <w:ilvl w:val="12"/>
          <w:numId w:val="0"/>
        </w:numPr>
        <w:rPr>
          <w:b/>
          <w:sz w:val="24"/>
          <w:szCs w:val="24"/>
        </w:rPr>
      </w:pPr>
      <w:r w:rsidRPr="00C73199">
        <w:rPr>
          <w:b/>
          <w:sz w:val="24"/>
          <w:szCs w:val="24"/>
        </w:rPr>
        <w:t xml:space="preserve">COMMISSIONERS’ BRIEFING SESSION – Continued: </w:t>
      </w:r>
      <w:r w:rsidRPr="00C73199">
        <w:rPr>
          <w:sz w:val="24"/>
          <w:szCs w:val="24"/>
        </w:rPr>
        <w:t>The Commissioners and Deputy County Administrator continued discussion of past meeting</w:t>
      </w:r>
      <w:r w:rsidR="00AE7EFA">
        <w:rPr>
          <w:sz w:val="24"/>
          <w:szCs w:val="24"/>
        </w:rPr>
        <w:t>s</w:t>
      </w:r>
      <w:r w:rsidRPr="00C73199">
        <w:rPr>
          <w:sz w:val="24"/>
          <w:szCs w:val="24"/>
        </w:rPr>
        <w:t xml:space="preserve">, </w:t>
      </w:r>
      <w:r w:rsidR="00AE7EFA">
        <w:rPr>
          <w:sz w:val="24"/>
          <w:szCs w:val="24"/>
        </w:rPr>
        <w:t>upcoming</w:t>
      </w:r>
      <w:r w:rsidRPr="00C73199">
        <w:rPr>
          <w:sz w:val="24"/>
          <w:szCs w:val="24"/>
        </w:rPr>
        <w:t xml:space="preserve"> meetings</w:t>
      </w:r>
      <w:r w:rsidR="00304E61">
        <w:rPr>
          <w:sz w:val="24"/>
          <w:szCs w:val="24"/>
        </w:rPr>
        <w:t xml:space="preserve"> (2 weeks)</w:t>
      </w:r>
      <w:r w:rsidRPr="00C73199">
        <w:rPr>
          <w:sz w:val="24"/>
          <w:szCs w:val="24"/>
        </w:rPr>
        <w:t xml:space="preserve">, </w:t>
      </w:r>
      <w:r w:rsidR="006E225E">
        <w:rPr>
          <w:sz w:val="24"/>
          <w:szCs w:val="24"/>
        </w:rPr>
        <w:t xml:space="preserve">Climate Action Committee (appointment of members), </w:t>
      </w:r>
      <w:r w:rsidRPr="00C73199">
        <w:rPr>
          <w:sz w:val="24"/>
          <w:szCs w:val="24"/>
        </w:rPr>
        <w:t>and miscellaneous items.</w:t>
      </w:r>
      <w:r w:rsidRPr="00C73199">
        <w:rPr>
          <w:b/>
          <w:sz w:val="24"/>
          <w:szCs w:val="24"/>
        </w:rPr>
        <w:t xml:space="preserve"> </w:t>
      </w:r>
    </w:p>
    <w:bookmarkEnd w:id="4"/>
    <w:p w14:paraId="280D0EA2" w14:textId="77777777" w:rsidR="005D7D25" w:rsidRPr="008765E4" w:rsidRDefault="005D7D25" w:rsidP="001F3459">
      <w:pPr>
        <w:numPr>
          <w:ilvl w:val="12"/>
          <w:numId w:val="0"/>
        </w:numPr>
        <w:jc w:val="both"/>
        <w:rPr>
          <w:b/>
          <w:sz w:val="24"/>
          <w:szCs w:val="24"/>
        </w:rPr>
      </w:pPr>
    </w:p>
    <w:p w14:paraId="3DAEA571" w14:textId="763A9A51" w:rsidR="008F20EE" w:rsidRPr="00A71B2B" w:rsidRDefault="00304E61" w:rsidP="001F3459">
      <w:pPr>
        <w:numPr>
          <w:ilvl w:val="12"/>
          <w:numId w:val="0"/>
        </w:numPr>
        <w:jc w:val="both"/>
        <w:rPr>
          <w:sz w:val="24"/>
          <w:szCs w:val="24"/>
        </w:rPr>
      </w:pPr>
      <w:r w:rsidRPr="00A71B2B">
        <w:rPr>
          <w:sz w:val="24"/>
          <w:szCs w:val="24"/>
        </w:rPr>
        <w:t xml:space="preserve">Recess 12:02 p.m. </w:t>
      </w:r>
    </w:p>
    <w:p w14:paraId="413F019F" w14:textId="0055A15F" w:rsidR="00A71B2B" w:rsidRPr="00A71B2B" w:rsidRDefault="00A71B2B" w:rsidP="001F3459">
      <w:pPr>
        <w:numPr>
          <w:ilvl w:val="12"/>
          <w:numId w:val="0"/>
        </w:numPr>
        <w:jc w:val="both"/>
        <w:rPr>
          <w:sz w:val="24"/>
          <w:szCs w:val="24"/>
        </w:rPr>
      </w:pPr>
      <w:r w:rsidRPr="00A71B2B">
        <w:rPr>
          <w:sz w:val="24"/>
          <w:szCs w:val="24"/>
        </w:rPr>
        <w:t>Reconvene 1:30 p.m.</w:t>
      </w:r>
      <w:r w:rsidR="0033499C">
        <w:rPr>
          <w:sz w:val="24"/>
          <w:szCs w:val="24"/>
        </w:rPr>
        <w:t xml:space="preserve"> (There is no recording of the meeting from 10:45 a.m. to </w:t>
      </w:r>
      <w:r w:rsidR="003B7E35">
        <w:rPr>
          <w:sz w:val="24"/>
          <w:szCs w:val="24"/>
        </w:rPr>
        <w:t>12:02 p.m.)</w:t>
      </w:r>
    </w:p>
    <w:p w14:paraId="60DA8EAD" w14:textId="77777777" w:rsidR="003F5C8D" w:rsidRPr="008765E4" w:rsidRDefault="003F5C8D" w:rsidP="001F3459">
      <w:pPr>
        <w:numPr>
          <w:ilvl w:val="12"/>
          <w:numId w:val="0"/>
        </w:numPr>
        <w:jc w:val="both"/>
        <w:rPr>
          <w:b/>
          <w:sz w:val="24"/>
          <w:szCs w:val="24"/>
        </w:rPr>
      </w:pPr>
    </w:p>
    <w:p w14:paraId="40C1A00C" w14:textId="7A30346E" w:rsidR="009312EC" w:rsidRPr="008765E4" w:rsidRDefault="00E00656" w:rsidP="00095259">
      <w:pPr>
        <w:numPr>
          <w:ilvl w:val="12"/>
          <w:numId w:val="0"/>
        </w:numPr>
        <w:tabs>
          <w:tab w:val="left" w:pos="2160"/>
          <w:tab w:val="right" w:pos="10080"/>
        </w:tabs>
        <w:ind w:left="1440" w:hanging="1440"/>
        <w:rPr>
          <w:b/>
          <w:sz w:val="24"/>
          <w:szCs w:val="24"/>
        </w:rPr>
      </w:pPr>
      <w:bookmarkStart w:id="9" w:name="_Hlk135144722"/>
      <w:r w:rsidRPr="008765E4">
        <w:rPr>
          <w:b/>
          <w:sz w:val="24"/>
          <w:szCs w:val="24"/>
        </w:rPr>
        <w:t>AFTERNOON SESSION</w:t>
      </w:r>
      <w:r w:rsidR="004D21A4" w:rsidRPr="008765E4">
        <w:rPr>
          <w:b/>
          <w:sz w:val="24"/>
          <w:szCs w:val="24"/>
        </w:rPr>
        <w:t xml:space="preserve"> </w:t>
      </w:r>
    </w:p>
    <w:p w14:paraId="5F25CDB1" w14:textId="77777777" w:rsidR="009312EC" w:rsidRPr="008765E4" w:rsidRDefault="009312EC" w:rsidP="00095259">
      <w:pPr>
        <w:numPr>
          <w:ilvl w:val="12"/>
          <w:numId w:val="0"/>
        </w:numPr>
        <w:tabs>
          <w:tab w:val="left" w:pos="2160"/>
          <w:tab w:val="right" w:pos="10080"/>
        </w:tabs>
        <w:ind w:left="1440" w:hanging="1440"/>
        <w:rPr>
          <w:sz w:val="24"/>
          <w:szCs w:val="24"/>
        </w:rPr>
      </w:pPr>
    </w:p>
    <w:p w14:paraId="72F25BE6" w14:textId="509A8CF2" w:rsidR="00CC56B3" w:rsidRPr="008765E4" w:rsidRDefault="00CC56B3" w:rsidP="00CE5CA4">
      <w:pPr>
        <w:numPr>
          <w:ilvl w:val="12"/>
          <w:numId w:val="0"/>
        </w:numPr>
        <w:tabs>
          <w:tab w:val="left" w:pos="2160"/>
          <w:tab w:val="right" w:pos="10080"/>
        </w:tabs>
        <w:ind w:left="2160" w:hanging="2160"/>
        <w:rPr>
          <w:sz w:val="24"/>
          <w:szCs w:val="24"/>
        </w:rPr>
      </w:pPr>
      <w:r w:rsidRPr="008765E4">
        <w:rPr>
          <w:sz w:val="24"/>
          <w:szCs w:val="24"/>
        </w:rPr>
        <w:t>1:30 p.m.</w:t>
      </w:r>
      <w:r w:rsidRPr="008765E4">
        <w:rPr>
          <w:b/>
          <w:sz w:val="24"/>
          <w:szCs w:val="24"/>
        </w:rPr>
        <w:t xml:space="preserve"> </w:t>
      </w:r>
      <w:r w:rsidR="00BC79E2" w:rsidRPr="008765E4">
        <w:rPr>
          <w:b/>
          <w:sz w:val="24"/>
          <w:szCs w:val="24"/>
        </w:rPr>
        <w:tab/>
      </w:r>
      <w:bookmarkStart w:id="10" w:name="_Hlk135397671"/>
      <w:r w:rsidR="00501462" w:rsidRPr="008765E4">
        <w:rPr>
          <w:b/>
          <w:sz w:val="24"/>
          <w:szCs w:val="24"/>
        </w:rPr>
        <w:t xml:space="preserve">INTRODUCTION </w:t>
      </w:r>
      <w:r w:rsidR="00501462" w:rsidRPr="008765E4">
        <w:rPr>
          <w:sz w:val="24"/>
          <w:szCs w:val="24"/>
        </w:rPr>
        <w:t xml:space="preserve">re: WSU </w:t>
      </w:r>
      <w:r w:rsidR="00D254AC">
        <w:rPr>
          <w:sz w:val="24"/>
          <w:szCs w:val="24"/>
        </w:rPr>
        <w:t xml:space="preserve">Jefferson County Extension </w:t>
      </w:r>
      <w:r w:rsidR="00501462" w:rsidRPr="008765E4">
        <w:rPr>
          <w:sz w:val="24"/>
          <w:szCs w:val="24"/>
        </w:rPr>
        <w:t xml:space="preserve">Executive </w:t>
      </w:r>
      <w:r w:rsidR="00D254AC">
        <w:rPr>
          <w:sz w:val="24"/>
          <w:szCs w:val="24"/>
        </w:rPr>
        <w:br/>
      </w:r>
      <w:r w:rsidR="00501462" w:rsidRPr="008765E4">
        <w:rPr>
          <w:sz w:val="24"/>
          <w:szCs w:val="24"/>
        </w:rPr>
        <w:t>Director</w:t>
      </w:r>
      <w:r w:rsidR="00D254AC">
        <w:rPr>
          <w:sz w:val="24"/>
          <w:szCs w:val="24"/>
        </w:rPr>
        <w:t xml:space="preserve"> Dr. Amit Sharma</w:t>
      </w:r>
      <w:r w:rsidR="00F9076F" w:rsidRPr="008765E4">
        <w:rPr>
          <w:sz w:val="24"/>
          <w:szCs w:val="24"/>
        </w:rPr>
        <w:t xml:space="preserve"> </w:t>
      </w:r>
    </w:p>
    <w:bookmarkEnd w:id="10"/>
    <w:p w14:paraId="3F1C2232" w14:textId="06FFAED7" w:rsidR="00C616FD" w:rsidRPr="008765E4" w:rsidRDefault="00C616FD" w:rsidP="00C616FD">
      <w:pPr>
        <w:numPr>
          <w:ilvl w:val="12"/>
          <w:numId w:val="0"/>
        </w:numPr>
        <w:tabs>
          <w:tab w:val="left" w:pos="2160"/>
          <w:tab w:val="right" w:pos="10080"/>
        </w:tabs>
        <w:ind w:left="2160" w:hanging="2160"/>
        <w:rPr>
          <w:b/>
          <w:sz w:val="24"/>
          <w:szCs w:val="24"/>
        </w:rPr>
      </w:pPr>
    </w:p>
    <w:p w14:paraId="19E31A64" w14:textId="13866368" w:rsidR="00C616FD" w:rsidRPr="008765E4" w:rsidRDefault="00675AD2" w:rsidP="00C616FD">
      <w:pPr>
        <w:numPr>
          <w:ilvl w:val="12"/>
          <w:numId w:val="0"/>
        </w:numPr>
        <w:tabs>
          <w:tab w:val="left" w:pos="2160"/>
          <w:tab w:val="right" w:pos="10080"/>
        </w:tabs>
        <w:ind w:left="2160" w:hanging="2160"/>
        <w:rPr>
          <w:sz w:val="24"/>
          <w:szCs w:val="24"/>
        </w:rPr>
      </w:pPr>
      <w:r w:rsidRPr="008765E4">
        <w:rPr>
          <w:sz w:val="24"/>
          <w:szCs w:val="24"/>
        </w:rPr>
        <w:tab/>
      </w:r>
      <w:r w:rsidRPr="008765E4">
        <w:rPr>
          <w:sz w:val="24"/>
          <w:szCs w:val="24"/>
        </w:rPr>
        <w:tab/>
      </w:r>
      <w:r w:rsidR="00501462" w:rsidRPr="008765E4">
        <w:rPr>
          <w:sz w:val="24"/>
          <w:szCs w:val="24"/>
        </w:rPr>
        <w:t>Heidi Eisenhour, Commissioner District No. 2</w:t>
      </w:r>
    </w:p>
    <w:p w14:paraId="54A1B04E" w14:textId="1BE7591C" w:rsidR="00143AB8" w:rsidRDefault="00650606" w:rsidP="00501462">
      <w:pPr>
        <w:numPr>
          <w:ilvl w:val="12"/>
          <w:numId w:val="0"/>
        </w:numPr>
        <w:tabs>
          <w:tab w:val="left" w:pos="2160"/>
          <w:tab w:val="right" w:pos="10080"/>
        </w:tabs>
        <w:ind w:left="2160" w:hanging="2160"/>
        <w:jc w:val="right"/>
        <w:rPr>
          <w:sz w:val="24"/>
          <w:szCs w:val="24"/>
        </w:rPr>
      </w:pPr>
      <w:r w:rsidRPr="008765E4">
        <w:rPr>
          <w:sz w:val="24"/>
          <w:szCs w:val="24"/>
        </w:rPr>
        <w:t>Michael Gaffney, Assistant Director WSU Extension</w:t>
      </w:r>
    </w:p>
    <w:p w14:paraId="6E9ECD7E" w14:textId="77777777" w:rsidR="00A6331B" w:rsidRDefault="00A6331B" w:rsidP="00CE5CA4">
      <w:pPr>
        <w:numPr>
          <w:ilvl w:val="12"/>
          <w:numId w:val="0"/>
        </w:numPr>
        <w:tabs>
          <w:tab w:val="left" w:pos="2160"/>
          <w:tab w:val="right" w:pos="10080"/>
        </w:tabs>
        <w:ind w:left="2160" w:hanging="2160"/>
        <w:rPr>
          <w:sz w:val="24"/>
          <w:szCs w:val="24"/>
        </w:rPr>
      </w:pPr>
    </w:p>
    <w:p w14:paraId="1F2FF9EF" w14:textId="4879395A" w:rsidR="008E3F0E" w:rsidRDefault="0062464A" w:rsidP="0062464A">
      <w:pPr>
        <w:numPr>
          <w:ilvl w:val="12"/>
          <w:numId w:val="0"/>
        </w:numPr>
        <w:tabs>
          <w:tab w:val="right" w:pos="10080"/>
        </w:tabs>
        <w:rPr>
          <w:sz w:val="24"/>
          <w:szCs w:val="24"/>
        </w:rPr>
      </w:pPr>
      <w:r>
        <w:rPr>
          <w:sz w:val="24"/>
          <w:szCs w:val="24"/>
        </w:rPr>
        <w:t xml:space="preserve">WSU Extension Assistant Director Michael Gaffney introduced Dr. Amit Sharma who explained what community means to him, and that he is looking forward to serving the County in his new role. He stated that residents in Jefferson County have provided him with a warm and welcome greeting. Past WSU Director Cliff Moore was also present. The Commissioners welcomed the new WSU Director. WSU Extension Assistant Director Gaffney provided an update on WSU programs and activities. </w:t>
      </w:r>
      <w:r w:rsidR="00675AD2" w:rsidRPr="008765E4">
        <w:rPr>
          <w:sz w:val="24"/>
          <w:szCs w:val="24"/>
        </w:rPr>
        <w:t xml:space="preserve">     </w:t>
      </w:r>
      <w:r w:rsidR="00BC79E2" w:rsidRPr="008765E4">
        <w:rPr>
          <w:sz w:val="24"/>
          <w:szCs w:val="24"/>
        </w:rPr>
        <w:t xml:space="preserve">   </w:t>
      </w:r>
      <w:r w:rsidR="00675AD2" w:rsidRPr="008765E4">
        <w:rPr>
          <w:sz w:val="24"/>
          <w:szCs w:val="24"/>
        </w:rPr>
        <w:t xml:space="preserve"> </w:t>
      </w:r>
      <w:r w:rsidR="00BC79E2" w:rsidRPr="008765E4">
        <w:rPr>
          <w:sz w:val="24"/>
          <w:szCs w:val="24"/>
        </w:rPr>
        <w:t xml:space="preserve">                           </w:t>
      </w:r>
    </w:p>
    <w:p w14:paraId="7A0E00E3" w14:textId="20E57E6E" w:rsidR="003F6C7D" w:rsidRPr="008765E4" w:rsidRDefault="00BC79E2" w:rsidP="00CE5CA4">
      <w:pPr>
        <w:numPr>
          <w:ilvl w:val="12"/>
          <w:numId w:val="0"/>
        </w:numPr>
        <w:tabs>
          <w:tab w:val="left" w:pos="2160"/>
          <w:tab w:val="right" w:pos="10080"/>
        </w:tabs>
        <w:ind w:left="2160" w:hanging="2160"/>
        <w:rPr>
          <w:sz w:val="24"/>
          <w:szCs w:val="24"/>
        </w:rPr>
      </w:pPr>
      <w:r w:rsidRPr="008765E4">
        <w:rPr>
          <w:sz w:val="24"/>
          <w:szCs w:val="24"/>
        </w:rPr>
        <w:t xml:space="preserve">                                                            </w:t>
      </w:r>
    </w:p>
    <w:bookmarkEnd w:id="9"/>
    <w:p w14:paraId="131813C1" w14:textId="65B389B2" w:rsidR="00540220" w:rsidRPr="008765E4" w:rsidRDefault="00540220" w:rsidP="00F25BB2">
      <w:pPr>
        <w:numPr>
          <w:ilvl w:val="12"/>
          <w:numId w:val="0"/>
        </w:numPr>
        <w:tabs>
          <w:tab w:val="left" w:pos="2160"/>
          <w:tab w:val="right" w:pos="10080"/>
        </w:tabs>
        <w:ind w:left="2160" w:hanging="2160"/>
        <w:rPr>
          <w:sz w:val="24"/>
          <w:szCs w:val="24"/>
        </w:rPr>
      </w:pPr>
      <w:r w:rsidRPr="008765E4">
        <w:rPr>
          <w:sz w:val="24"/>
          <w:szCs w:val="24"/>
        </w:rPr>
        <w:t>1:</w:t>
      </w:r>
      <w:r w:rsidR="00650606" w:rsidRPr="008765E4">
        <w:rPr>
          <w:sz w:val="24"/>
          <w:szCs w:val="24"/>
        </w:rPr>
        <w:t>45</w:t>
      </w:r>
      <w:r w:rsidRPr="008765E4">
        <w:rPr>
          <w:sz w:val="24"/>
          <w:szCs w:val="24"/>
        </w:rPr>
        <w:t xml:space="preserve"> p.m.</w:t>
      </w:r>
      <w:r w:rsidRPr="008765E4">
        <w:rPr>
          <w:b/>
          <w:sz w:val="24"/>
          <w:szCs w:val="24"/>
        </w:rPr>
        <w:t xml:space="preserve"> </w:t>
      </w:r>
      <w:r w:rsidRPr="008765E4">
        <w:rPr>
          <w:b/>
          <w:sz w:val="24"/>
          <w:szCs w:val="24"/>
        </w:rPr>
        <w:tab/>
      </w:r>
      <w:r w:rsidR="00E13E4F" w:rsidRPr="008765E4">
        <w:rPr>
          <w:b/>
          <w:sz w:val="24"/>
          <w:szCs w:val="24"/>
        </w:rPr>
        <w:t>DISCUSSION</w:t>
      </w:r>
      <w:r w:rsidRPr="008765E4">
        <w:rPr>
          <w:b/>
          <w:sz w:val="24"/>
          <w:szCs w:val="24"/>
        </w:rPr>
        <w:t xml:space="preserve"> </w:t>
      </w:r>
      <w:r w:rsidRPr="008765E4">
        <w:rPr>
          <w:sz w:val="24"/>
          <w:szCs w:val="24"/>
        </w:rPr>
        <w:t xml:space="preserve">re: </w:t>
      </w:r>
      <w:r w:rsidR="00F25BB2" w:rsidRPr="008765E4">
        <w:rPr>
          <w:sz w:val="24"/>
          <w:szCs w:val="24"/>
        </w:rPr>
        <w:t xml:space="preserve">Jefferson County Preference for Department of Natural Resources </w:t>
      </w:r>
      <w:r w:rsidR="00872998" w:rsidRPr="008765E4">
        <w:rPr>
          <w:sz w:val="24"/>
          <w:szCs w:val="24"/>
        </w:rPr>
        <w:t xml:space="preserve">(DNR) </w:t>
      </w:r>
      <w:r w:rsidR="00F25BB2" w:rsidRPr="008765E4">
        <w:rPr>
          <w:sz w:val="24"/>
          <w:szCs w:val="24"/>
        </w:rPr>
        <w:t xml:space="preserve">Acquisition of Forestlands with Legislative Funds </w:t>
      </w:r>
    </w:p>
    <w:p w14:paraId="1DBA9CD8" w14:textId="59DCD389" w:rsidR="00540220" w:rsidRPr="008765E4" w:rsidRDefault="000454EF" w:rsidP="00540220">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36" w:tooltip="Open document" w:history="1">
        <w:r w:rsidRPr="000454EF">
          <w:rPr>
            <w:rStyle w:val="Hyperlink"/>
            <w:noProof/>
            <w:sz w:val="24"/>
            <w:szCs w:val="24"/>
          </w:rPr>
          <w:drawing>
            <wp:inline distT="0" distB="0" distL="0" distR="0" wp14:anchorId="46BE5AF6" wp14:editId="172F283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5"/>
                      <a:stretch>
                        <a:fillRect/>
                      </a:stretch>
                    </pic:blipFill>
                    <pic:spPr>
                      <a:xfrm>
                        <a:off x="0" y="0"/>
                        <a:ext cx="152421" cy="152421"/>
                      </a:xfrm>
                      <a:prstGeom prst="rect">
                        <a:avLst/>
                      </a:prstGeom>
                    </pic:spPr>
                  </pic:pic>
                </a:graphicData>
              </a:graphic>
            </wp:inline>
          </w:drawing>
        </w:r>
        <w:r w:rsidRPr="000454EF">
          <w:rPr>
            <w:rStyle w:val="Hyperlink"/>
            <w:sz w:val="24"/>
            <w:szCs w:val="24"/>
          </w:rPr>
          <w:sym w:font="Wingdings 3" w:char="F05A"/>
        </w:r>
      </w:hyperlink>
      <w:r>
        <w:rPr>
          <w:sz w:val="24"/>
          <w:szCs w:val="24"/>
        </w:rPr>
        <w:t xml:space="preserve">  </w:t>
      </w:r>
    </w:p>
    <w:p w14:paraId="2FFF8DF6" w14:textId="181D8FC6" w:rsidR="00540220" w:rsidRPr="008765E4" w:rsidRDefault="00540220" w:rsidP="00540220">
      <w:pPr>
        <w:numPr>
          <w:ilvl w:val="12"/>
          <w:numId w:val="0"/>
        </w:numPr>
        <w:tabs>
          <w:tab w:val="left" w:pos="2160"/>
          <w:tab w:val="right" w:pos="10080"/>
        </w:tabs>
        <w:ind w:left="1440" w:hanging="1440"/>
        <w:jc w:val="right"/>
        <w:rPr>
          <w:sz w:val="24"/>
          <w:szCs w:val="24"/>
        </w:rPr>
      </w:pPr>
      <w:r w:rsidRPr="008765E4">
        <w:rPr>
          <w:sz w:val="24"/>
          <w:szCs w:val="24"/>
        </w:rPr>
        <w:tab/>
        <w:t xml:space="preserve">                                                                    </w:t>
      </w:r>
      <w:r w:rsidR="00E13E4F" w:rsidRPr="008765E4">
        <w:rPr>
          <w:sz w:val="24"/>
          <w:szCs w:val="24"/>
        </w:rPr>
        <w:t>Heidi Eisenhour, Commissioner District No. 2</w:t>
      </w:r>
    </w:p>
    <w:p w14:paraId="41216836" w14:textId="1E650240" w:rsidR="00931FC2" w:rsidRPr="008765E4" w:rsidRDefault="00931FC2" w:rsidP="00540220">
      <w:pPr>
        <w:numPr>
          <w:ilvl w:val="12"/>
          <w:numId w:val="0"/>
        </w:numPr>
        <w:tabs>
          <w:tab w:val="left" w:pos="2160"/>
          <w:tab w:val="right" w:pos="10080"/>
        </w:tabs>
        <w:ind w:left="1440" w:hanging="1440"/>
        <w:jc w:val="right"/>
        <w:rPr>
          <w:sz w:val="24"/>
          <w:szCs w:val="24"/>
        </w:rPr>
      </w:pPr>
      <w:r w:rsidRPr="008765E4">
        <w:rPr>
          <w:sz w:val="24"/>
          <w:szCs w:val="24"/>
        </w:rPr>
        <w:t>Bob Winslow, DNR</w:t>
      </w:r>
      <w:r w:rsidR="00872998" w:rsidRPr="008765E4">
        <w:rPr>
          <w:sz w:val="24"/>
          <w:szCs w:val="24"/>
        </w:rPr>
        <w:t xml:space="preserve"> Trust Land Transfer Coordinator</w:t>
      </w:r>
    </w:p>
    <w:p w14:paraId="5AF567BF" w14:textId="227CCB14" w:rsidR="00931FC2" w:rsidRPr="008765E4" w:rsidRDefault="00931FC2" w:rsidP="00540220">
      <w:pPr>
        <w:numPr>
          <w:ilvl w:val="12"/>
          <w:numId w:val="0"/>
        </w:numPr>
        <w:tabs>
          <w:tab w:val="left" w:pos="2160"/>
          <w:tab w:val="right" w:pos="10080"/>
        </w:tabs>
        <w:ind w:left="1440" w:hanging="1440"/>
        <w:jc w:val="right"/>
        <w:rPr>
          <w:sz w:val="24"/>
          <w:szCs w:val="24"/>
        </w:rPr>
      </w:pPr>
      <w:r w:rsidRPr="008765E4">
        <w:rPr>
          <w:sz w:val="24"/>
          <w:szCs w:val="24"/>
        </w:rPr>
        <w:t xml:space="preserve">Sarah Ogden, DNR </w:t>
      </w:r>
      <w:r w:rsidR="003D082A" w:rsidRPr="008765E4">
        <w:rPr>
          <w:sz w:val="24"/>
          <w:szCs w:val="24"/>
        </w:rPr>
        <w:t>Trust Outreach Specialist</w:t>
      </w:r>
    </w:p>
    <w:p w14:paraId="653B3A43" w14:textId="328013AE" w:rsidR="005D7D25" w:rsidRDefault="005D7D25" w:rsidP="009F247C">
      <w:pPr>
        <w:numPr>
          <w:ilvl w:val="12"/>
          <w:numId w:val="0"/>
        </w:numPr>
        <w:rPr>
          <w:b/>
          <w:sz w:val="24"/>
          <w:szCs w:val="24"/>
        </w:rPr>
      </w:pPr>
    </w:p>
    <w:p w14:paraId="3CEE9B00" w14:textId="77777777" w:rsidR="00FD5C79" w:rsidRDefault="00FD5C79" w:rsidP="00FD5C79">
      <w:pPr>
        <w:numPr>
          <w:ilvl w:val="12"/>
          <w:numId w:val="0"/>
        </w:numPr>
        <w:rPr>
          <w:sz w:val="24"/>
          <w:szCs w:val="24"/>
        </w:rPr>
      </w:pPr>
      <w:r w:rsidRPr="00F7105B">
        <w:rPr>
          <w:sz w:val="24"/>
          <w:szCs w:val="24"/>
        </w:rPr>
        <w:t>Commissioner Eisenhour reviewed the request from DNR</w:t>
      </w:r>
      <w:r>
        <w:rPr>
          <w:sz w:val="24"/>
          <w:szCs w:val="24"/>
        </w:rPr>
        <w:t xml:space="preserve"> with the Board. After discussion, she stated she will follow up with DNR Trust Land Transfer Coordinator Bob Winslow regarding County’s current preferences on the East Jefferson County parcels, inquire about the funding, and ask how trust </w:t>
      </w:r>
      <w:r>
        <w:rPr>
          <w:sz w:val="24"/>
          <w:szCs w:val="24"/>
        </w:rPr>
        <w:lastRenderedPageBreak/>
        <w:t xml:space="preserve">designations are applied on new replacement lands. </w:t>
      </w:r>
    </w:p>
    <w:p w14:paraId="12DECBFF" w14:textId="77777777" w:rsidR="00E021FD" w:rsidRDefault="00E021FD" w:rsidP="009F247C">
      <w:pPr>
        <w:numPr>
          <w:ilvl w:val="12"/>
          <w:numId w:val="0"/>
        </w:numPr>
        <w:rPr>
          <w:b/>
          <w:sz w:val="24"/>
          <w:szCs w:val="24"/>
        </w:rPr>
      </w:pPr>
    </w:p>
    <w:p w14:paraId="317BAEC8" w14:textId="77777777" w:rsidR="00E021FD" w:rsidRPr="00E021FD" w:rsidRDefault="00E021FD" w:rsidP="009F247C">
      <w:pPr>
        <w:numPr>
          <w:ilvl w:val="12"/>
          <w:numId w:val="0"/>
        </w:numPr>
        <w:rPr>
          <w:sz w:val="24"/>
          <w:szCs w:val="24"/>
        </w:rPr>
      </w:pPr>
      <w:r w:rsidRPr="00E021FD">
        <w:rPr>
          <w:sz w:val="24"/>
          <w:szCs w:val="24"/>
        </w:rPr>
        <w:t>2:08 p.m.</w:t>
      </w:r>
    </w:p>
    <w:p w14:paraId="2E7E4603" w14:textId="2F294B4E" w:rsidR="00F83B96" w:rsidRDefault="00F83B96" w:rsidP="00F83B96">
      <w:pPr>
        <w:numPr>
          <w:ilvl w:val="12"/>
          <w:numId w:val="0"/>
        </w:numPr>
        <w:rPr>
          <w:sz w:val="24"/>
          <w:szCs w:val="24"/>
        </w:rPr>
      </w:pPr>
      <w:r w:rsidRPr="00F83B96">
        <w:rPr>
          <w:b/>
          <w:sz w:val="24"/>
          <w:szCs w:val="24"/>
        </w:rPr>
        <w:t>COMMISSIONERS BRIEFING – Continued:</w:t>
      </w:r>
      <w:r>
        <w:rPr>
          <w:sz w:val="24"/>
          <w:szCs w:val="24"/>
        </w:rPr>
        <w:t xml:space="preserve"> Deputy County Administrator Goy provided an update on the County email situation, stating that email should be functioning by 12:00 p.m. August 8, 2023. He noted that in the meantime, if the public has a public records request, they can continue to use the online portal. The Commissioners requested that the Communications Specialist work on a press release on this issue.</w:t>
      </w:r>
    </w:p>
    <w:p w14:paraId="3D50BCE1" w14:textId="77777777" w:rsidR="00F83B96" w:rsidRDefault="00F83B96" w:rsidP="00F83B96">
      <w:pPr>
        <w:numPr>
          <w:ilvl w:val="12"/>
          <w:numId w:val="0"/>
        </w:numPr>
        <w:ind w:firstLine="1440"/>
        <w:rPr>
          <w:sz w:val="24"/>
          <w:szCs w:val="24"/>
        </w:rPr>
      </w:pPr>
    </w:p>
    <w:p w14:paraId="5D6ACAC5" w14:textId="77777777" w:rsidR="00F83B96" w:rsidRDefault="00F83B96" w:rsidP="00F83B96">
      <w:pPr>
        <w:numPr>
          <w:ilvl w:val="12"/>
          <w:numId w:val="0"/>
        </w:numPr>
        <w:rPr>
          <w:sz w:val="24"/>
          <w:szCs w:val="24"/>
        </w:rPr>
      </w:pPr>
      <w:r>
        <w:rPr>
          <w:sz w:val="24"/>
          <w:szCs w:val="24"/>
        </w:rPr>
        <w:t xml:space="preserve">The Commissioners requested Department of Community Development Director Josh Peters to join the meeting to have a pre-discussion on the Shoreline Grant. They noted that this agenda item will be discussed again later at 4:15 p.m. </w:t>
      </w:r>
    </w:p>
    <w:p w14:paraId="58117781" w14:textId="312274DF" w:rsidR="00C028A8" w:rsidRDefault="00C028A8" w:rsidP="009F247C">
      <w:pPr>
        <w:numPr>
          <w:ilvl w:val="12"/>
          <w:numId w:val="0"/>
        </w:numPr>
        <w:rPr>
          <w:sz w:val="24"/>
          <w:szCs w:val="24"/>
        </w:rPr>
      </w:pPr>
    </w:p>
    <w:p w14:paraId="11EA53CD" w14:textId="6EE6ACE0" w:rsidR="00C028A8" w:rsidRDefault="00C028A8" w:rsidP="009F247C">
      <w:pPr>
        <w:numPr>
          <w:ilvl w:val="12"/>
          <w:numId w:val="0"/>
        </w:numPr>
        <w:rPr>
          <w:sz w:val="24"/>
          <w:szCs w:val="24"/>
        </w:rPr>
      </w:pPr>
      <w:r>
        <w:rPr>
          <w:sz w:val="24"/>
          <w:szCs w:val="24"/>
        </w:rPr>
        <w:t>Recess 2:37 p.m.</w:t>
      </w:r>
    </w:p>
    <w:p w14:paraId="228312E6" w14:textId="1C0F0DF4" w:rsidR="00C028A8" w:rsidRDefault="00B513E1" w:rsidP="009F247C">
      <w:pPr>
        <w:numPr>
          <w:ilvl w:val="12"/>
          <w:numId w:val="0"/>
        </w:numPr>
        <w:rPr>
          <w:sz w:val="24"/>
          <w:szCs w:val="24"/>
        </w:rPr>
      </w:pPr>
      <w:r>
        <w:rPr>
          <w:sz w:val="24"/>
          <w:szCs w:val="24"/>
        </w:rPr>
        <w:t xml:space="preserve">Reconvene 2:45 p.m. </w:t>
      </w:r>
    </w:p>
    <w:p w14:paraId="08970A3C" w14:textId="257042F1" w:rsidR="00300662" w:rsidRDefault="00300662" w:rsidP="009F247C">
      <w:pPr>
        <w:numPr>
          <w:ilvl w:val="12"/>
          <w:numId w:val="0"/>
        </w:numPr>
        <w:rPr>
          <w:sz w:val="24"/>
          <w:szCs w:val="24"/>
        </w:rPr>
      </w:pPr>
    </w:p>
    <w:p w14:paraId="65C940B8" w14:textId="548B5E14" w:rsidR="00103029" w:rsidRPr="00735290" w:rsidRDefault="00335E92" w:rsidP="00735290">
      <w:pPr>
        <w:numPr>
          <w:ilvl w:val="12"/>
          <w:numId w:val="0"/>
        </w:numPr>
        <w:ind w:left="2160" w:hanging="2160"/>
        <w:rPr>
          <w:b/>
          <w:color w:val="FF0000"/>
          <w:sz w:val="24"/>
          <w:szCs w:val="24"/>
        </w:rPr>
      </w:pPr>
      <w:r>
        <w:rPr>
          <w:sz w:val="24"/>
          <w:szCs w:val="24"/>
        </w:rPr>
        <w:t>2:30 p.m.</w:t>
      </w:r>
      <w:r w:rsidR="00103029">
        <w:rPr>
          <w:b/>
          <w:sz w:val="24"/>
          <w:szCs w:val="24"/>
        </w:rPr>
        <w:t xml:space="preserve"> </w:t>
      </w:r>
      <w:r w:rsidR="00103029">
        <w:rPr>
          <w:b/>
          <w:sz w:val="24"/>
          <w:szCs w:val="24"/>
        </w:rPr>
        <w:tab/>
      </w:r>
      <w:r w:rsidR="00103029" w:rsidRPr="007231CF">
        <w:rPr>
          <w:b/>
          <w:sz w:val="24"/>
          <w:szCs w:val="24"/>
        </w:rPr>
        <w:t xml:space="preserve">DISCUSSION </w:t>
      </w:r>
      <w:r w:rsidR="00735290" w:rsidRPr="007231CF">
        <w:rPr>
          <w:b/>
          <w:sz w:val="24"/>
          <w:szCs w:val="24"/>
        </w:rPr>
        <w:t>and POTENTIAL ACTION</w:t>
      </w:r>
      <w:r w:rsidR="00735290" w:rsidRPr="007231CF">
        <w:rPr>
          <w:sz w:val="24"/>
          <w:szCs w:val="24"/>
        </w:rPr>
        <w:t xml:space="preserve"> re: Use of Opioid Settlements and </w:t>
      </w:r>
      <w:r w:rsidR="00735290" w:rsidRPr="007231CF">
        <w:rPr>
          <w:b/>
          <w:sz w:val="24"/>
          <w:szCs w:val="24"/>
        </w:rPr>
        <w:t>PUBLIC COMMENT</w:t>
      </w:r>
    </w:p>
    <w:p w14:paraId="0829EF5A" w14:textId="5C1E2E91" w:rsidR="00103029" w:rsidRPr="00735290" w:rsidRDefault="000454EF" w:rsidP="009F247C">
      <w:pPr>
        <w:numPr>
          <w:ilvl w:val="12"/>
          <w:numId w:val="0"/>
        </w:numPr>
        <w:rPr>
          <w:b/>
          <w:sz w:val="24"/>
          <w:szCs w:val="24"/>
        </w:rPr>
      </w:pPr>
      <w:r>
        <w:rPr>
          <w:b/>
          <w:sz w:val="24"/>
          <w:szCs w:val="24"/>
        </w:rPr>
        <w:tab/>
      </w:r>
      <w:r>
        <w:rPr>
          <w:b/>
          <w:sz w:val="24"/>
          <w:szCs w:val="24"/>
        </w:rPr>
        <w:tab/>
      </w:r>
      <w:r>
        <w:rPr>
          <w:b/>
          <w:sz w:val="24"/>
          <w:szCs w:val="24"/>
        </w:rPr>
        <w:tab/>
      </w:r>
      <w:hyperlink r:id="rId37" w:tooltip="Open document" w:history="1">
        <w:r w:rsidRPr="000454EF">
          <w:rPr>
            <w:rStyle w:val="Hyperlink"/>
            <w:b/>
            <w:noProof/>
            <w:sz w:val="24"/>
            <w:szCs w:val="24"/>
          </w:rPr>
          <w:drawing>
            <wp:inline distT="0" distB="0" distL="0" distR="0" wp14:anchorId="239174A7" wp14:editId="6DDEDBBD">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5"/>
                      <a:stretch>
                        <a:fillRect/>
                      </a:stretch>
                    </pic:blipFill>
                    <pic:spPr>
                      <a:xfrm>
                        <a:off x="0" y="0"/>
                        <a:ext cx="152421" cy="152421"/>
                      </a:xfrm>
                      <a:prstGeom prst="rect">
                        <a:avLst/>
                      </a:prstGeom>
                    </pic:spPr>
                  </pic:pic>
                </a:graphicData>
              </a:graphic>
            </wp:inline>
          </w:drawing>
        </w:r>
        <w:r w:rsidRPr="000454EF">
          <w:rPr>
            <w:rStyle w:val="Hyperlink"/>
            <w:b/>
            <w:sz w:val="24"/>
            <w:szCs w:val="24"/>
          </w:rPr>
          <w:sym w:font="Wingdings 3" w:char="F05A"/>
        </w:r>
      </w:hyperlink>
      <w:r>
        <w:rPr>
          <w:b/>
          <w:sz w:val="24"/>
          <w:szCs w:val="24"/>
        </w:rPr>
        <w:t xml:space="preserve">  </w:t>
      </w:r>
    </w:p>
    <w:p w14:paraId="45CC21FD" w14:textId="57D442C9" w:rsidR="00103029" w:rsidRPr="00735290" w:rsidRDefault="00103029" w:rsidP="00103029">
      <w:pPr>
        <w:numPr>
          <w:ilvl w:val="12"/>
          <w:numId w:val="0"/>
        </w:numPr>
        <w:jc w:val="right"/>
        <w:rPr>
          <w:sz w:val="24"/>
          <w:szCs w:val="24"/>
        </w:rPr>
      </w:pPr>
      <w:r w:rsidRPr="00735290">
        <w:rPr>
          <w:sz w:val="24"/>
          <w:szCs w:val="24"/>
        </w:rPr>
        <w:t>Apple Martine, Public Health Director</w:t>
      </w:r>
    </w:p>
    <w:p w14:paraId="05130718" w14:textId="178023D3" w:rsidR="00603736" w:rsidRPr="00735290" w:rsidRDefault="00603736" w:rsidP="00103029">
      <w:pPr>
        <w:numPr>
          <w:ilvl w:val="12"/>
          <w:numId w:val="0"/>
        </w:numPr>
        <w:jc w:val="right"/>
        <w:rPr>
          <w:sz w:val="24"/>
          <w:szCs w:val="24"/>
        </w:rPr>
      </w:pPr>
      <w:r w:rsidRPr="00735290">
        <w:rPr>
          <w:sz w:val="24"/>
          <w:szCs w:val="24"/>
        </w:rPr>
        <w:t>Veronica Shaw, Public Health Deputy Director</w:t>
      </w:r>
    </w:p>
    <w:p w14:paraId="29EB09BB" w14:textId="6BA0743F" w:rsidR="00603736" w:rsidRPr="00735290" w:rsidRDefault="00603736" w:rsidP="00103029">
      <w:pPr>
        <w:numPr>
          <w:ilvl w:val="12"/>
          <w:numId w:val="0"/>
        </w:numPr>
        <w:jc w:val="right"/>
        <w:rPr>
          <w:sz w:val="24"/>
          <w:szCs w:val="24"/>
        </w:rPr>
      </w:pPr>
      <w:r w:rsidRPr="00735290">
        <w:rPr>
          <w:sz w:val="24"/>
          <w:szCs w:val="24"/>
        </w:rPr>
        <w:t xml:space="preserve">Denise Banker, </w:t>
      </w:r>
      <w:r w:rsidR="00735290" w:rsidRPr="00735290">
        <w:rPr>
          <w:sz w:val="24"/>
          <w:szCs w:val="24"/>
        </w:rPr>
        <w:t>Community Health Director</w:t>
      </w:r>
    </w:p>
    <w:p w14:paraId="6AE3373C" w14:textId="6697C201" w:rsidR="00603736" w:rsidRPr="00735290" w:rsidRDefault="00603736" w:rsidP="00103029">
      <w:pPr>
        <w:numPr>
          <w:ilvl w:val="12"/>
          <w:numId w:val="0"/>
        </w:numPr>
        <w:jc w:val="right"/>
        <w:rPr>
          <w:sz w:val="24"/>
          <w:szCs w:val="24"/>
        </w:rPr>
      </w:pPr>
      <w:r w:rsidRPr="00735290">
        <w:rPr>
          <w:sz w:val="24"/>
          <w:szCs w:val="24"/>
        </w:rPr>
        <w:t xml:space="preserve">Anna McEnery, </w:t>
      </w:r>
      <w:r w:rsidR="00735290" w:rsidRPr="00735290">
        <w:rPr>
          <w:sz w:val="24"/>
          <w:szCs w:val="24"/>
        </w:rPr>
        <w:t>Developmental Disability &amp; Behavioral Health Coordinator</w:t>
      </w:r>
    </w:p>
    <w:p w14:paraId="17D6846E" w14:textId="290E4AB2" w:rsidR="00603736" w:rsidRPr="00735290" w:rsidRDefault="00603736" w:rsidP="00103029">
      <w:pPr>
        <w:numPr>
          <w:ilvl w:val="12"/>
          <w:numId w:val="0"/>
        </w:numPr>
        <w:jc w:val="right"/>
        <w:rPr>
          <w:sz w:val="24"/>
          <w:szCs w:val="24"/>
        </w:rPr>
      </w:pPr>
      <w:r w:rsidRPr="00735290">
        <w:rPr>
          <w:sz w:val="24"/>
          <w:szCs w:val="24"/>
        </w:rPr>
        <w:t>Allison Berry, Public Health Officer</w:t>
      </w:r>
    </w:p>
    <w:p w14:paraId="24545061" w14:textId="03228BCB" w:rsidR="00735290" w:rsidRPr="00735290" w:rsidRDefault="00735290" w:rsidP="00103029">
      <w:pPr>
        <w:numPr>
          <w:ilvl w:val="12"/>
          <w:numId w:val="0"/>
        </w:numPr>
        <w:jc w:val="right"/>
        <w:rPr>
          <w:sz w:val="24"/>
          <w:szCs w:val="24"/>
        </w:rPr>
      </w:pPr>
      <w:r w:rsidRPr="00735290">
        <w:rPr>
          <w:sz w:val="24"/>
          <w:szCs w:val="24"/>
        </w:rPr>
        <w:t>Jolene Kron, Salish BH-ASO Deputy Administrator</w:t>
      </w:r>
    </w:p>
    <w:p w14:paraId="16D1F8EE" w14:textId="101A2D75" w:rsidR="00103029" w:rsidRPr="00735290" w:rsidRDefault="00103029" w:rsidP="00103029">
      <w:pPr>
        <w:numPr>
          <w:ilvl w:val="12"/>
          <w:numId w:val="0"/>
        </w:numPr>
        <w:jc w:val="right"/>
        <w:rPr>
          <w:sz w:val="24"/>
          <w:szCs w:val="24"/>
        </w:rPr>
      </w:pPr>
      <w:r w:rsidRPr="00735290">
        <w:rPr>
          <w:sz w:val="24"/>
          <w:szCs w:val="24"/>
        </w:rPr>
        <w:t xml:space="preserve">Jim </w:t>
      </w:r>
      <w:proofErr w:type="spellStart"/>
      <w:r w:rsidRPr="00735290">
        <w:rPr>
          <w:sz w:val="24"/>
          <w:szCs w:val="24"/>
        </w:rPr>
        <w:t>Novelli</w:t>
      </w:r>
      <w:proofErr w:type="spellEnd"/>
      <w:r w:rsidRPr="00735290">
        <w:rPr>
          <w:sz w:val="24"/>
          <w:szCs w:val="24"/>
        </w:rPr>
        <w:t xml:space="preserve">, </w:t>
      </w:r>
      <w:r w:rsidR="00735290" w:rsidRPr="00735290">
        <w:rPr>
          <w:sz w:val="24"/>
          <w:szCs w:val="24"/>
        </w:rPr>
        <w:t>Discovery Behavioral Health Executive Director</w:t>
      </w:r>
    </w:p>
    <w:p w14:paraId="2A885AE4" w14:textId="156399C1" w:rsidR="00603736" w:rsidRPr="00286B49" w:rsidRDefault="00603736" w:rsidP="00103029">
      <w:pPr>
        <w:numPr>
          <w:ilvl w:val="12"/>
          <w:numId w:val="0"/>
        </w:numPr>
        <w:jc w:val="right"/>
        <w:rPr>
          <w:sz w:val="24"/>
          <w:szCs w:val="24"/>
        </w:rPr>
      </w:pPr>
      <w:r w:rsidRPr="00286B49">
        <w:rPr>
          <w:sz w:val="24"/>
          <w:szCs w:val="24"/>
        </w:rPr>
        <w:t xml:space="preserve">Stephanie Lewis, </w:t>
      </w:r>
      <w:r w:rsidR="00735290" w:rsidRPr="00286B49">
        <w:rPr>
          <w:sz w:val="24"/>
          <w:szCs w:val="24"/>
        </w:rPr>
        <w:t>Salish BH-ASO Administrator</w:t>
      </w:r>
    </w:p>
    <w:p w14:paraId="3B8BC016" w14:textId="77777777" w:rsidR="00B513E1" w:rsidRDefault="00B513E1" w:rsidP="009F247C">
      <w:pPr>
        <w:numPr>
          <w:ilvl w:val="12"/>
          <w:numId w:val="0"/>
        </w:numPr>
        <w:rPr>
          <w:b/>
          <w:sz w:val="24"/>
          <w:szCs w:val="24"/>
        </w:rPr>
      </w:pPr>
    </w:p>
    <w:p w14:paraId="41348F10" w14:textId="77777777" w:rsidR="00CC063D" w:rsidRDefault="00CC063D" w:rsidP="00CC063D">
      <w:pPr>
        <w:numPr>
          <w:ilvl w:val="12"/>
          <w:numId w:val="0"/>
        </w:numPr>
        <w:rPr>
          <w:sz w:val="24"/>
          <w:szCs w:val="24"/>
        </w:rPr>
      </w:pPr>
      <w:r>
        <w:rPr>
          <w:sz w:val="24"/>
          <w:szCs w:val="24"/>
        </w:rPr>
        <w:t xml:space="preserve">Chair Brotherton provided introduction to the opioid settlement discussion. Public Health Director Apple Martine provided a presentation on the subject. Public Health staff, Public Health Officer Dr. Berry, Discovery Behavioral Health and Salish BH-ASO staff were also present to provide information to the Commissioners. </w:t>
      </w:r>
    </w:p>
    <w:p w14:paraId="18613FC4" w14:textId="77777777" w:rsidR="00CC063D" w:rsidRDefault="00CC063D" w:rsidP="00CC063D">
      <w:pPr>
        <w:numPr>
          <w:ilvl w:val="12"/>
          <w:numId w:val="0"/>
        </w:numPr>
        <w:rPr>
          <w:sz w:val="24"/>
          <w:szCs w:val="24"/>
        </w:rPr>
      </w:pPr>
    </w:p>
    <w:p w14:paraId="65D80BB5" w14:textId="77777777" w:rsidR="00CC063D" w:rsidRDefault="00CC063D" w:rsidP="00CC063D">
      <w:pPr>
        <w:numPr>
          <w:ilvl w:val="12"/>
          <w:numId w:val="0"/>
        </w:numPr>
        <w:rPr>
          <w:sz w:val="24"/>
          <w:szCs w:val="24"/>
        </w:rPr>
      </w:pPr>
      <w:r>
        <w:rPr>
          <w:sz w:val="24"/>
          <w:szCs w:val="24"/>
        </w:rPr>
        <w:t xml:space="preserve">After discussion, Chair Brotherton called for public comments, and two comments were received. Commissioner Eisenhour moved to dedicate the “Distributor” settlement of $896,804.78 over sixteen years to the funding of the independent Behavioral Health Consortium (BHC), with fiscal oversight by our local Community Mental Health Center, Discovery Behavioral Health, and to pass the funds from the “Pharmacy” settlement of $883,635.37 over fourteen years into Fund 131 to directly distribute through the County’s Behavioral Health Advisory Committee Request for Proposals (RFP) process. </w:t>
      </w:r>
    </w:p>
    <w:p w14:paraId="2C45FFDD" w14:textId="77777777" w:rsidR="00CC063D" w:rsidRDefault="00CC063D" w:rsidP="00CC063D">
      <w:pPr>
        <w:numPr>
          <w:ilvl w:val="12"/>
          <w:numId w:val="0"/>
        </w:numPr>
        <w:rPr>
          <w:sz w:val="24"/>
          <w:szCs w:val="24"/>
        </w:rPr>
      </w:pPr>
    </w:p>
    <w:p w14:paraId="14758459" w14:textId="77777777" w:rsidR="00CC063D" w:rsidRDefault="00CC063D" w:rsidP="00CC063D">
      <w:pPr>
        <w:numPr>
          <w:ilvl w:val="12"/>
          <w:numId w:val="0"/>
        </w:numPr>
        <w:rPr>
          <w:sz w:val="24"/>
          <w:szCs w:val="24"/>
        </w:rPr>
      </w:pPr>
      <w:r>
        <w:rPr>
          <w:sz w:val="24"/>
          <w:szCs w:val="24"/>
        </w:rPr>
        <w:t xml:space="preserve">Commissioner Dean seconded the motion and asked to amend motion to add that these settlements will be as of today’s date, and future settlements to be determined. Commissioner Eisenhour agreed to the friendly </w:t>
      </w:r>
      <w:r w:rsidRPr="00AC1836">
        <w:rPr>
          <w:sz w:val="24"/>
          <w:szCs w:val="24"/>
        </w:rPr>
        <w:t xml:space="preserve">amendment. Public Health Director stated the motion did not expressly state the proposal is for Jefferson County will be the one designating the distributor settlement, as of today’s date, less overhead costs to the Opioid Abatement Council (OAC). Commissioner Eisenhour and Commissioner Dean agreed to the friendly amendment. Clerk Gallaway </w:t>
      </w:r>
      <w:r>
        <w:rPr>
          <w:sz w:val="24"/>
          <w:szCs w:val="24"/>
        </w:rPr>
        <w:t xml:space="preserve">noted that Zoom was not recording, and therefore she could not go back and listen to the aforementioned motion and friendly amendments. She turned the </w:t>
      </w:r>
      <w:r>
        <w:rPr>
          <w:sz w:val="24"/>
          <w:szCs w:val="24"/>
        </w:rPr>
        <w:lastRenderedPageBreak/>
        <w:t xml:space="preserve">recording on and Commissioner Eisenhour restated her motion. </w:t>
      </w:r>
    </w:p>
    <w:p w14:paraId="086CF862" w14:textId="77777777" w:rsidR="004866C6" w:rsidRDefault="004866C6" w:rsidP="009F247C">
      <w:pPr>
        <w:numPr>
          <w:ilvl w:val="12"/>
          <w:numId w:val="0"/>
        </w:numPr>
        <w:rPr>
          <w:sz w:val="24"/>
          <w:szCs w:val="24"/>
        </w:rPr>
      </w:pPr>
    </w:p>
    <w:p w14:paraId="1D17EE41" w14:textId="77777777" w:rsidR="000A39F8" w:rsidRDefault="00D721E4" w:rsidP="000A39F8">
      <w:pPr>
        <w:numPr>
          <w:ilvl w:val="12"/>
          <w:numId w:val="0"/>
        </w:numPr>
        <w:rPr>
          <w:sz w:val="24"/>
          <w:szCs w:val="24"/>
        </w:rPr>
      </w:pPr>
      <w:r w:rsidRPr="004866C6">
        <w:rPr>
          <w:b/>
          <w:sz w:val="24"/>
          <w:szCs w:val="24"/>
        </w:rPr>
        <w:t>MOTION</w:t>
      </w:r>
      <w:r>
        <w:rPr>
          <w:sz w:val="24"/>
          <w:szCs w:val="24"/>
        </w:rPr>
        <w:t xml:space="preserve">: </w:t>
      </w:r>
      <w:r w:rsidR="000A39F8">
        <w:rPr>
          <w:sz w:val="24"/>
          <w:szCs w:val="24"/>
        </w:rPr>
        <w:t xml:space="preserve">Commissioner Eisenhour moved that Jefferson County dedicate the “Distributor” settlement of $896,804.78 over sixteen years to the funding of the independent Behavioral Health Consortium (BHC), with fiscal oversight by our local Community Mental Health Center, Discovery Behavioral Health, and to pass the funds from the “Pharmacy” settlement of $883,635.37 over fourteen years into Fund 131 to directly distribute through the County’s Behavioral Health Advisory Committee Request for Proposals (RFP) process, as of August 7, 2023, minus the administrative overhead to OAC. Commissioner Dean seconded the motion which carried by a unanimous vote. </w:t>
      </w:r>
    </w:p>
    <w:p w14:paraId="5AB6370F" w14:textId="77777777" w:rsidR="00B513E1" w:rsidRDefault="00B513E1" w:rsidP="0060761B">
      <w:pPr>
        <w:tabs>
          <w:tab w:val="left" w:pos="720"/>
        </w:tabs>
        <w:ind w:left="2160" w:hanging="2160"/>
        <w:rPr>
          <w:sz w:val="24"/>
          <w:szCs w:val="24"/>
        </w:rPr>
      </w:pPr>
    </w:p>
    <w:p w14:paraId="35ADA543" w14:textId="6F5AF3DA" w:rsidR="0060761B" w:rsidRDefault="0060761B" w:rsidP="0060761B">
      <w:pPr>
        <w:tabs>
          <w:tab w:val="left" w:pos="720"/>
        </w:tabs>
        <w:ind w:left="2160" w:hanging="2160"/>
        <w:rPr>
          <w:sz w:val="24"/>
          <w:szCs w:val="24"/>
        </w:rPr>
      </w:pPr>
      <w:r w:rsidRPr="00C76FDC">
        <w:rPr>
          <w:sz w:val="24"/>
          <w:szCs w:val="24"/>
        </w:rPr>
        <w:t>3:45 p.m.</w:t>
      </w:r>
      <w:r w:rsidR="00C76FDC" w:rsidRPr="00C76FDC">
        <w:rPr>
          <w:sz w:val="24"/>
          <w:szCs w:val="24"/>
        </w:rPr>
        <w:t>to 4:15 p.m</w:t>
      </w:r>
      <w:r w:rsidR="00C76FDC">
        <w:rPr>
          <w:color w:val="FF0000"/>
          <w:sz w:val="24"/>
          <w:szCs w:val="24"/>
        </w:rPr>
        <w:t>.</w:t>
      </w:r>
      <w:r w:rsidRPr="0060761B">
        <w:rPr>
          <w:b/>
          <w:color w:val="FF0000"/>
          <w:sz w:val="24"/>
          <w:szCs w:val="24"/>
        </w:rPr>
        <w:tab/>
      </w:r>
      <w:r w:rsidRPr="00C76FDC">
        <w:rPr>
          <w:b/>
          <w:sz w:val="24"/>
          <w:szCs w:val="24"/>
        </w:rPr>
        <w:t>EXECUTIVE SESSION</w:t>
      </w:r>
      <w:r w:rsidRPr="00C76FDC">
        <w:rPr>
          <w:sz w:val="24"/>
          <w:szCs w:val="24"/>
        </w:rPr>
        <w:t xml:space="preserve"> with the </w:t>
      </w:r>
      <w:r w:rsidR="007A546D">
        <w:rPr>
          <w:sz w:val="24"/>
          <w:szCs w:val="24"/>
        </w:rPr>
        <w:t xml:space="preserve">Deputy </w:t>
      </w:r>
      <w:r w:rsidRPr="00C76FDC">
        <w:rPr>
          <w:sz w:val="24"/>
          <w:szCs w:val="24"/>
        </w:rPr>
        <w:t>County Administrator, Prosecuting Attorney, and Chief Civil Deputy Prosecuting Attorney re: Actual Litigation; Exemption as Outlined in the Open Public Meetings Act, RCW 42.30.110(1)(i)</w:t>
      </w:r>
    </w:p>
    <w:p w14:paraId="0F49EAFC" w14:textId="21C87188" w:rsidR="00017D4F" w:rsidRDefault="00017D4F" w:rsidP="0060761B">
      <w:pPr>
        <w:tabs>
          <w:tab w:val="left" w:pos="720"/>
        </w:tabs>
        <w:ind w:left="2160" w:hanging="2160"/>
        <w:rPr>
          <w:sz w:val="24"/>
          <w:szCs w:val="24"/>
        </w:rPr>
      </w:pPr>
    </w:p>
    <w:p w14:paraId="388345D3" w14:textId="30F32F5A" w:rsidR="009051DD" w:rsidRPr="009051DD" w:rsidRDefault="009051DD" w:rsidP="009051DD">
      <w:pPr>
        <w:tabs>
          <w:tab w:val="left" w:pos="720"/>
        </w:tabs>
        <w:ind w:left="2160" w:hanging="2160"/>
        <w:rPr>
          <w:sz w:val="24"/>
          <w:szCs w:val="24"/>
        </w:rPr>
      </w:pPr>
      <w:bookmarkStart w:id="11" w:name="_GoBack"/>
      <w:bookmarkEnd w:id="11"/>
      <w:r w:rsidRPr="00E3330E">
        <w:rPr>
          <w:bCs/>
          <w:iCs/>
          <w:sz w:val="24"/>
          <w:szCs w:val="24"/>
        </w:rPr>
        <w:t xml:space="preserve">The Board concluded the Executive Session and resumed the regular </w:t>
      </w:r>
      <w:r w:rsidRPr="00370CF3">
        <w:rPr>
          <w:bCs/>
          <w:iCs/>
          <w:sz w:val="24"/>
          <w:szCs w:val="24"/>
        </w:rPr>
        <w:t xml:space="preserve">meeting at 4:15 p.m. </w:t>
      </w:r>
    </w:p>
    <w:p w14:paraId="1F1A7184" w14:textId="77777777" w:rsidR="009051DD" w:rsidRPr="00370CF3" w:rsidRDefault="009051DD" w:rsidP="009051DD">
      <w:pPr>
        <w:rPr>
          <w:bCs/>
          <w:iCs/>
          <w:sz w:val="24"/>
          <w:szCs w:val="24"/>
        </w:rPr>
      </w:pPr>
    </w:p>
    <w:p w14:paraId="5481A1D4" w14:textId="77777777" w:rsidR="009051DD" w:rsidRDefault="009051DD" w:rsidP="009051DD">
      <w:pPr>
        <w:rPr>
          <w:bCs/>
          <w:iCs/>
          <w:sz w:val="24"/>
          <w:szCs w:val="24"/>
        </w:rPr>
      </w:pPr>
      <w:r w:rsidRPr="00370CF3">
        <w:rPr>
          <w:bCs/>
          <w:iCs/>
          <w:sz w:val="24"/>
          <w:szCs w:val="24"/>
        </w:rPr>
        <w:t xml:space="preserve">Commissioner Dean moved to approve Jefferson County’s participation in a lawsuit contemplated by the Washington State Association of Counties against the Washington Department of Social and Health Services related to its failure to provide a competency evaluation and restoration services, consistent with the law. Commissioner Eisenhour seconded the motion. </w:t>
      </w:r>
    </w:p>
    <w:p w14:paraId="0C2A29CB" w14:textId="77777777" w:rsidR="009051DD" w:rsidRDefault="009051DD" w:rsidP="009051DD">
      <w:pPr>
        <w:rPr>
          <w:bCs/>
          <w:iCs/>
          <w:sz w:val="24"/>
          <w:szCs w:val="24"/>
        </w:rPr>
      </w:pPr>
    </w:p>
    <w:p w14:paraId="48921A2D" w14:textId="77777777" w:rsidR="009051DD" w:rsidRPr="00370CF3" w:rsidRDefault="009051DD" w:rsidP="009051DD">
      <w:pPr>
        <w:rPr>
          <w:bCs/>
          <w:iCs/>
          <w:sz w:val="24"/>
          <w:szCs w:val="24"/>
        </w:rPr>
      </w:pPr>
      <w:r>
        <w:rPr>
          <w:bCs/>
          <w:iCs/>
          <w:sz w:val="24"/>
          <w:szCs w:val="24"/>
        </w:rPr>
        <w:t xml:space="preserve">Chair Brotherton opened the floor to allow for public comments on the motion. Hearing no comments, he called for a vote on the motion. The motion carried by a unanimous vote. </w:t>
      </w:r>
    </w:p>
    <w:p w14:paraId="1D094119" w14:textId="77777777" w:rsidR="00103029" w:rsidRPr="00C76FDC" w:rsidRDefault="00103029" w:rsidP="009F247C">
      <w:pPr>
        <w:numPr>
          <w:ilvl w:val="12"/>
          <w:numId w:val="0"/>
        </w:numPr>
        <w:rPr>
          <w:b/>
          <w:sz w:val="24"/>
          <w:szCs w:val="24"/>
        </w:rPr>
      </w:pPr>
    </w:p>
    <w:p w14:paraId="3D0C3648" w14:textId="18C36566"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705E990" w14:textId="19AECCCE" w:rsidR="00C2315D" w:rsidRDefault="00160039" w:rsidP="006E3112">
      <w:pPr>
        <w:pStyle w:val="ListParagraph"/>
        <w:numPr>
          <w:ilvl w:val="0"/>
          <w:numId w:val="25"/>
        </w:numPr>
        <w:rPr>
          <w:sz w:val="24"/>
          <w:szCs w:val="24"/>
        </w:rPr>
      </w:pPr>
      <w:r w:rsidRPr="00160039">
        <w:rPr>
          <w:sz w:val="24"/>
          <w:szCs w:val="24"/>
        </w:rPr>
        <w:t>Shoreline Planning Competitive Grant</w:t>
      </w:r>
      <w:r w:rsidR="00CD0851">
        <w:rPr>
          <w:sz w:val="24"/>
          <w:szCs w:val="24"/>
        </w:rPr>
        <w:t xml:space="preserve"> </w:t>
      </w:r>
      <w:hyperlink r:id="rId38" w:tooltip="Open document" w:history="1">
        <w:r w:rsidR="00CD0851" w:rsidRPr="00CD0851">
          <w:rPr>
            <w:rStyle w:val="Hyperlink"/>
            <w:noProof/>
            <w:sz w:val="24"/>
            <w:szCs w:val="24"/>
          </w:rPr>
          <w:drawing>
            <wp:inline distT="0" distB="0" distL="0" distR="0" wp14:anchorId="72620F3F" wp14:editId="284B235A">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5"/>
                      <a:stretch>
                        <a:fillRect/>
                      </a:stretch>
                    </pic:blipFill>
                    <pic:spPr>
                      <a:xfrm>
                        <a:off x="0" y="0"/>
                        <a:ext cx="152421" cy="152421"/>
                      </a:xfrm>
                      <a:prstGeom prst="rect">
                        <a:avLst/>
                      </a:prstGeom>
                    </pic:spPr>
                  </pic:pic>
                </a:graphicData>
              </a:graphic>
            </wp:inline>
          </w:drawing>
        </w:r>
        <w:r w:rsidR="00CD0851" w:rsidRPr="00CD0851">
          <w:rPr>
            <w:rStyle w:val="Hyperlink"/>
            <w:sz w:val="24"/>
            <w:szCs w:val="24"/>
          </w:rPr>
          <w:sym w:font="Wingdings 3" w:char="F05A"/>
        </w:r>
      </w:hyperlink>
      <w:r w:rsidR="00CD0851">
        <w:rPr>
          <w:sz w:val="24"/>
          <w:szCs w:val="24"/>
        </w:rPr>
        <w:t xml:space="preserve">  </w:t>
      </w:r>
    </w:p>
    <w:p w14:paraId="6EAE75C3" w14:textId="35E8AD28" w:rsidR="00BA0F12" w:rsidRPr="006225F5" w:rsidRDefault="00BA0F12" w:rsidP="00BA0F12">
      <w:pPr>
        <w:pStyle w:val="ListParagraph"/>
        <w:numPr>
          <w:ilvl w:val="1"/>
          <w:numId w:val="25"/>
        </w:numPr>
        <w:rPr>
          <w:sz w:val="24"/>
          <w:szCs w:val="24"/>
        </w:rPr>
      </w:pPr>
      <w:r>
        <w:rPr>
          <w:sz w:val="24"/>
          <w:szCs w:val="24"/>
        </w:rPr>
        <w:t xml:space="preserve">Department of Community Development Chief Strategic Officer </w:t>
      </w:r>
      <w:r w:rsidRPr="006225F5">
        <w:rPr>
          <w:sz w:val="24"/>
          <w:szCs w:val="24"/>
        </w:rPr>
        <w:t>Brent Butler was present to discuss</w:t>
      </w:r>
      <w:r>
        <w:rPr>
          <w:sz w:val="24"/>
          <w:szCs w:val="24"/>
        </w:rPr>
        <w:t xml:space="preserve"> the grant application. After discussion, Chair Brotherton </w:t>
      </w:r>
      <w:r w:rsidRPr="006225F5">
        <w:rPr>
          <w:sz w:val="24"/>
          <w:szCs w:val="24"/>
        </w:rPr>
        <w:t xml:space="preserve">called for public comments, and two comments were received. Due to no known </w:t>
      </w:r>
      <w:proofErr w:type="spellStart"/>
      <w:r w:rsidRPr="006225F5">
        <w:rPr>
          <w:sz w:val="24"/>
          <w:szCs w:val="24"/>
        </w:rPr>
        <w:t>Brinnon</w:t>
      </w:r>
      <w:proofErr w:type="spellEnd"/>
      <w:r w:rsidRPr="006225F5">
        <w:rPr>
          <w:sz w:val="24"/>
          <w:szCs w:val="24"/>
        </w:rPr>
        <w:t xml:space="preserve"> support for the grant, the </w:t>
      </w:r>
      <w:r>
        <w:rPr>
          <w:sz w:val="24"/>
          <w:szCs w:val="24"/>
        </w:rPr>
        <w:t xml:space="preserve">Commissioners </w:t>
      </w:r>
      <w:r w:rsidRPr="006225F5">
        <w:rPr>
          <w:sz w:val="24"/>
          <w:szCs w:val="24"/>
        </w:rPr>
        <w:t xml:space="preserve">agreed to not look into </w:t>
      </w:r>
      <w:r>
        <w:rPr>
          <w:sz w:val="24"/>
          <w:szCs w:val="24"/>
        </w:rPr>
        <w:t xml:space="preserve">applying for </w:t>
      </w:r>
      <w:r w:rsidRPr="006225F5">
        <w:rPr>
          <w:sz w:val="24"/>
          <w:szCs w:val="24"/>
        </w:rPr>
        <w:t>the grant at the moment.</w:t>
      </w:r>
    </w:p>
    <w:p w14:paraId="5954514A" w14:textId="12BF679E" w:rsidR="003F6C7D" w:rsidRDefault="003F6C7D" w:rsidP="009F247C">
      <w:pPr>
        <w:numPr>
          <w:ilvl w:val="12"/>
          <w:numId w:val="0"/>
        </w:numPr>
        <w:rPr>
          <w:bCs/>
          <w:sz w:val="24"/>
          <w:szCs w:val="24"/>
        </w:rPr>
      </w:pPr>
    </w:p>
    <w:p w14:paraId="033C1E58" w14:textId="131B69B8"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BF2162">
        <w:rPr>
          <w:b/>
          <w:bCs/>
          <w:sz w:val="24"/>
          <w:szCs w:val="24"/>
        </w:rPr>
        <w:t xml:space="preserve">4:40 p.m.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E68F03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60761B">
        <w:rPr>
          <w:b/>
          <w:sz w:val="22"/>
          <w:szCs w:val="22"/>
        </w:rPr>
        <w:t xml:space="preserve">Week of </w:t>
      </w:r>
      <w:r w:rsidR="0060761B" w:rsidRPr="0060761B">
        <w:rPr>
          <w:b/>
          <w:sz w:val="22"/>
          <w:szCs w:val="22"/>
        </w:rPr>
        <w:t>August 7</w:t>
      </w:r>
      <w:r w:rsidRPr="0060761B">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C43FCAF" w14:textId="77777777" w:rsidR="000454EF" w:rsidRDefault="000454EF" w:rsidP="002026A1">
      <w:pPr>
        <w:pStyle w:val="NoSpacing"/>
        <w:rPr>
          <w:rFonts w:ascii="Times New Roman" w:hAnsi="Times New Roman" w:cs="Times New Roman"/>
          <w:color w:val="000000" w:themeColor="text1"/>
          <w:sz w:val="24"/>
          <w:u w:val="single"/>
        </w:rPr>
      </w:pPr>
    </w:p>
    <w:p w14:paraId="13256A2C" w14:textId="06B5171A" w:rsidR="002026A1" w:rsidRPr="005229D6" w:rsidRDefault="002026A1" w:rsidP="002026A1">
      <w:pPr>
        <w:pStyle w:val="NoSpacing"/>
        <w:rPr>
          <w:rFonts w:ascii="Times New Roman" w:hAnsi="Times New Roman" w:cs="Times New Roman"/>
          <w:color w:val="000000" w:themeColor="text1"/>
          <w:sz w:val="24"/>
          <w:u w:val="single"/>
        </w:rPr>
      </w:pPr>
      <w:r w:rsidRPr="005229D6">
        <w:rPr>
          <w:rFonts w:ascii="Times New Roman" w:hAnsi="Times New Roman" w:cs="Times New Roman"/>
          <w:color w:val="000000" w:themeColor="text1"/>
          <w:sz w:val="24"/>
          <w:u w:val="single"/>
        </w:rPr>
        <w:t xml:space="preserve">Monday, </w:t>
      </w:r>
      <w:r w:rsidR="0060761B" w:rsidRPr="005229D6">
        <w:rPr>
          <w:rFonts w:ascii="Times New Roman" w:hAnsi="Times New Roman" w:cs="Times New Roman"/>
          <w:color w:val="000000" w:themeColor="text1"/>
          <w:sz w:val="24"/>
          <w:u w:val="single"/>
        </w:rPr>
        <w:t>August 7</w:t>
      </w:r>
      <w:r w:rsidRPr="005229D6">
        <w:rPr>
          <w:rFonts w:ascii="Times New Roman" w:hAnsi="Times New Roman" w:cs="Times New Roman"/>
          <w:color w:val="000000" w:themeColor="text1"/>
          <w:sz w:val="24"/>
          <w:u w:val="single"/>
        </w:rPr>
        <w:t>, 2023</w:t>
      </w:r>
    </w:p>
    <w:p w14:paraId="1D66E4C4" w14:textId="7AA97AFF" w:rsidR="002026A1" w:rsidRPr="005229D6" w:rsidRDefault="002026A1" w:rsidP="002026A1">
      <w:pPr>
        <w:pStyle w:val="NoSpacing"/>
        <w:rPr>
          <w:rFonts w:ascii="Times New Roman" w:hAnsi="Times New Roman" w:cs="Times New Roman"/>
          <w:color w:val="000000" w:themeColor="text1"/>
        </w:rPr>
      </w:pPr>
      <w:r w:rsidRPr="005229D6">
        <w:rPr>
          <w:rFonts w:ascii="Times New Roman" w:hAnsi="Times New Roman" w:cs="Times New Roman"/>
          <w:color w:val="000000" w:themeColor="text1"/>
        </w:rPr>
        <w:t xml:space="preserve">9:00 a.m. </w:t>
      </w:r>
      <w:r w:rsidR="00EA7AB5" w:rsidRPr="005229D6">
        <w:rPr>
          <w:rFonts w:ascii="Times New Roman" w:hAnsi="Times New Roman" w:cs="Times New Roman"/>
          <w:color w:val="000000" w:themeColor="text1"/>
        </w:rPr>
        <w:tab/>
      </w:r>
      <w:r w:rsidRPr="005229D6">
        <w:rPr>
          <w:rFonts w:ascii="Times New Roman" w:hAnsi="Times New Roman" w:cs="Times New Roman"/>
          <w:color w:val="000000" w:themeColor="text1"/>
        </w:rPr>
        <w:t>BOCC Meeting - Hybrid (</w:t>
      </w:r>
      <w:r w:rsidR="0095608D" w:rsidRPr="005229D6">
        <w:rPr>
          <w:rFonts w:ascii="Times New Roman" w:hAnsi="Times New Roman" w:cs="Times New Roman"/>
          <w:color w:val="000000" w:themeColor="text1"/>
        </w:rPr>
        <w:t>Board</w:t>
      </w:r>
      <w:r w:rsidRPr="005229D6">
        <w:rPr>
          <w:rFonts w:ascii="Times New Roman" w:hAnsi="Times New Roman" w:cs="Times New Roman"/>
          <w:color w:val="000000" w:themeColor="text1"/>
        </w:rPr>
        <w:t>)</w:t>
      </w:r>
    </w:p>
    <w:p w14:paraId="0F62F152" w14:textId="259B9730" w:rsidR="002026A1" w:rsidRPr="005229D6" w:rsidRDefault="00EA7AB5" w:rsidP="002026A1">
      <w:pPr>
        <w:pStyle w:val="NoSpacing"/>
        <w:rPr>
          <w:rFonts w:ascii="Times New Roman" w:hAnsi="Times New Roman" w:cs="Times New Roman"/>
          <w:color w:val="000000" w:themeColor="text1"/>
        </w:rPr>
      </w:pPr>
      <w:r w:rsidRPr="005229D6">
        <w:rPr>
          <w:rFonts w:ascii="Times New Roman" w:hAnsi="Times New Roman" w:cs="Times New Roman"/>
          <w:color w:val="000000" w:themeColor="text1"/>
        </w:rPr>
        <w:t>12:00 p.m.</w:t>
      </w:r>
      <w:r w:rsidR="002026A1" w:rsidRPr="005229D6">
        <w:rPr>
          <w:rFonts w:ascii="Times New Roman" w:hAnsi="Times New Roman" w:cs="Times New Roman"/>
          <w:color w:val="000000" w:themeColor="text1"/>
        </w:rPr>
        <w:t xml:space="preserve"> </w:t>
      </w:r>
      <w:r w:rsidR="002026A1" w:rsidRPr="005229D6">
        <w:rPr>
          <w:rFonts w:ascii="Times New Roman" w:hAnsi="Times New Roman" w:cs="Times New Roman"/>
          <w:color w:val="000000" w:themeColor="text1"/>
        </w:rPr>
        <w:tab/>
        <w:t>BOCC Special Meeting - WSAC Virtual Assembly (</w:t>
      </w:r>
      <w:r w:rsidR="0095608D" w:rsidRPr="005229D6">
        <w:rPr>
          <w:rFonts w:ascii="Times New Roman" w:hAnsi="Times New Roman" w:cs="Times New Roman"/>
          <w:color w:val="000000" w:themeColor="text1"/>
        </w:rPr>
        <w:t>Board</w:t>
      </w:r>
      <w:r w:rsidR="002026A1" w:rsidRPr="005229D6">
        <w:rPr>
          <w:rFonts w:ascii="Times New Roman" w:hAnsi="Times New Roman" w:cs="Times New Roman"/>
          <w:color w:val="000000" w:themeColor="text1"/>
        </w:rPr>
        <w:t>)</w:t>
      </w:r>
    </w:p>
    <w:p w14:paraId="16237700" w14:textId="77777777" w:rsidR="00335E92" w:rsidRDefault="00335E92" w:rsidP="002026A1">
      <w:pPr>
        <w:pStyle w:val="NoSpacing"/>
        <w:rPr>
          <w:rFonts w:ascii="Times New Roman" w:hAnsi="Times New Roman" w:cs="Times New Roman"/>
          <w:color w:val="000000" w:themeColor="text1"/>
          <w:sz w:val="24"/>
          <w:u w:val="single"/>
        </w:rPr>
      </w:pPr>
    </w:p>
    <w:p w14:paraId="24DA1B27" w14:textId="13A40368" w:rsidR="002026A1" w:rsidRPr="005229D6" w:rsidRDefault="002026A1" w:rsidP="002026A1">
      <w:pPr>
        <w:pStyle w:val="NoSpacing"/>
        <w:rPr>
          <w:rFonts w:ascii="Times New Roman" w:hAnsi="Times New Roman" w:cs="Times New Roman"/>
          <w:color w:val="000000" w:themeColor="text1"/>
          <w:sz w:val="24"/>
          <w:u w:val="single"/>
        </w:rPr>
      </w:pPr>
      <w:r w:rsidRPr="005229D6">
        <w:rPr>
          <w:rFonts w:ascii="Times New Roman" w:hAnsi="Times New Roman" w:cs="Times New Roman"/>
          <w:color w:val="000000" w:themeColor="text1"/>
          <w:sz w:val="24"/>
          <w:u w:val="single"/>
        </w:rPr>
        <w:t xml:space="preserve">Tuesday, </w:t>
      </w:r>
      <w:r w:rsidR="0060761B" w:rsidRPr="005229D6">
        <w:rPr>
          <w:rFonts w:ascii="Times New Roman" w:hAnsi="Times New Roman" w:cs="Times New Roman"/>
          <w:color w:val="000000" w:themeColor="text1"/>
          <w:sz w:val="24"/>
          <w:u w:val="single"/>
        </w:rPr>
        <w:t>August 8</w:t>
      </w:r>
      <w:r w:rsidRPr="005229D6">
        <w:rPr>
          <w:rFonts w:ascii="Times New Roman" w:hAnsi="Times New Roman" w:cs="Times New Roman"/>
          <w:color w:val="000000" w:themeColor="text1"/>
          <w:sz w:val="24"/>
          <w:u w:val="single"/>
        </w:rPr>
        <w:t>, 2023</w:t>
      </w:r>
    </w:p>
    <w:p w14:paraId="0CA27D5B" w14:textId="79C0071F" w:rsidR="009312EC" w:rsidRPr="00CE5CA4" w:rsidRDefault="005229D6" w:rsidP="002026A1">
      <w:pPr>
        <w:pStyle w:val="NoSpacing"/>
        <w:rPr>
          <w:rFonts w:ascii="Times New Roman" w:hAnsi="Times New Roman" w:cs="Times New Roman"/>
          <w:color w:val="FF0000"/>
        </w:rPr>
      </w:pPr>
      <w:r w:rsidRPr="005229D6">
        <w:rPr>
          <w:rFonts w:ascii="Times New Roman" w:hAnsi="Times New Roman" w:cs="Times New Roman"/>
          <w:color w:val="000000" w:themeColor="text1"/>
        </w:rPr>
        <w:t>1</w:t>
      </w:r>
      <w:r w:rsidR="006D372F" w:rsidRPr="005229D6">
        <w:rPr>
          <w:rFonts w:ascii="Times New Roman" w:hAnsi="Times New Roman" w:cs="Times New Roman"/>
          <w:color w:val="000000" w:themeColor="text1"/>
        </w:rPr>
        <w:t>:</w:t>
      </w:r>
      <w:r w:rsidRPr="005229D6">
        <w:rPr>
          <w:rFonts w:ascii="Times New Roman" w:hAnsi="Times New Roman" w:cs="Times New Roman"/>
          <w:color w:val="000000" w:themeColor="text1"/>
        </w:rPr>
        <w:t>3</w:t>
      </w:r>
      <w:r w:rsidR="006D372F" w:rsidRPr="005229D6">
        <w:rPr>
          <w:rFonts w:ascii="Times New Roman" w:hAnsi="Times New Roman" w:cs="Times New Roman"/>
          <w:color w:val="000000" w:themeColor="text1"/>
        </w:rPr>
        <w:t xml:space="preserve">0 a.m. </w:t>
      </w:r>
      <w:r w:rsidR="006D372F" w:rsidRPr="005229D6">
        <w:rPr>
          <w:rFonts w:ascii="Times New Roman" w:hAnsi="Times New Roman" w:cs="Times New Roman"/>
          <w:color w:val="000000" w:themeColor="text1"/>
        </w:rPr>
        <w:tab/>
        <w:t xml:space="preserve">Jefferson </w:t>
      </w:r>
      <w:r w:rsidRPr="005229D6">
        <w:rPr>
          <w:rFonts w:ascii="Times New Roman" w:hAnsi="Times New Roman" w:cs="Times New Roman"/>
          <w:color w:val="000000" w:themeColor="text1"/>
        </w:rPr>
        <w:t xml:space="preserve">Transit Authority (JTA) Board </w:t>
      </w:r>
      <w:r w:rsidR="006D372F" w:rsidRPr="005229D6">
        <w:rPr>
          <w:rFonts w:ascii="Times New Roman" w:hAnsi="Times New Roman" w:cs="Times New Roman"/>
          <w:color w:val="000000" w:themeColor="text1"/>
        </w:rPr>
        <w:t xml:space="preserve">Meeting – </w:t>
      </w:r>
      <w:r w:rsidRPr="005229D6">
        <w:rPr>
          <w:rFonts w:ascii="Times New Roman" w:hAnsi="Times New Roman" w:cs="Times New Roman"/>
          <w:color w:val="000000" w:themeColor="text1"/>
        </w:rPr>
        <w:t>Hybrid</w:t>
      </w:r>
      <w:r w:rsidR="006D372F" w:rsidRPr="005229D6">
        <w:rPr>
          <w:rFonts w:ascii="Times New Roman" w:hAnsi="Times New Roman" w:cs="Times New Roman"/>
          <w:color w:val="000000" w:themeColor="text1"/>
        </w:rPr>
        <w:t xml:space="preserve"> (</w:t>
      </w:r>
      <w:r w:rsidRPr="005229D6">
        <w:rPr>
          <w:rFonts w:ascii="Times New Roman" w:hAnsi="Times New Roman" w:cs="Times New Roman"/>
          <w:color w:val="000000" w:themeColor="text1"/>
        </w:rPr>
        <w:t>Board</w:t>
      </w:r>
      <w:r w:rsidR="006D372F" w:rsidRPr="005229D6">
        <w:rPr>
          <w:rFonts w:ascii="Times New Roman" w:hAnsi="Times New Roman" w:cs="Times New Roman"/>
          <w:color w:val="000000" w:themeColor="text1"/>
        </w:rPr>
        <w:t xml:space="preserve">) </w:t>
      </w:r>
      <w:r w:rsidR="006D372F" w:rsidRPr="00CE5CA4">
        <w:rPr>
          <w:rFonts w:ascii="Times New Roman" w:hAnsi="Times New Roman" w:cs="Times New Roman"/>
          <w:color w:val="FF0000"/>
        </w:rPr>
        <w:tab/>
      </w:r>
      <w:r w:rsidR="006D372F" w:rsidRPr="00CE5CA4">
        <w:rPr>
          <w:rFonts w:ascii="Times New Roman" w:hAnsi="Times New Roman" w:cs="Times New Roman"/>
          <w:color w:val="FF0000"/>
        </w:rPr>
        <w:tab/>
      </w:r>
    </w:p>
    <w:p w14:paraId="003FF61E" w14:textId="726908CA" w:rsidR="0088619A" w:rsidRPr="005229D6" w:rsidRDefault="005229D6" w:rsidP="002026A1">
      <w:pPr>
        <w:pStyle w:val="NoSpacing"/>
        <w:rPr>
          <w:rFonts w:ascii="Times New Roman" w:hAnsi="Times New Roman" w:cs="Times New Roman"/>
          <w:color w:val="000000" w:themeColor="text1"/>
        </w:rPr>
      </w:pPr>
      <w:r w:rsidRPr="005229D6">
        <w:rPr>
          <w:rFonts w:ascii="Times New Roman" w:hAnsi="Times New Roman" w:cs="Times New Roman"/>
          <w:color w:val="000000" w:themeColor="text1"/>
        </w:rPr>
        <w:t xml:space="preserve">2:30 p.m. </w:t>
      </w:r>
      <w:r w:rsidRPr="005229D6">
        <w:rPr>
          <w:rFonts w:ascii="Times New Roman" w:hAnsi="Times New Roman" w:cs="Times New Roman"/>
          <w:color w:val="000000" w:themeColor="text1"/>
        </w:rPr>
        <w:tab/>
        <w:t>Quilcene-Brinnon Empowered Teens Coalition Meeting</w:t>
      </w:r>
      <w:r>
        <w:rPr>
          <w:rFonts w:ascii="Times New Roman" w:hAnsi="Times New Roman" w:cs="Times New Roman"/>
          <w:color w:val="000000" w:themeColor="text1"/>
        </w:rPr>
        <w:t xml:space="preserve"> – Virtual (Greg)</w:t>
      </w:r>
    </w:p>
    <w:p w14:paraId="2363A916" w14:textId="77777777" w:rsidR="005229D6" w:rsidRPr="00CE5CA4" w:rsidRDefault="005229D6" w:rsidP="002026A1">
      <w:pPr>
        <w:pStyle w:val="NoSpacing"/>
        <w:rPr>
          <w:rFonts w:ascii="Times New Roman" w:hAnsi="Times New Roman" w:cs="Times New Roman"/>
          <w:color w:val="FF0000"/>
          <w:sz w:val="16"/>
        </w:rPr>
      </w:pPr>
    </w:p>
    <w:p w14:paraId="2F375CEE" w14:textId="14FCE013" w:rsidR="005229D6" w:rsidRDefault="002026A1" w:rsidP="0088619A">
      <w:pPr>
        <w:pStyle w:val="NoSpacing"/>
        <w:rPr>
          <w:rFonts w:ascii="Times New Roman" w:hAnsi="Times New Roman" w:cs="Times New Roman"/>
          <w:color w:val="000000" w:themeColor="text1"/>
          <w:sz w:val="24"/>
          <w:u w:val="single"/>
        </w:rPr>
      </w:pPr>
      <w:r w:rsidRPr="005229D6">
        <w:rPr>
          <w:rFonts w:ascii="Times New Roman" w:hAnsi="Times New Roman" w:cs="Times New Roman"/>
          <w:color w:val="000000" w:themeColor="text1"/>
          <w:sz w:val="24"/>
          <w:u w:val="single"/>
        </w:rPr>
        <w:t xml:space="preserve">Wednesday, </w:t>
      </w:r>
      <w:r w:rsidR="0060761B" w:rsidRPr="005229D6">
        <w:rPr>
          <w:rFonts w:ascii="Times New Roman" w:hAnsi="Times New Roman" w:cs="Times New Roman"/>
          <w:color w:val="000000" w:themeColor="text1"/>
          <w:sz w:val="24"/>
          <w:u w:val="single"/>
        </w:rPr>
        <w:t>August 9</w:t>
      </w:r>
      <w:r w:rsidRPr="005229D6">
        <w:rPr>
          <w:rFonts w:ascii="Times New Roman" w:hAnsi="Times New Roman" w:cs="Times New Roman"/>
          <w:color w:val="000000" w:themeColor="text1"/>
          <w:sz w:val="24"/>
          <w:u w:val="single"/>
        </w:rPr>
        <w:t>, 2023</w:t>
      </w:r>
    </w:p>
    <w:p w14:paraId="442CEAE1" w14:textId="5650777C" w:rsidR="00532FAB" w:rsidRPr="00532FAB" w:rsidRDefault="00532FAB" w:rsidP="0088619A">
      <w:pPr>
        <w:pStyle w:val="NoSpacing"/>
        <w:rPr>
          <w:rFonts w:ascii="Times New Roman" w:hAnsi="Times New Roman" w:cs="Times New Roman"/>
          <w:color w:val="000000" w:themeColor="text1"/>
        </w:rPr>
      </w:pPr>
      <w:r w:rsidRPr="00532FAB">
        <w:rPr>
          <w:rFonts w:ascii="Times New Roman" w:hAnsi="Times New Roman" w:cs="Times New Roman"/>
          <w:color w:val="000000" w:themeColor="text1"/>
        </w:rPr>
        <w:t>8:00</w:t>
      </w:r>
      <w:r>
        <w:rPr>
          <w:rFonts w:ascii="Times New Roman" w:hAnsi="Times New Roman" w:cs="Times New Roman"/>
          <w:color w:val="000000" w:themeColor="text1"/>
        </w:rPr>
        <w:t xml:space="preserve"> a.m. </w:t>
      </w:r>
      <w:r>
        <w:rPr>
          <w:rFonts w:ascii="Times New Roman" w:hAnsi="Times New Roman" w:cs="Times New Roman"/>
          <w:color w:val="000000" w:themeColor="text1"/>
        </w:rPr>
        <w:tab/>
        <w:t xml:space="preserve">Puget Sound Partnership </w:t>
      </w:r>
      <w:r w:rsidRPr="00532FAB">
        <w:rPr>
          <w:rFonts w:ascii="Times New Roman" w:hAnsi="Times New Roman" w:cs="Times New Roman"/>
          <w:color w:val="000000" w:themeColor="text1"/>
        </w:rPr>
        <w:t>Ecosystem Coordination Board Meeting</w:t>
      </w:r>
      <w:r>
        <w:rPr>
          <w:rFonts w:ascii="Times New Roman" w:hAnsi="Times New Roman" w:cs="Times New Roman"/>
          <w:color w:val="000000" w:themeColor="text1"/>
        </w:rPr>
        <w:t xml:space="preserve"> – Virtual (Kate)</w:t>
      </w:r>
    </w:p>
    <w:p w14:paraId="4BAC54F7" w14:textId="555EF92D" w:rsidR="00096939" w:rsidRDefault="00096939"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096939">
        <w:rPr>
          <w:rFonts w:ascii="Times New Roman" w:hAnsi="Times New Roman" w:cs="Times New Roman"/>
          <w:color w:val="000000" w:themeColor="text1"/>
        </w:rPr>
        <w:t>Olympic Peninsula Master Plan Leadership Team</w:t>
      </w:r>
    </w:p>
    <w:p w14:paraId="19269669" w14:textId="18E2B0FB" w:rsidR="00532FAB" w:rsidRDefault="00532FAB"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532FAB">
        <w:rPr>
          <w:rFonts w:ascii="Times New Roman" w:hAnsi="Times New Roman" w:cs="Times New Roman"/>
          <w:color w:val="000000" w:themeColor="text1"/>
        </w:rPr>
        <w:t>Washington State Board of Health</w:t>
      </w:r>
      <w:r w:rsidR="00096939">
        <w:rPr>
          <w:rFonts w:ascii="Times New Roman" w:hAnsi="Times New Roman" w:cs="Times New Roman"/>
          <w:color w:val="000000" w:themeColor="text1"/>
        </w:rPr>
        <w:t xml:space="preserve"> M</w:t>
      </w:r>
      <w:r w:rsidRPr="00532FAB">
        <w:rPr>
          <w:rFonts w:ascii="Times New Roman" w:hAnsi="Times New Roman" w:cs="Times New Roman"/>
          <w:color w:val="000000" w:themeColor="text1"/>
        </w:rPr>
        <w:t>eeting</w:t>
      </w:r>
      <w:r w:rsidR="00096939">
        <w:rPr>
          <w:rFonts w:ascii="Times New Roman" w:hAnsi="Times New Roman" w:cs="Times New Roman"/>
          <w:color w:val="000000" w:themeColor="text1"/>
        </w:rPr>
        <w:t xml:space="preserve"> – Hybrid (Kate)</w:t>
      </w:r>
    </w:p>
    <w:p w14:paraId="47426F6F" w14:textId="33BB2079" w:rsidR="00096939" w:rsidRDefault="00096939"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r>
      <w:r w:rsidRPr="00096939">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r>
        <w:rPr>
          <w:rFonts w:ascii="Times New Roman" w:hAnsi="Times New Roman" w:cs="Times New Roman"/>
          <w:color w:val="000000" w:themeColor="text1"/>
        </w:rPr>
        <w:tab/>
      </w:r>
    </w:p>
    <w:p w14:paraId="118AADCB" w14:textId="378A1488" w:rsidR="00096939" w:rsidRDefault="00096939"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096939">
        <w:rPr>
          <w:rFonts w:ascii="Times New Roman" w:hAnsi="Times New Roman" w:cs="Times New Roman"/>
          <w:color w:val="000000" w:themeColor="text1"/>
        </w:rPr>
        <w:t>NOAA Climate Resilience Regional Challenge</w:t>
      </w:r>
      <w:r>
        <w:rPr>
          <w:rFonts w:ascii="Times New Roman" w:hAnsi="Times New Roman" w:cs="Times New Roman"/>
          <w:color w:val="000000" w:themeColor="text1"/>
        </w:rPr>
        <w:t xml:space="preserve"> Discussion – Virtual (Kate)</w:t>
      </w:r>
    </w:p>
    <w:p w14:paraId="34C1B23B" w14:textId="2964BE3B" w:rsidR="00096939" w:rsidRDefault="00096939"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r>
      <w:r w:rsidRPr="00096939">
        <w:rPr>
          <w:rFonts w:ascii="Times New Roman" w:hAnsi="Times New Roman" w:cs="Times New Roman"/>
          <w:color w:val="000000" w:themeColor="text1"/>
        </w:rPr>
        <w:t>Childcare Capacity/Family Support</w:t>
      </w:r>
      <w:r>
        <w:rPr>
          <w:rFonts w:ascii="Times New Roman" w:hAnsi="Times New Roman" w:cs="Times New Roman"/>
          <w:color w:val="000000" w:themeColor="text1"/>
        </w:rPr>
        <w:t xml:space="preserve"> Meeting – Virtual (Kate) </w:t>
      </w:r>
    </w:p>
    <w:p w14:paraId="3479C46D" w14:textId="7BAE39A6" w:rsidR="00096939" w:rsidRDefault="00096939"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r>
      <w:r w:rsidRPr="00096939">
        <w:rPr>
          <w:rFonts w:ascii="Times New Roman" w:hAnsi="Times New Roman" w:cs="Times New Roman"/>
          <w:color w:val="000000" w:themeColor="text1"/>
        </w:rPr>
        <w:t>Jefferson/Whatcom DNR</w:t>
      </w:r>
      <w:r w:rsidR="001D1A90">
        <w:rPr>
          <w:rFonts w:ascii="Times New Roman" w:hAnsi="Times New Roman" w:cs="Times New Roman"/>
          <w:color w:val="000000" w:themeColor="text1"/>
        </w:rPr>
        <w:t xml:space="preserve"> Meeting – Virtual (Heidi)</w:t>
      </w:r>
    </w:p>
    <w:p w14:paraId="35F56AC5" w14:textId="2CD9A41D" w:rsidR="0088619A" w:rsidRPr="001D1A90" w:rsidRDefault="005229D6" w:rsidP="0088619A">
      <w:pPr>
        <w:pStyle w:val="NoSpacing"/>
        <w:rPr>
          <w:rFonts w:ascii="Times New Roman" w:hAnsi="Times New Roman" w:cs="Times New Roman"/>
          <w:color w:val="000000" w:themeColor="text1"/>
          <w:u w:val="single"/>
        </w:rPr>
      </w:pPr>
      <w:r w:rsidRPr="001D1A90">
        <w:rPr>
          <w:rFonts w:ascii="Times New Roman" w:hAnsi="Times New Roman" w:cs="Times New Roman"/>
          <w:color w:val="000000" w:themeColor="text1"/>
        </w:rPr>
        <w:t xml:space="preserve">5:30 p.m. </w:t>
      </w:r>
      <w:r w:rsidRPr="001D1A90">
        <w:rPr>
          <w:rFonts w:ascii="Times New Roman" w:hAnsi="Times New Roman" w:cs="Times New Roman"/>
          <w:color w:val="000000" w:themeColor="text1"/>
        </w:rPr>
        <w:tab/>
        <w:t xml:space="preserve">Olympic Community Action Programs (OlyCAP) Board Meeting – Port Townsend Office (Greg) </w:t>
      </w:r>
    </w:p>
    <w:p w14:paraId="1BC79F8B" w14:textId="3B31AE1B" w:rsidR="0088619A" w:rsidRPr="001D1A90" w:rsidRDefault="001D1A90" w:rsidP="002026A1">
      <w:pPr>
        <w:pStyle w:val="NoSpacing"/>
        <w:rPr>
          <w:rFonts w:ascii="Times New Roman" w:hAnsi="Times New Roman" w:cs="Times New Roman"/>
          <w:color w:val="FF0000"/>
        </w:rPr>
      </w:pPr>
      <w:r w:rsidRPr="001D1A90">
        <w:rPr>
          <w:rFonts w:ascii="Times New Roman" w:hAnsi="Times New Roman" w:cs="Times New Roman"/>
          <w:color w:val="000000" w:themeColor="text1"/>
        </w:rPr>
        <w:t xml:space="preserve">6:00 p.m. </w:t>
      </w:r>
      <w:r w:rsidRPr="001D1A90">
        <w:rPr>
          <w:rFonts w:ascii="Times New Roman" w:hAnsi="Times New Roman" w:cs="Times New Roman"/>
          <w:color w:val="000000" w:themeColor="text1"/>
        </w:rPr>
        <w:tab/>
        <w:t>Olympic Discovery Trail (ODT) Board Meeting</w:t>
      </w:r>
      <w:r>
        <w:rPr>
          <w:rFonts w:ascii="Times New Roman" w:hAnsi="Times New Roman" w:cs="Times New Roman"/>
          <w:color w:val="000000" w:themeColor="text1"/>
        </w:rPr>
        <w:t xml:space="preserve"> – Virtual (Heidi)</w:t>
      </w:r>
    </w:p>
    <w:p w14:paraId="586A4056" w14:textId="6F5DFE04" w:rsidR="001D1A90" w:rsidRPr="001D1A90" w:rsidRDefault="001D1A90" w:rsidP="002026A1">
      <w:pPr>
        <w:pStyle w:val="NoSpacing"/>
        <w:rPr>
          <w:rFonts w:ascii="Times New Roman" w:hAnsi="Times New Roman" w:cs="Times New Roman"/>
          <w:color w:val="000000" w:themeColor="text1"/>
        </w:rPr>
      </w:pPr>
      <w:r w:rsidRPr="001D1A90">
        <w:rPr>
          <w:rFonts w:ascii="Times New Roman" w:hAnsi="Times New Roman" w:cs="Times New Roman"/>
          <w:color w:val="000000" w:themeColor="text1"/>
        </w:rPr>
        <w:t xml:space="preserve">6:30 p.m. </w:t>
      </w:r>
      <w:r w:rsidRPr="001D1A90">
        <w:rPr>
          <w:rFonts w:ascii="Times New Roman" w:hAnsi="Times New Roman" w:cs="Times New Roman"/>
          <w:color w:val="000000" w:themeColor="text1"/>
        </w:rPr>
        <w:tab/>
        <w:t xml:space="preserve">Grange Meeting </w:t>
      </w:r>
      <w:r>
        <w:rPr>
          <w:rFonts w:ascii="Times New Roman" w:hAnsi="Times New Roman" w:cs="Times New Roman"/>
          <w:color w:val="000000" w:themeColor="text1"/>
        </w:rPr>
        <w:t xml:space="preserve">- </w:t>
      </w:r>
      <w:r w:rsidRPr="001D1A90">
        <w:rPr>
          <w:rFonts w:ascii="Times New Roman" w:hAnsi="Times New Roman" w:cs="Times New Roman"/>
          <w:color w:val="000000" w:themeColor="text1"/>
        </w:rPr>
        <w:t xml:space="preserve">Chimacum (Heidi) </w:t>
      </w:r>
    </w:p>
    <w:p w14:paraId="697CBAF8" w14:textId="25AB8639" w:rsidR="001D1A90" w:rsidRDefault="001D1A90" w:rsidP="002026A1">
      <w:pPr>
        <w:pStyle w:val="NoSpacing"/>
        <w:rPr>
          <w:rFonts w:ascii="Times New Roman" w:hAnsi="Times New Roman" w:cs="Times New Roman"/>
          <w:color w:val="FF0000"/>
          <w:sz w:val="16"/>
          <w:u w:val="single"/>
        </w:rPr>
      </w:pPr>
    </w:p>
    <w:p w14:paraId="1FD2E10D" w14:textId="5EF5D4F3" w:rsidR="002026A1" w:rsidRPr="005229D6" w:rsidRDefault="002026A1" w:rsidP="002026A1">
      <w:pPr>
        <w:pStyle w:val="NoSpacing"/>
        <w:rPr>
          <w:rFonts w:ascii="Times New Roman" w:hAnsi="Times New Roman" w:cs="Times New Roman"/>
          <w:color w:val="000000" w:themeColor="text1"/>
          <w:sz w:val="24"/>
          <w:u w:val="single"/>
        </w:rPr>
      </w:pPr>
      <w:r w:rsidRPr="005229D6">
        <w:rPr>
          <w:rFonts w:ascii="Times New Roman" w:hAnsi="Times New Roman" w:cs="Times New Roman"/>
          <w:color w:val="000000" w:themeColor="text1"/>
          <w:sz w:val="24"/>
          <w:u w:val="single"/>
        </w:rPr>
        <w:t xml:space="preserve">Thursday, </w:t>
      </w:r>
      <w:r w:rsidR="0060761B" w:rsidRPr="005229D6">
        <w:rPr>
          <w:rFonts w:ascii="Times New Roman" w:hAnsi="Times New Roman" w:cs="Times New Roman"/>
          <w:color w:val="000000" w:themeColor="text1"/>
          <w:sz w:val="24"/>
          <w:u w:val="single"/>
        </w:rPr>
        <w:t>August 10</w:t>
      </w:r>
      <w:r w:rsidRPr="005229D6">
        <w:rPr>
          <w:rFonts w:ascii="Times New Roman" w:hAnsi="Times New Roman" w:cs="Times New Roman"/>
          <w:color w:val="000000" w:themeColor="text1"/>
          <w:sz w:val="24"/>
          <w:u w:val="single"/>
        </w:rPr>
        <w:t>, 2023</w:t>
      </w:r>
    </w:p>
    <w:p w14:paraId="732C2E6A" w14:textId="57DBD3E0" w:rsidR="00C20367" w:rsidRPr="00CE5CA4" w:rsidRDefault="00C20367" w:rsidP="002026A1">
      <w:pPr>
        <w:pStyle w:val="NoSpacing"/>
        <w:rPr>
          <w:rFonts w:ascii="Times New Roman" w:hAnsi="Times New Roman" w:cs="Times New Roman"/>
          <w:color w:val="FF0000"/>
        </w:rPr>
      </w:pPr>
      <w:r w:rsidRPr="005229D6">
        <w:rPr>
          <w:rFonts w:ascii="Times New Roman" w:hAnsi="Times New Roman" w:cs="Times New Roman"/>
          <w:color w:val="000000" w:themeColor="text1"/>
        </w:rPr>
        <w:t xml:space="preserve">9:00 a.m. </w:t>
      </w:r>
      <w:r w:rsidRPr="005229D6">
        <w:rPr>
          <w:rFonts w:ascii="Times New Roman" w:hAnsi="Times New Roman" w:cs="Times New Roman"/>
          <w:color w:val="000000" w:themeColor="text1"/>
        </w:rPr>
        <w:tab/>
      </w:r>
      <w:r w:rsidR="005229D6" w:rsidRPr="005229D6">
        <w:rPr>
          <w:rFonts w:ascii="Times New Roman" w:hAnsi="Times New Roman" w:cs="Times New Roman"/>
          <w:color w:val="000000" w:themeColor="text1"/>
        </w:rPr>
        <w:t xml:space="preserve">Recompete Task Force Meeting - </w:t>
      </w:r>
      <w:r w:rsidRPr="005229D6">
        <w:rPr>
          <w:rFonts w:ascii="Times New Roman" w:hAnsi="Times New Roman" w:cs="Times New Roman"/>
          <w:color w:val="000000" w:themeColor="text1"/>
        </w:rPr>
        <w:t xml:space="preserve">Virtual (Greg) </w:t>
      </w:r>
    </w:p>
    <w:p w14:paraId="4D1A3EBD" w14:textId="0A687BFA" w:rsidR="008613E0" w:rsidRPr="00532FAB" w:rsidRDefault="005229D6" w:rsidP="002026A1">
      <w:pPr>
        <w:pStyle w:val="NoSpacing"/>
        <w:rPr>
          <w:rFonts w:ascii="Times New Roman" w:hAnsi="Times New Roman" w:cs="Times New Roman"/>
          <w:color w:val="000000" w:themeColor="text1"/>
        </w:rPr>
      </w:pPr>
      <w:r w:rsidRPr="00532FAB">
        <w:rPr>
          <w:rFonts w:ascii="Times New Roman" w:hAnsi="Times New Roman" w:cs="Times New Roman"/>
          <w:color w:val="000000" w:themeColor="text1"/>
        </w:rPr>
        <w:t xml:space="preserve">9:00 a.m. </w:t>
      </w:r>
      <w:r w:rsidRPr="00532FAB">
        <w:rPr>
          <w:rFonts w:ascii="Times New Roman" w:hAnsi="Times New Roman" w:cs="Times New Roman"/>
          <w:color w:val="000000" w:themeColor="text1"/>
        </w:rPr>
        <w:tab/>
      </w:r>
      <w:r w:rsidR="00532FAB" w:rsidRPr="00532FAB">
        <w:rPr>
          <w:rFonts w:ascii="Times New Roman" w:hAnsi="Times New Roman" w:cs="Times New Roman"/>
          <w:color w:val="000000" w:themeColor="text1"/>
        </w:rPr>
        <w:t>WSAC Broadband Advisory Committee Meeting – Virtual (Greg)</w:t>
      </w:r>
    </w:p>
    <w:p w14:paraId="4761CCEB" w14:textId="528078EA" w:rsidR="001D1A90" w:rsidRDefault="001D1A90"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1D1A90">
        <w:rPr>
          <w:rFonts w:ascii="Times New Roman" w:hAnsi="Times New Roman" w:cs="Times New Roman"/>
          <w:color w:val="000000" w:themeColor="text1"/>
        </w:rPr>
        <w:t>Jefferson County Timberlands</w:t>
      </w:r>
      <w:r>
        <w:rPr>
          <w:rFonts w:ascii="Times New Roman" w:hAnsi="Times New Roman" w:cs="Times New Roman"/>
          <w:color w:val="000000" w:themeColor="text1"/>
        </w:rPr>
        <w:t xml:space="preserve"> Meeting – Hybrid, Trust Land Transfer Office (Heidi)</w:t>
      </w:r>
    </w:p>
    <w:p w14:paraId="12AAA241" w14:textId="627AEE7F" w:rsidR="001D1A90" w:rsidRDefault="001D1A90"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t>Clean Water District Advisory Committee Meeting – Hybrid (Heidi)</w:t>
      </w:r>
    </w:p>
    <w:p w14:paraId="13FCA518" w14:textId="245DCCDF" w:rsidR="005229D6" w:rsidRPr="00532FAB" w:rsidRDefault="00532FAB" w:rsidP="002026A1">
      <w:pPr>
        <w:pStyle w:val="NoSpacing"/>
        <w:rPr>
          <w:rFonts w:ascii="Times New Roman" w:hAnsi="Times New Roman" w:cs="Times New Roman"/>
          <w:color w:val="000000" w:themeColor="text1"/>
        </w:rPr>
      </w:pPr>
      <w:r w:rsidRPr="00532FAB">
        <w:rPr>
          <w:rFonts w:ascii="Times New Roman" w:hAnsi="Times New Roman" w:cs="Times New Roman"/>
          <w:color w:val="000000" w:themeColor="text1"/>
        </w:rPr>
        <w:t xml:space="preserve">3:00 p.m. </w:t>
      </w:r>
      <w:r w:rsidRPr="00532FAB">
        <w:rPr>
          <w:rFonts w:ascii="Times New Roman" w:hAnsi="Times New Roman" w:cs="Times New Roman"/>
          <w:color w:val="000000" w:themeColor="text1"/>
        </w:rPr>
        <w:tab/>
      </w:r>
      <w:r w:rsidR="00A65834" w:rsidRPr="00A65834">
        <w:rPr>
          <w:rFonts w:ascii="Times New Roman" w:hAnsi="Times New Roman" w:cs="Times New Roman"/>
          <w:color w:val="000000" w:themeColor="text1"/>
        </w:rPr>
        <w:t xml:space="preserve">Jefferson County Behavioral Health Consortium (BHC) </w:t>
      </w:r>
      <w:r w:rsidR="00A65834">
        <w:rPr>
          <w:rFonts w:ascii="Times New Roman" w:hAnsi="Times New Roman" w:cs="Times New Roman"/>
          <w:color w:val="000000" w:themeColor="text1"/>
        </w:rPr>
        <w:t>M</w:t>
      </w:r>
      <w:r w:rsidR="00A65834" w:rsidRPr="00A65834">
        <w:rPr>
          <w:rFonts w:ascii="Times New Roman" w:hAnsi="Times New Roman" w:cs="Times New Roman"/>
          <w:color w:val="000000" w:themeColor="text1"/>
        </w:rPr>
        <w:t xml:space="preserve">eeting </w:t>
      </w:r>
      <w:r w:rsidRPr="00532FAB">
        <w:rPr>
          <w:rFonts w:ascii="Times New Roman" w:hAnsi="Times New Roman" w:cs="Times New Roman"/>
          <w:color w:val="000000" w:themeColor="text1"/>
        </w:rPr>
        <w:t>- Virtual (Greg)</w:t>
      </w:r>
    </w:p>
    <w:p w14:paraId="5FED2FB5" w14:textId="77777777" w:rsidR="001D1A90" w:rsidRPr="00CE5CA4" w:rsidRDefault="001D1A90" w:rsidP="002026A1">
      <w:pPr>
        <w:pStyle w:val="NoSpacing"/>
        <w:rPr>
          <w:rFonts w:ascii="Times New Roman" w:hAnsi="Times New Roman" w:cs="Times New Roman"/>
          <w:color w:val="FF0000"/>
        </w:rPr>
      </w:pPr>
    </w:p>
    <w:p w14:paraId="4BA6A57F" w14:textId="327887A6" w:rsidR="002026A1" w:rsidRPr="005229D6" w:rsidRDefault="002026A1" w:rsidP="002026A1">
      <w:pPr>
        <w:pStyle w:val="NoSpacing"/>
        <w:rPr>
          <w:rFonts w:ascii="Times New Roman" w:hAnsi="Times New Roman" w:cs="Times New Roman"/>
          <w:color w:val="000000" w:themeColor="text1"/>
          <w:sz w:val="24"/>
          <w:u w:val="single"/>
        </w:rPr>
      </w:pPr>
      <w:r w:rsidRPr="005229D6">
        <w:rPr>
          <w:rFonts w:ascii="Times New Roman" w:hAnsi="Times New Roman" w:cs="Times New Roman"/>
          <w:color w:val="000000" w:themeColor="text1"/>
          <w:sz w:val="24"/>
          <w:u w:val="single"/>
        </w:rPr>
        <w:t xml:space="preserve">Friday, </w:t>
      </w:r>
      <w:r w:rsidR="0060761B" w:rsidRPr="005229D6">
        <w:rPr>
          <w:rFonts w:ascii="Times New Roman" w:hAnsi="Times New Roman" w:cs="Times New Roman"/>
          <w:color w:val="000000" w:themeColor="text1"/>
          <w:sz w:val="24"/>
          <w:u w:val="single"/>
        </w:rPr>
        <w:t>August 11,</w:t>
      </w:r>
      <w:r w:rsidRPr="005229D6">
        <w:rPr>
          <w:rFonts w:ascii="Times New Roman" w:hAnsi="Times New Roman" w:cs="Times New Roman"/>
          <w:color w:val="000000" w:themeColor="text1"/>
          <w:sz w:val="24"/>
          <w:u w:val="single"/>
        </w:rPr>
        <w:t xml:space="preserve"> 2023</w:t>
      </w:r>
    </w:p>
    <w:p w14:paraId="2DAF1846" w14:textId="0873C7B0" w:rsidR="001D1A90" w:rsidRDefault="001D1A90" w:rsidP="00842914">
      <w:pPr>
        <w:pStyle w:val="NoSpacing"/>
        <w:rPr>
          <w:rFonts w:ascii="Times New Roman" w:hAnsi="Times New Roman" w:cs="Times New Roman"/>
          <w:color w:val="000000" w:themeColor="text1"/>
        </w:rPr>
      </w:pPr>
      <w:r w:rsidRPr="001D1A90">
        <w:rPr>
          <w:rFonts w:ascii="Times New Roman" w:hAnsi="Times New Roman" w:cs="Times New Roman"/>
          <w:color w:val="000000" w:themeColor="text1"/>
        </w:rPr>
        <w:t xml:space="preserve">All Day </w:t>
      </w:r>
      <w:r w:rsidRPr="001D1A90">
        <w:rPr>
          <w:rFonts w:ascii="Times New Roman" w:hAnsi="Times New Roman" w:cs="Times New Roman"/>
          <w:color w:val="000000" w:themeColor="text1"/>
        </w:rPr>
        <w:tab/>
        <w:t>Out of Office – (Heidi)</w:t>
      </w:r>
    </w:p>
    <w:p w14:paraId="79F3F288" w14:textId="2F8F7603" w:rsidR="001D1A90" w:rsidRDefault="001D1A90"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9:30 a.m. </w:t>
      </w:r>
      <w:r>
        <w:rPr>
          <w:rFonts w:ascii="Times New Roman" w:hAnsi="Times New Roman" w:cs="Times New Roman"/>
          <w:color w:val="000000" w:themeColor="text1"/>
        </w:rPr>
        <w:tab/>
      </w:r>
      <w:r w:rsidRPr="001D1A90">
        <w:rPr>
          <w:rFonts w:ascii="Times New Roman" w:hAnsi="Times New Roman" w:cs="Times New Roman"/>
          <w:color w:val="000000" w:themeColor="text1"/>
        </w:rPr>
        <w:t>Housing Fund Board Needs Assessment</w:t>
      </w:r>
      <w:r>
        <w:rPr>
          <w:rFonts w:ascii="Times New Roman" w:hAnsi="Times New Roman" w:cs="Times New Roman"/>
          <w:color w:val="000000" w:themeColor="text1"/>
        </w:rPr>
        <w:t xml:space="preserve"> Meeting - Virtual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7C44735"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0"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017A8E30" w14:textId="77777777" w:rsidR="00820B1B" w:rsidRDefault="00820B1B"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1"/>
      <w:footerReference w:type="default" r:id="rId42"/>
      <w:footerReference w:type="first" r:id="rId4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F453" w14:textId="77777777" w:rsidR="00BE2BA0" w:rsidRDefault="00BE2BA0">
      <w:r>
        <w:separator/>
      </w:r>
    </w:p>
  </w:endnote>
  <w:endnote w:type="continuationSeparator" w:id="0">
    <w:p w14:paraId="450EDFFD" w14:textId="77777777" w:rsidR="00BE2BA0" w:rsidRDefault="00BE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45C6" w14:textId="77777777" w:rsidR="00BE2BA0" w:rsidRDefault="00BE2BA0">
      <w:r>
        <w:separator/>
      </w:r>
    </w:p>
  </w:footnote>
  <w:footnote w:type="continuationSeparator" w:id="0">
    <w:p w14:paraId="081802EF" w14:textId="77777777" w:rsidR="00BE2BA0" w:rsidRDefault="00BE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03B660F5" w:rsidR="00506B8C" w:rsidRPr="009249B3" w:rsidRDefault="00E005AC" w:rsidP="00C41997">
    <w:pPr>
      <w:pBdr>
        <w:bottom w:val="single" w:sz="4" w:space="1" w:color="auto"/>
      </w:pBdr>
      <w:jc w:val="center"/>
      <w:rPr>
        <w:sz w:val="24"/>
        <w:szCs w:val="24"/>
      </w:rPr>
    </w:pPr>
    <w:r w:rsidRPr="009249B3">
      <w:rPr>
        <w:sz w:val="24"/>
        <w:szCs w:val="24"/>
      </w:rPr>
      <w:t xml:space="preserve">Agenda: </w:t>
    </w:r>
    <w:r w:rsidR="00634115" w:rsidRPr="009249B3">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249B3" w:rsidRPr="009249B3">
      <w:rPr>
        <w:sz w:val="24"/>
        <w:szCs w:val="24"/>
      </w:rPr>
      <w:t>August 7</w:t>
    </w:r>
    <w:r w:rsidR="0050581D" w:rsidRPr="009249B3">
      <w:rPr>
        <w:sz w:val="24"/>
        <w:szCs w:val="24"/>
      </w:rPr>
      <w:t>, 202</w:t>
    </w:r>
    <w:r w:rsidR="00DE6BD1" w:rsidRPr="009249B3">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A76198"/>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DD040A6"/>
    <w:multiLevelType w:val="hybridMultilevel"/>
    <w:tmpl w:val="E3EC6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32430"/>
    <w:multiLevelType w:val="hybridMultilevel"/>
    <w:tmpl w:val="038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20"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5"/>
  </w:num>
  <w:num w:numId="3">
    <w:abstractNumId w:val="7"/>
  </w:num>
  <w:num w:numId="4">
    <w:abstractNumId w:val="23"/>
  </w:num>
  <w:num w:numId="5">
    <w:abstractNumId w:val="4"/>
  </w:num>
  <w:num w:numId="6">
    <w:abstractNumId w:val="16"/>
  </w:num>
  <w:num w:numId="7">
    <w:abstractNumId w:val="17"/>
  </w:num>
  <w:num w:numId="8">
    <w:abstractNumId w:val="13"/>
  </w:num>
  <w:num w:numId="9">
    <w:abstractNumId w:val="2"/>
  </w:num>
  <w:num w:numId="10">
    <w:abstractNumId w:val="18"/>
  </w:num>
  <w:num w:numId="11">
    <w:abstractNumId w:val="21"/>
  </w:num>
  <w:num w:numId="12">
    <w:abstractNumId w:val="0"/>
  </w:num>
  <w:num w:numId="13">
    <w:abstractNumId w:val="2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9"/>
  </w:num>
  <w:num w:numId="18">
    <w:abstractNumId w:val="1"/>
  </w:num>
  <w:num w:numId="19">
    <w:abstractNumId w:val="9"/>
  </w:num>
  <w:num w:numId="20">
    <w:abstractNumId w:val="6"/>
  </w:num>
  <w:num w:numId="21">
    <w:abstractNumId w:val="3"/>
  </w:num>
  <w:num w:numId="22">
    <w:abstractNumId w:val="22"/>
  </w:num>
  <w:num w:numId="23">
    <w:abstractNumId w:val="12"/>
  </w:num>
  <w:num w:numId="24">
    <w:abstractNumId w:val="5"/>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7D4F"/>
    <w:rsid w:val="000202F5"/>
    <w:rsid w:val="00020B9C"/>
    <w:rsid w:val="000227DE"/>
    <w:rsid w:val="00022D64"/>
    <w:rsid w:val="0002414E"/>
    <w:rsid w:val="00024302"/>
    <w:rsid w:val="00036B2E"/>
    <w:rsid w:val="00037914"/>
    <w:rsid w:val="00045291"/>
    <w:rsid w:val="000454EF"/>
    <w:rsid w:val="00045AD1"/>
    <w:rsid w:val="000511C1"/>
    <w:rsid w:val="00052484"/>
    <w:rsid w:val="000524C0"/>
    <w:rsid w:val="00052836"/>
    <w:rsid w:val="00052905"/>
    <w:rsid w:val="00052D70"/>
    <w:rsid w:val="00056F58"/>
    <w:rsid w:val="00057062"/>
    <w:rsid w:val="0005710A"/>
    <w:rsid w:val="000608CD"/>
    <w:rsid w:val="00063CF8"/>
    <w:rsid w:val="00063F96"/>
    <w:rsid w:val="000645FC"/>
    <w:rsid w:val="00067B51"/>
    <w:rsid w:val="0007028C"/>
    <w:rsid w:val="000703D3"/>
    <w:rsid w:val="0007053C"/>
    <w:rsid w:val="00071150"/>
    <w:rsid w:val="00071D20"/>
    <w:rsid w:val="00076824"/>
    <w:rsid w:val="00081DA3"/>
    <w:rsid w:val="00082CB0"/>
    <w:rsid w:val="000908F2"/>
    <w:rsid w:val="00092832"/>
    <w:rsid w:val="0009517B"/>
    <w:rsid w:val="00095259"/>
    <w:rsid w:val="00096939"/>
    <w:rsid w:val="00097A66"/>
    <w:rsid w:val="000A238E"/>
    <w:rsid w:val="000A39F8"/>
    <w:rsid w:val="000A3C63"/>
    <w:rsid w:val="000A45F9"/>
    <w:rsid w:val="000A59FC"/>
    <w:rsid w:val="000B0392"/>
    <w:rsid w:val="000B0AAC"/>
    <w:rsid w:val="000B68AC"/>
    <w:rsid w:val="000B7453"/>
    <w:rsid w:val="000C162A"/>
    <w:rsid w:val="000C1CF8"/>
    <w:rsid w:val="000C419E"/>
    <w:rsid w:val="000C6650"/>
    <w:rsid w:val="000C6B2A"/>
    <w:rsid w:val="000D102E"/>
    <w:rsid w:val="000D155C"/>
    <w:rsid w:val="000D1C29"/>
    <w:rsid w:val="000D2018"/>
    <w:rsid w:val="000D47FC"/>
    <w:rsid w:val="000D5C8B"/>
    <w:rsid w:val="000D7D12"/>
    <w:rsid w:val="000E0423"/>
    <w:rsid w:val="000E28D8"/>
    <w:rsid w:val="000E2BFB"/>
    <w:rsid w:val="000E49B7"/>
    <w:rsid w:val="000E4E24"/>
    <w:rsid w:val="000E55ED"/>
    <w:rsid w:val="000E7B3A"/>
    <w:rsid w:val="000F355D"/>
    <w:rsid w:val="000F411E"/>
    <w:rsid w:val="000F63ED"/>
    <w:rsid w:val="000F6BE9"/>
    <w:rsid w:val="00103029"/>
    <w:rsid w:val="0010339D"/>
    <w:rsid w:val="001041BF"/>
    <w:rsid w:val="00105A89"/>
    <w:rsid w:val="00106028"/>
    <w:rsid w:val="00106134"/>
    <w:rsid w:val="0010758C"/>
    <w:rsid w:val="001112C3"/>
    <w:rsid w:val="00114063"/>
    <w:rsid w:val="001174A0"/>
    <w:rsid w:val="00121C96"/>
    <w:rsid w:val="00123392"/>
    <w:rsid w:val="001257D8"/>
    <w:rsid w:val="00125FDF"/>
    <w:rsid w:val="001273A1"/>
    <w:rsid w:val="00130CAD"/>
    <w:rsid w:val="0013248A"/>
    <w:rsid w:val="00132555"/>
    <w:rsid w:val="00133634"/>
    <w:rsid w:val="00133D1A"/>
    <w:rsid w:val="001340E3"/>
    <w:rsid w:val="001371FB"/>
    <w:rsid w:val="00137220"/>
    <w:rsid w:val="00140D03"/>
    <w:rsid w:val="00142C68"/>
    <w:rsid w:val="00142E0D"/>
    <w:rsid w:val="00143AB8"/>
    <w:rsid w:val="001440FB"/>
    <w:rsid w:val="001441FF"/>
    <w:rsid w:val="00154E7F"/>
    <w:rsid w:val="00156DB3"/>
    <w:rsid w:val="00160039"/>
    <w:rsid w:val="00160AD8"/>
    <w:rsid w:val="0016134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0AEE"/>
    <w:rsid w:val="001A1ED6"/>
    <w:rsid w:val="001A26E1"/>
    <w:rsid w:val="001A4FD9"/>
    <w:rsid w:val="001A5640"/>
    <w:rsid w:val="001A5FC0"/>
    <w:rsid w:val="001B3DC4"/>
    <w:rsid w:val="001B5A00"/>
    <w:rsid w:val="001B6DB4"/>
    <w:rsid w:val="001B72A8"/>
    <w:rsid w:val="001C0A71"/>
    <w:rsid w:val="001C1E6C"/>
    <w:rsid w:val="001C3F97"/>
    <w:rsid w:val="001C4292"/>
    <w:rsid w:val="001C47AA"/>
    <w:rsid w:val="001C57E9"/>
    <w:rsid w:val="001C65C7"/>
    <w:rsid w:val="001D0540"/>
    <w:rsid w:val="001D07C6"/>
    <w:rsid w:val="001D1A90"/>
    <w:rsid w:val="001D545D"/>
    <w:rsid w:val="001D596C"/>
    <w:rsid w:val="001D5D20"/>
    <w:rsid w:val="001D662D"/>
    <w:rsid w:val="001D6E5A"/>
    <w:rsid w:val="001E04E4"/>
    <w:rsid w:val="001E6435"/>
    <w:rsid w:val="001E6AB8"/>
    <w:rsid w:val="001E6D6E"/>
    <w:rsid w:val="001E7BA5"/>
    <w:rsid w:val="001F07DF"/>
    <w:rsid w:val="001F08FB"/>
    <w:rsid w:val="001F2590"/>
    <w:rsid w:val="001F3459"/>
    <w:rsid w:val="001F452E"/>
    <w:rsid w:val="001F4E55"/>
    <w:rsid w:val="001F6873"/>
    <w:rsid w:val="0020120D"/>
    <w:rsid w:val="00201A4E"/>
    <w:rsid w:val="00202011"/>
    <w:rsid w:val="0020203D"/>
    <w:rsid w:val="002026A1"/>
    <w:rsid w:val="00210699"/>
    <w:rsid w:val="00210EEB"/>
    <w:rsid w:val="002114EF"/>
    <w:rsid w:val="002115D9"/>
    <w:rsid w:val="002124DD"/>
    <w:rsid w:val="0021275E"/>
    <w:rsid w:val="00222626"/>
    <w:rsid w:val="00222B3C"/>
    <w:rsid w:val="00224302"/>
    <w:rsid w:val="0022457D"/>
    <w:rsid w:val="002247F2"/>
    <w:rsid w:val="00224D68"/>
    <w:rsid w:val="00236C13"/>
    <w:rsid w:val="0023796F"/>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18B2"/>
    <w:rsid w:val="0028565C"/>
    <w:rsid w:val="00286786"/>
    <w:rsid w:val="00286B49"/>
    <w:rsid w:val="002871C5"/>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94B"/>
    <w:rsid w:val="002B6D7D"/>
    <w:rsid w:val="002C4CEA"/>
    <w:rsid w:val="002C679A"/>
    <w:rsid w:val="002C7489"/>
    <w:rsid w:val="002C77FD"/>
    <w:rsid w:val="002D0A5C"/>
    <w:rsid w:val="002D0B74"/>
    <w:rsid w:val="002D2A85"/>
    <w:rsid w:val="002D2E78"/>
    <w:rsid w:val="002D2EED"/>
    <w:rsid w:val="002D41F6"/>
    <w:rsid w:val="002D7AAE"/>
    <w:rsid w:val="002E3455"/>
    <w:rsid w:val="002E5677"/>
    <w:rsid w:val="002E5DEF"/>
    <w:rsid w:val="002E63A3"/>
    <w:rsid w:val="002E7DEE"/>
    <w:rsid w:val="002F213E"/>
    <w:rsid w:val="002F247B"/>
    <w:rsid w:val="002F4DBD"/>
    <w:rsid w:val="002F6722"/>
    <w:rsid w:val="002F7EE8"/>
    <w:rsid w:val="00300662"/>
    <w:rsid w:val="00300CD6"/>
    <w:rsid w:val="0030160D"/>
    <w:rsid w:val="00304E61"/>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99C"/>
    <w:rsid w:val="00334B1F"/>
    <w:rsid w:val="003357FF"/>
    <w:rsid w:val="00335E92"/>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5EAB"/>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7E35"/>
    <w:rsid w:val="003C11F1"/>
    <w:rsid w:val="003C32AD"/>
    <w:rsid w:val="003C5A02"/>
    <w:rsid w:val="003D082A"/>
    <w:rsid w:val="003D288B"/>
    <w:rsid w:val="003D2D96"/>
    <w:rsid w:val="003D3D92"/>
    <w:rsid w:val="003D3DF1"/>
    <w:rsid w:val="003E4365"/>
    <w:rsid w:val="003F1707"/>
    <w:rsid w:val="003F1A4C"/>
    <w:rsid w:val="003F29F4"/>
    <w:rsid w:val="003F31E0"/>
    <w:rsid w:val="003F349E"/>
    <w:rsid w:val="003F505A"/>
    <w:rsid w:val="003F5C8D"/>
    <w:rsid w:val="003F5CB1"/>
    <w:rsid w:val="003F6C7D"/>
    <w:rsid w:val="003F753B"/>
    <w:rsid w:val="00401F0B"/>
    <w:rsid w:val="00402317"/>
    <w:rsid w:val="004024D9"/>
    <w:rsid w:val="00402C92"/>
    <w:rsid w:val="00404283"/>
    <w:rsid w:val="004133FA"/>
    <w:rsid w:val="00413A70"/>
    <w:rsid w:val="00420642"/>
    <w:rsid w:val="00421F32"/>
    <w:rsid w:val="00421FE6"/>
    <w:rsid w:val="0042486A"/>
    <w:rsid w:val="00424B89"/>
    <w:rsid w:val="00430C26"/>
    <w:rsid w:val="00432CF8"/>
    <w:rsid w:val="00433290"/>
    <w:rsid w:val="00433FB1"/>
    <w:rsid w:val="00440169"/>
    <w:rsid w:val="004401E1"/>
    <w:rsid w:val="004401FE"/>
    <w:rsid w:val="00440C77"/>
    <w:rsid w:val="00441D51"/>
    <w:rsid w:val="00441F93"/>
    <w:rsid w:val="00442CC4"/>
    <w:rsid w:val="00443007"/>
    <w:rsid w:val="004515AC"/>
    <w:rsid w:val="00453F31"/>
    <w:rsid w:val="0045400B"/>
    <w:rsid w:val="00454795"/>
    <w:rsid w:val="00454849"/>
    <w:rsid w:val="00454DB4"/>
    <w:rsid w:val="00455745"/>
    <w:rsid w:val="00457894"/>
    <w:rsid w:val="00457A20"/>
    <w:rsid w:val="0046000A"/>
    <w:rsid w:val="004604C8"/>
    <w:rsid w:val="0046139D"/>
    <w:rsid w:val="004622B4"/>
    <w:rsid w:val="00464649"/>
    <w:rsid w:val="004654A1"/>
    <w:rsid w:val="004656E4"/>
    <w:rsid w:val="00465D8E"/>
    <w:rsid w:val="00470A68"/>
    <w:rsid w:val="00470D9B"/>
    <w:rsid w:val="0047280E"/>
    <w:rsid w:val="00473049"/>
    <w:rsid w:val="0047408C"/>
    <w:rsid w:val="004758BA"/>
    <w:rsid w:val="00476C4B"/>
    <w:rsid w:val="0047703B"/>
    <w:rsid w:val="004805E0"/>
    <w:rsid w:val="00483897"/>
    <w:rsid w:val="004866C6"/>
    <w:rsid w:val="004876AC"/>
    <w:rsid w:val="00487BE9"/>
    <w:rsid w:val="0049009A"/>
    <w:rsid w:val="004912A4"/>
    <w:rsid w:val="00492154"/>
    <w:rsid w:val="00494AE1"/>
    <w:rsid w:val="004A0E94"/>
    <w:rsid w:val="004A45F1"/>
    <w:rsid w:val="004A47B8"/>
    <w:rsid w:val="004A4CAE"/>
    <w:rsid w:val="004A511C"/>
    <w:rsid w:val="004A7662"/>
    <w:rsid w:val="004A7E63"/>
    <w:rsid w:val="004B33D0"/>
    <w:rsid w:val="004B4304"/>
    <w:rsid w:val="004C2556"/>
    <w:rsid w:val="004C4031"/>
    <w:rsid w:val="004D21A4"/>
    <w:rsid w:val="004D555D"/>
    <w:rsid w:val="004D73A2"/>
    <w:rsid w:val="004D79B5"/>
    <w:rsid w:val="004E26BF"/>
    <w:rsid w:val="004E2C0D"/>
    <w:rsid w:val="004E4E0D"/>
    <w:rsid w:val="004E4F58"/>
    <w:rsid w:val="004E5387"/>
    <w:rsid w:val="004E5686"/>
    <w:rsid w:val="004E5727"/>
    <w:rsid w:val="004F2D5F"/>
    <w:rsid w:val="004F5B92"/>
    <w:rsid w:val="004F7CA1"/>
    <w:rsid w:val="00500465"/>
    <w:rsid w:val="005004CC"/>
    <w:rsid w:val="00501462"/>
    <w:rsid w:val="00503CC6"/>
    <w:rsid w:val="0050581D"/>
    <w:rsid w:val="005062B2"/>
    <w:rsid w:val="00506440"/>
    <w:rsid w:val="00506483"/>
    <w:rsid w:val="00506B8C"/>
    <w:rsid w:val="00510968"/>
    <w:rsid w:val="0051389D"/>
    <w:rsid w:val="00513FF4"/>
    <w:rsid w:val="00514548"/>
    <w:rsid w:val="00520BFD"/>
    <w:rsid w:val="005229D6"/>
    <w:rsid w:val="00522D79"/>
    <w:rsid w:val="005230D9"/>
    <w:rsid w:val="005264BA"/>
    <w:rsid w:val="005316BA"/>
    <w:rsid w:val="00532FAB"/>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4BA4"/>
    <w:rsid w:val="00565052"/>
    <w:rsid w:val="00565346"/>
    <w:rsid w:val="005672D0"/>
    <w:rsid w:val="005717B4"/>
    <w:rsid w:val="00572ECE"/>
    <w:rsid w:val="00576C72"/>
    <w:rsid w:val="005803B4"/>
    <w:rsid w:val="00581334"/>
    <w:rsid w:val="00582043"/>
    <w:rsid w:val="00587590"/>
    <w:rsid w:val="005875FE"/>
    <w:rsid w:val="00591BAF"/>
    <w:rsid w:val="005926D6"/>
    <w:rsid w:val="00593087"/>
    <w:rsid w:val="00594172"/>
    <w:rsid w:val="005962B7"/>
    <w:rsid w:val="005A1399"/>
    <w:rsid w:val="005A4E57"/>
    <w:rsid w:val="005B348A"/>
    <w:rsid w:val="005B4E21"/>
    <w:rsid w:val="005B65F3"/>
    <w:rsid w:val="005C1C89"/>
    <w:rsid w:val="005C2963"/>
    <w:rsid w:val="005C5536"/>
    <w:rsid w:val="005C6749"/>
    <w:rsid w:val="005D2CD4"/>
    <w:rsid w:val="005D3FA5"/>
    <w:rsid w:val="005D4C6B"/>
    <w:rsid w:val="005D5221"/>
    <w:rsid w:val="005D6DC7"/>
    <w:rsid w:val="005D7D25"/>
    <w:rsid w:val="005E0219"/>
    <w:rsid w:val="005E05E0"/>
    <w:rsid w:val="005E1722"/>
    <w:rsid w:val="005E316B"/>
    <w:rsid w:val="005E340C"/>
    <w:rsid w:val="005E53C3"/>
    <w:rsid w:val="005E704E"/>
    <w:rsid w:val="005F09BB"/>
    <w:rsid w:val="005F2185"/>
    <w:rsid w:val="005F2315"/>
    <w:rsid w:val="005F5259"/>
    <w:rsid w:val="005F60D8"/>
    <w:rsid w:val="0060042D"/>
    <w:rsid w:val="00600DF9"/>
    <w:rsid w:val="00603736"/>
    <w:rsid w:val="0060761B"/>
    <w:rsid w:val="00612462"/>
    <w:rsid w:val="00612870"/>
    <w:rsid w:val="00612BFB"/>
    <w:rsid w:val="00612DDE"/>
    <w:rsid w:val="00614C63"/>
    <w:rsid w:val="00616D2A"/>
    <w:rsid w:val="00620333"/>
    <w:rsid w:val="0062464A"/>
    <w:rsid w:val="006256F3"/>
    <w:rsid w:val="00625A81"/>
    <w:rsid w:val="0062778D"/>
    <w:rsid w:val="00627A0E"/>
    <w:rsid w:val="00631680"/>
    <w:rsid w:val="00634115"/>
    <w:rsid w:val="006353DF"/>
    <w:rsid w:val="00635875"/>
    <w:rsid w:val="00637B44"/>
    <w:rsid w:val="006401F3"/>
    <w:rsid w:val="00641596"/>
    <w:rsid w:val="00641A5C"/>
    <w:rsid w:val="006421D3"/>
    <w:rsid w:val="0064470B"/>
    <w:rsid w:val="0064473A"/>
    <w:rsid w:val="00644E5D"/>
    <w:rsid w:val="00647BF9"/>
    <w:rsid w:val="00647D6B"/>
    <w:rsid w:val="00647F3D"/>
    <w:rsid w:val="00647FD1"/>
    <w:rsid w:val="00650606"/>
    <w:rsid w:val="006515AE"/>
    <w:rsid w:val="00652436"/>
    <w:rsid w:val="00653C80"/>
    <w:rsid w:val="00654BEB"/>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76FBC"/>
    <w:rsid w:val="0068312B"/>
    <w:rsid w:val="0068647D"/>
    <w:rsid w:val="00686A38"/>
    <w:rsid w:val="00687870"/>
    <w:rsid w:val="00691E34"/>
    <w:rsid w:val="006923D7"/>
    <w:rsid w:val="00692C78"/>
    <w:rsid w:val="00692E49"/>
    <w:rsid w:val="006939C8"/>
    <w:rsid w:val="00695965"/>
    <w:rsid w:val="006965E2"/>
    <w:rsid w:val="006A2807"/>
    <w:rsid w:val="006A392C"/>
    <w:rsid w:val="006A4ECB"/>
    <w:rsid w:val="006A5217"/>
    <w:rsid w:val="006A545A"/>
    <w:rsid w:val="006A5E0A"/>
    <w:rsid w:val="006A5E1F"/>
    <w:rsid w:val="006A6C5D"/>
    <w:rsid w:val="006B0867"/>
    <w:rsid w:val="006B0D47"/>
    <w:rsid w:val="006B2786"/>
    <w:rsid w:val="006B36BF"/>
    <w:rsid w:val="006B3D88"/>
    <w:rsid w:val="006B3E84"/>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225E"/>
    <w:rsid w:val="006E2650"/>
    <w:rsid w:val="006E3112"/>
    <w:rsid w:val="006E3201"/>
    <w:rsid w:val="006E502A"/>
    <w:rsid w:val="006E59F1"/>
    <w:rsid w:val="006E5BAA"/>
    <w:rsid w:val="006E69A8"/>
    <w:rsid w:val="006F0F8C"/>
    <w:rsid w:val="006F1BE2"/>
    <w:rsid w:val="006F31BE"/>
    <w:rsid w:val="006F4824"/>
    <w:rsid w:val="007009D9"/>
    <w:rsid w:val="007011B9"/>
    <w:rsid w:val="0070454B"/>
    <w:rsid w:val="007065B2"/>
    <w:rsid w:val="00712551"/>
    <w:rsid w:val="00714B0A"/>
    <w:rsid w:val="00714F73"/>
    <w:rsid w:val="0071721A"/>
    <w:rsid w:val="007231CF"/>
    <w:rsid w:val="007253EF"/>
    <w:rsid w:val="00727397"/>
    <w:rsid w:val="007277DB"/>
    <w:rsid w:val="007279E7"/>
    <w:rsid w:val="007310E2"/>
    <w:rsid w:val="00735290"/>
    <w:rsid w:val="00737E7D"/>
    <w:rsid w:val="0074160F"/>
    <w:rsid w:val="007503BA"/>
    <w:rsid w:val="00754911"/>
    <w:rsid w:val="00754C96"/>
    <w:rsid w:val="00754FBA"/>
    <w:rsid w:val="00757FD2"/>
    <w:rsid w:val="0076455B"/>
    <w:rsid w:val="007653CE"/>
    <w:rsid w:val="007659D8"/>
    <w:rsid w:val="007663AA"/>
    <w:rsid w:val="00767A48"/>
    <w:rsid w:val="00772F2B"/>
    <w:rsid w:val="00773F79"/>
    <w:rsid w:val="00775262"/>
    <w:rsid w:val="007756D2"/>
    <w:rsid w:val="00775FFE"/>
    <w:rsid w:val="00784F7D"/>
    <w:rsid w:val="007868B1"/>
    <w:rsid w:val="00790F84"/>
    <w:rsid w:val="00796539"/>
    <w:rsid w:val="007967A0"/>
    <w:rsid w:val="007A1CAB"/>
    <w:rsid w:val="007A3EDB"/>
    <w:rsid w:val="007A546D"/>
    <w:rsid w:val="007A590E"/>
    <w:rsid w:val="007A7372"/>
    <w:rsid w:val="007B0C9A"/>
    <w:rsid w:val="007B0DCD"/>
    <w:rsid w:val="007B1D02"/>
    <w:rsid w:val="007B3AF9"/>
    <w:rsid w:val="007B47F2"/>
    <w:rsid w:val="007B4C2F"/>
    <w:rsid w:val="007B7AEF"/>
    <w:rsid w:val="007C17B6"/>
    <w:rsid w:val="007C1E39"/>
    <w:rsid w:val="007C2ACA"/>
    <w:rsid w:val="007D13E9"/>
    <w:rsid w:val="007D25A0"/>
    <w:rsid w:val="007D5C39"/>
    <w:rsid w:val="007D62A3"/>
    <w:rsid w:val="007D67FB"/>
    <w:rsid w:val="007E065E"/>
    <w:rsid w:val="007E0DA5"/>
    <w:rsid w:val="007E10A2"/>
    <w:rsid w:val="007E25FA"/>
    <w:rsid w:val="007E35B7"/>
    <w:rsid w:val="007E3757"/>
    <w:rsid w:val="007E765A"/>
    <w:rsid w:val="007E7B8B"/>
    <w:rsid w:val="007F2DFF"/>
    <w:rsid w:val="007F3300"/>
    <w:rsid w:val="007F37B7"/>
    <w:rsid w:val="007F4106"/>
    <w:rsid w:val="007F4B85"/>
    <w:rsid w:val="007F56B7"/>
    <w:rsid w:val="008012D6"/>
    <w:rsid w:val="00802718"/>
    <w:rsid w:val="00802FA4"/>
    <w:rsid w:val="00803C7F"/>
    <w:rsid w:val="0080418B"/>
    <w:rsid w:val="00804B2F"/>
    <w:rsid w:val="00805B38"/>
    <w:rsid w:val="00815B6D"/>
    <w:rsid w:val="00815D65"/>
    <w:rsid w:val="00820B1B"/>
    <w:rsid w:val="0082111A"/>
    <w:rsid w:val="00822D73"/>
    <w:rsid w:val="00825DCC"/>
    <w:rsid w:val="00826FB7"/>
    <w:rsid w:val="00827F8D"/>
    <w:rsid w:val="00830866"/>
    <w:rsid w:val="00831305"/>
    <w:rsid w:val="0083136A"/>
    <w:rsid w:val="008327CB"/>
    <w:rsid w:val="008339AE"/>
    <w:rsid w:val="008364A6"/>
    <w:rsid w:val="00837BE2"/>
    <w:rsid w:val="00842914"/>
    <w:rsid w:val="00844AD5"/>
    <w:rsid w:val="0084671D"/>
    <w:rsid w:val="00850DE1"/>
    <w:rsid w:val="008517DA"/>
    <w:rsid w:val="0085304C"/>
    <w:rsid w:val="008542F4"/>
    <w:rsid w:val="00857F63"/>
    <w:rsid w:val="00860B1F"/>
    <w:rsid w:val="008613E0"/>
    <w:rsid w:val="00862EF2"/>
    <w:rsid w:val="00863F75"/>
    <w:rsid w:val="008670D3"/>
    <w:rsid w:val="008671DC"/>
    <w:rsid w:val="00870070"/>
    <w:rsid w:val="00870305"/>
    <w:rsid w:val="00872998"/>
    <w:rsid w:val="00873F4D"/>
    <w:rsid w:val="008744FD"/>
    <w:rsid w:val="0087487D"/>
    <w:rsid w:val="00874B25"/>
    <w:rsid w:val="00875AEA"/>
    <w:rsid w:val="008765E4"/>
    <w:rsid w:val="00880809"/>
    <w:rsid w:val="008817E5"/>
    <w:rsid w:val="00882B06"/>
    <w:rsid w:val="00882F08"/>
    <w:rsid w:val="00884D7C"/>
    <w:rsid w:val="00885A82"/>
    <w:rsid w:val="00885D32"/>
    <w:rsid w:val="0088619A"/>
    <w:rsid w:val="008906E7"/>
    <w:rsid w:val="00891C5F"/>
    <w:rsid w:val="008922E1"/>
    <w:rsid w:val="0089522C"/>
    <w:rsid w:val="00895AF3"/>
    <w:rsid w:val="00895EAE"/>
    <w:rsid w:val="00897061"/>
    <w:rsid w:val="008A18E4"/>
    <w:rsid w:val="008A2AC4"/>
    <w:rsid w:val="008B04A7"/>
    <w:rsid w:val="008B2E48"/>
    <w:rsid w:val="008B36BD"/>
    <w:rsid w:val="008B503A"/>
    <w:rsid w:val="008B7C08"/>
    <w:rsid w:val="008C0024"/>
    <w:rsid w:val="008C388C"/>
    <w:rsid w:val="008C5D30"/>
    <w:rsid w:val="008C7DEE"/>
    <w:rsid w:val="008D0383"/>
    <w:rsid w:val="008D19A0"/>
    <w:rsid w:val="008D31CC"/>
    <w:rsid w:val="008D3EE5"/>
    <w:rsid w:val="008D5A77"/>
    <w:rsid w:val="008D67BC"/>
    <w:rsid w:val="008D6BA2"/>
    <w:rsid w:val="008E1D3E"/>
    <w:rsid w:val="008E2381"/>
    <w:rsid w:val="008E3F0E"/>
    <w:rsid w:val="008E47AE"/>
    <w:rsid w:val="008E6499"/>
    <w:rsid w:val="008E68CF"/>
    <w:rsid w:val="008E73B5"/>
    <w:rsid w:val="008F0A9D"/>
    <w:rsid w:val="008F20EE"/>
    <w:rsid w:val="008F39F7"/>
    <w:rsid w:val="008F42DD"/>
    <w:rsid w:val="008F58A4"/>
    <w:rsid w:val="008F630C"/>
    <w:rsid w:val="00900E2E"/>
    <w:rsid w:val="0090239A"/>
    <w:rsid w:val="00904236"/>
    <w:rsid w:val="00904A4A"/>
    <w:rsid w:val="009051DD"/>
    <w:rsid w:val="009053CF"/>
    <w:rsid w:val="00905C2F"/>
    <w:rsid w:val="009104C1"/>
    <w:rsid w:val="009128EC"/>
    <w:rsid w:val="009149F6"/>
    <w:rsid w:val="009177AC"/>
    <w:rsid w:val="00917993"/>
    <w:rsid w:val="00921C32"/>
    <w:rsid w:val="00923968"/>
    <w:rsid w:val="00923A20"/>
    <w:rsid w:val="009249B3"/>
    <w:rsid w:val="009312EC"/>
    <w:rsid w:val="00931FC2"/>
    <w:rsid w:val="00932C55"/>
    <w:rsid w:val="00934469"/>
    <w:rsid w:val="00935053"/>
    <w:rsid w:val="0093599E"/>
    <w:rsid w:val="00937E88"/>
    <w:rsid w:val="0094037E"/>
    <w:rsid w:val="00944507"/>
    <w:rsid w:val="00950623"/>
    <w:rsid w:val="00953E74"/>
    <w:rsid w:val="009544D6"/>
    <w:rsid w:val="0095608D"/>
    <w:rsid w:val="00956E4C"/>
    <w:rsid w:val="00964E5F"/>
    <w:rsid w:val="009657D6"/>
    <w:rsid w:val="009663F6"/>
    <w:rsid w:val="00970876"/>
    <w:rsid w:val="00970D2F"/>
    <w:rsid w:val="00971501"/>
    <w:rsid w:val="00972DFE"/>
    <w:rsid w:val="00973A40"/>
    <w:rsid w:val="00973E68"/>
    <w:rsid w:val="009743AB"/>
    <w:rsid w:val="00975D6C"/>
    <w:rsid w:val="00980B8E"/>
    <w:rsid w:val="009854C4"/>
    <w:rsid w:val="00986297"/>
    <w:rsid w:val="0098678D"/>
    <w:rsid w:val="00987E8F"/>
    <w:rsid w:val="00990F9A"/>
    <w:rsid w:val="00991164"/>
    <w:rsid w:val="00991A69"/>
    <w:rsid w:val="00992C93"/>
    <w:rsid w:val="0099385A"/>
    <w:rsid w:val="009952F4"/>
    <w:rsid w:val="009A08F5"/>
    <w:rsid w:val="009A137C"/>
    <w:rsid w:val="009A166B"/>
    <w:rsid w:val="009A1DB5"/>
    <w:rsid w:val="009A3002"/>
    <w:rsid w:val="009A404E"/>
    <w:rsid w:val="009A7EE7"/>
    <w:rsid w:val="009B1E5C"/>
    <w:rsid w:val="009B6282"/>
    <w:rsid w:val="009B7C41"/>
    <w:rsid w:val="009C0375"/>
    <w:rsid w:val="009C3443"/>
    <w:rsid w:val="009C5BFB"/>
    <w:rsid w:val="009D0C83"/>
    <w:rsid w:val="009D0CD0"/>
    <w:rsid w:val="009D1C6F"/>
    <w:rsid w:val="009D4ADD"/>
    <w:rsid w:val="009D4E38"/>
    <w:rsid w:val="009D5EC1"/>
    <w:rsid w:val="009E3ADB"/>
    <w:rsid w:val="009E3EE8"/>
    <w:rsid w:val="009E41F1"/>
    <w:rsid w:val="009E5B7F"/>
    <w:rsid w:val="009E5CD5"/>
    <w:rsid w:val="009E5EDE"/>
    <w:rsid w:val="009E620D"/>
    <w:rsid w:val="009F0165"/>
    <w:rsid w:val="009F1409"/>
    <w:rsid w:val="009F247C"/>
    <w:rsid w:val="009F2CE4"/>
    <w:rsid w:val="009F2F12"/>
    <w:rsid w:val="009F4980"/>
    <w:rsid w:val="009F78C3"/>
    <w:rsid w:val="009F7C0C"/>
    <w:rsid w:val="00A02F4E"/>
    <w:rsid w:val="00A1078E"/>
    <w:rsid w:val="00A11D39"/>
    <w:rsid w:val="00A13E21"/>
    <w:rsid w:val="00A149A5"/>
    <w:rsid w:val="00A14D4E"/>
    <w:rsid w:val="00A1693F"/>
    <w:rsid w:val="00A21396"/>
    <w:rsid w:val="00A239C4"/>
    <w:rsid w:val="00A272CC"/>
    <w:rsid w:val="00A31729"/>
    <w:rsid w:val="00A33B5A"/>
    <w:rsid w:val="00A342C2"/>
    <w:rsid w:val="00A36FCC"/>
    <w:rsid w:val="00A37DA2"/>
    <w:rsid w:val="00A4009F"/>
    <w:rsid w:val="00A41820"/>
    <w:rsid w:val="00A42943"/>
    <w:rsid w:val="00A4415D"/>
    <w:rsid w:val="00A4520D"/>
    <w:rsid w:val="00A46BBA"/>
    <w:rsid w:val="00A50946"/>
    <w:rsid w:val="00A51124"/>
    <w:rsid w:val="00A515A5"/>
    <w:rsid w:val="00A535F4"/>
    <w:rsid w:val="00A53B80"/>
    <w:rsid w:val="00A600EC"/>
    <w:rsid w:val="00A60693"/>
    <w:rsid w:val="00A610F1"/>
    <w:rsid w:val="00A61815"/>
    <w:rsid w:val="00A61A58"/>
    <w:rsid w:val="00A6331B"/>
    <w:rsid w:val="00A65834"/>
    <w:rsid w:val="00A67C51"/>
    <w:rsid w:val="00A67E05"/>
    <w:rsid w:val="00A7031C"/>
    <w:rsid w:val="00A703C9"/>
    <w:rsid w:val="00A71B2B"/>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3BA8"/>
    <w:rsid w:val="00AC7618"/>
    <w:rsid w:val="00AD0CB1"/>
    <w:rsid w:val="00AD1647"/>
    <w:rsid w:val="00AD2707"/>
    <w:rsid w:val="00AD62E7"/>
    <w:rsid w:val="00AE099A"/>
    <w:rsid w:val="00AE27E3"/>
    <w:rsid w:val="00AE7623"/>
    <w:rsid w:val="00AE7EFA"/>
    <w:rsid w:val="00AF141A"/>
    <w:rsid w:val="00AF2381"/>
    <w:rsid w:val="00AF603D"/>
    <w:rsid w:val="00B0137E"/>
    <w:rsid w:val="00B02BA8"/>
    <w:rsid w:val="00B04730"/>
    <w:rsid w:val="00B07177"/>
    <w:rsid w:val="00B12A8C"/>
    <w:rsid w:val="00B15527"/>
    <w:rsid w:val="00B15675"/>
    <w:rsid w:val="00B226AB"/>
    <w:rsid w:val="00B22EC5"/>
    <w:rsid w:val="00B24724"/>
    <w:rsid w:val="00B256BA"/>
    <w:rsid w:val="00B32022"/>
    <w:rsid w:val="00B32BCC"/>
    <w:rsid w:val="00B33D0B"/>
    <w:rsid w:val="00B34418"/>
    <w:rsid w:val="00B35F26"/>
    <w:rsid w:val="00B46500"/>
    <w:rsid w:val="00B46AB2"/>
    <w:rsid w:val="00B47ACB"/>
    <w:rsid w:val="00B50560"/>
    <w:rsid w:val="00B513E1"/>
    <w:rsid w:val="00B514D3"/>
    <w:rsid w:val="00B53FF4"/>
    <w:rsid w:val="00B56017"/>
    <w:rsid w:val="00B57190"/>
    <w:rsid w:val="00B57CBF"/>
    <w:rsid w:val="00B57F85"/>
    <w:rsid w:val="00B61D55"/>
    <w:rsid w:val="00B62D5A"/>
    <w:rsid w:val="00B64847"/>
    <w:rsid w:val="00B64B65"/>
    <w:rsid w:val="00B6786A"/>
    <w:rsid w:val="00B82290"/>
    <w:rsid w:val="00B8492D"/>
    <w:rsid w:val="00B84FAA"/>
    <w:rsid w:val="00B850BA"/>
    <w:rsid w:val="00B86157"/>
    <w:rsid w:val="00B86320"/>
    <w:rsid w:val="00B87781"/>
    <w:rsid w:val="00B918D3"/>
    <w:rsid w:val="00B91AF5"/>
    <w:rsid w:val="00B931CB"/>
    <w:rsid w:val="00B9536C"/>
    <w:rsid w:val="00BA0F12"/>
    <w:rsid w:val="00BA2FEB"/>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2BA0"/>
    <w:rsid w:val="00BE71DC"/>
    <w:rsid w:val="00BF2162"/>
    <w:rsid w:val="00BF4D65"/>
    <w:rsid w:val="00BF7F8B"/>
    <w:rsid w:val="00C02093"/>
    <w:rsid w:val="00C028A8"/>
    <w:rsid w:val="00C047FE"/>
    <w:rsid w:val="00C051A3"/>
    <w:rsid w:val="00C05670"/>
    <w:rsid w:val="00C12FFD"/>
    <w:rsid w:val="00C15BC4"/>
    <w:rsid w:val="00C169D2"/>
    <w:rsid w:val="00C17179"/>
    <w:rsid w:val="00C17BE2"/>
    <w:rsid w:val="00C20367"/>
    <w:rsid w:val="00C20E35"/>
    <w:rsid w:val="00C2248F"/>
    <w:rsid w:val="00C2315D"/>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46FDF"/>
    <w:rsid w:val="00C50D13"/>
    <w:rsid w:val="00C516FC"/>
    <w:rsid w:val="00C52A2C"/>
    <w:rsid w:val="00C53991"/>
    <w:rsid w:val="00C544B5"/>
    <w:rsid w:val="00C54A8D"/>
    <w:rsid w:val="00C55321"/>
    <w:rsid w:val="00C565B4"/>
    <w:rsid w:val="00C616FD"/>
    <w:rsid w:val="00C6278C"/>
    <w:rsid w:val="00C62EDD"/>
    <w:rsid w:val="00C6455C"/>
    <w:rsid w:val="00C64701"/>
    <w:rsid w:val="00C66449"/>
    <w:rsid w:val="00C706BC"/>
    <w:rsid w:val="00C73199"/>
    <w:rsid w:val="00C73650"/>
    <w:rsid w:val="00C745F5"/>
    <w:rsid w:val="00C7522F"/>
    <w:rsid w:val="00C76721"/>
    <w:rsid w:val="00C76FDC"/>
    <w:rsid w:val="00C7799A"/>
    <w:rsid w:val="00C77D21"/>
    <w:rsid w:val="00C80ABB"/>
    <w:rsid w:val="00C80D9D"/>
    <w:rsid w:val="00C81666"/>
    <w:rsid w:val="00C8177B"/>
    <w:rsid w:val="00C8550B"/>
    <w:rsid w:val="00C8695C"/>
    <w:rsid w:val="00C900F0"/>
    <w:rsid w:val="00C9159C"/>
    <w:rsid w:val="00C94E9F"/>
    <w:rsid w:val="00C954CA"/>
    <w:rsid w:val="00CA0DA3"/>
    <w:rsid w:val="00CA2AD5"/>
    <w:rsid w:val="00CA4BC0"/>
    <w:rsid w:val="00CA6C47"/>
    <w:rsid w:val="00CB11FA"/>
    <w:rsid w:val="00CB28E1"/>
    <w:rsid w:val="00CB2E8A"/>
    <w:rsid w:val="00CB4316"/>
    <w:rsid w:val="00CC050F"/>
    <w:rsid w:val="00CC063D"/>
    <w:rsid w:val="00CC28D8"/>
    <w:rsid w:val="00CC30FF"/>
    <w:rsid w:val="00CC32B6"/>
    <w:rsid w:val="00CC56B3"/>
    <w:rsid w:val="00CC5DBE"/>
    <w:rsid w:val="00CC6A01"/>
    <w:rsid w:val="00CD0851"/>
    <w:rsid w:val="00CD0C58"/>
    <w:rsid w:val="00CD14B3"/>
    <w:rsid w:val="00CD1E2F"/>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4C3D"/>
    <w:rsid w:val="00D15C3E"/>
    <w:rsid w:val="00D16EEB"/>
    <w:rsid w:val="00D16F10"/>
    <w:rsid w:val="00D17CBB"/>
    <w:rsid w:val="00D2073B"/>
    <w:rsid w:val="00D21300"/>
    <w:rsid w:val="00D22076"/>
    <w:rsid w:val="00D24322"/>
    <w:rsid w:val="00D254AC"/>
    <w:rsid w:val="00D25698"/>
    <w:rsid w:val="00D27893"/>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2F3"/>
    <w:rsid w:val="00D474BC"/>
    <w:rsid w:val="00D5253C"/>
    <w:rsid w:val="00D53667"/>
    <w:rsid w:val="00D5404F"/>
    <w:rsid w:val="00D547F3"/>
    <w:rsid w:val="00D54F39"/>
    <w:rsid w:val="00D55B48"/>
    <w:rsid w:val="00D56F26"/>
    <w:rsid w:val="00D60EAA"/>
    <w:rsid w:val="00D6163B"/>
    <w:rsid w:val="00D65F69"/>
    <w:rsid w:val="00D664DA"/>
    <w:rsid w:val="00D712CE"/>
    <w:rsid w:val="00D721E4"/>
    <w:rsid w:val="00D7434D"/>
    <w:rsid w:val="00D75D2E"/>
    <w:rsid w:val="00D76E0B"/>
    <w:rsid w:val="00D81CB9"/>
    <w:rsid w:val="00D87971"/>
    <w:rsid w:val="00D87A44"/>
    <w:rsid w:val="00D9025B"/>
    <w:rsid w:val="00D9044F"/>
    <w:rsid w:val="00D90D61"/>
    <w:rsid w:val="00D92D29"/>
    <w:rsid w:val="00D92DB0"/>
    <w:rsid w:val="00DA1765"/>
    <w:rsid w:val="00DA34AA"/>
    <w:rsid w:val="00DA385A"/>
    <w:rsid w:val="00DA429A"/>
    <w:rsid w:val="00DA5CEB"/>
    <w:rsid w:val="00DA6B66"/>
    <w:rsid w:val="00DA7394"/>
    <w:rsid w:val="00DA73E6"/>
    <w:rsid w:val="00DA73F9"/>
    <w:rsid w:val="00DA7E14"/>
    <w:rsid w:val="00DA7F16"/>
    <w:rsid w:val="00DB0BE9"/>
    <w:rsid w:val="00DB2B7B"/>
    <w:rsid w:val="00DC205D"/>
    <w:rsid w:val="00DC2AAC"/>
    <w:rsid w:val="00DC3929"/>
    <w:rsid w:val="00DC64BD"/>
    <w:rsid w:val="00DC7E7A"/>
    <w:rsid w:val="00DD1C42"/>
    <w:rsid w:val="00DD1D77"/>
    <w:rsid w:val="00DD3B7B"/>
    <w:rsid w:val="00DE1348"/>
    <w:rsid w:val="00DE2071"/>
    <w:rsid w:val="00DE2A5E"/>
    <w:rsid w:val="00DE6A5C"/>
    <w:rsid w:val="00DE6BD1"/>
    <w:rsid w:val="00DE74AD"/>
    <w:rsid w:val="00DE77C7"/>
    <w:rsid w:val="00DF1638"/>
    <w:rsid w:val="00DF437A"/>
    <w:rsid w:val="00DF5D07"/>
    <w:rsid w:val="00DF7297"/>
    <w:rsid w:val="00E005AC"/>
    <w:rsid w:val="00E0061B"/>
    <w:rsid w:val="00E00656"/>
    <w:rsid w:val="00E021FD"/>
    <w:rsid w:val="00E03337"/>
    <w:rsid w:val="00E045A7"/>
    <w:rsid w:val="00E04D51"/>
    <w:rsid w:val="00E05525"/>
    <w:rsid w:val="00E076CE"/>
    <w:rsid w:val="00E079BD"/>
    <w:rsid w:val="00E10E94"/>
    <w:rsid w:val="00E1240A"/>
    <w:rsid w:val="00E1327A"/>
    <w:rsid w:val="00E13E4F"/>
    <w:rsid w:val="00E15053"/>
    <w:rsid w:val="00E16BFA"/>
    <w:rsid w:val="00E241B3"/>
    <w:rsid w:val="00E2702E"/>
    <w:rsid w:val="00E27429"/>
    <w:rsid w:val="00E31A23"/>
    <w:rsid w:val="00E32AEA"/>
    <w:rsid w:val="00E33618"/>
    <w:rsid w:val="00E35B14"/>
    <w:rsid w:val="00E425FC"/>
    <w:rsid w:val="00E42B3F"/>
    <w:rsid w:val="00E45FDC"/>
    <w:rsid w:val="00E47954"/>
    <w:rsid w:val="00E513FE"/>
    <w:rsid w:val="00E52B00"/>
    <w:rsid w:val="00E52B03"/>
    <w:rsid w:val="00E531C2"/>
    <w:rsid w:val="00E53271"/>
    <w:rsid w:val="00E568F0"/>
    <w:rsid w:val="00E602DD"/>
    <w:rsid w:val="00E656AC"/>
    <w:rsid w:val="00E66593"/>
    <w:rsid w:val="00E667C4"/>
    <w:rsid w:val="00E8017B"/>
    <w:rsid w:val="00E807F2"/>
    <w:rsid w:val="00E817C3"/>
    <w:rsid w:val="00E81953"/>
    <w:rsid w:val="00E84EF6"/>
    <w:rsid w:val="00E85254"/>
    <w:rsid w:val="00E900A2"/>
    <w:rsid w:val="00E9079B"/>
    <w:rsid w:val="00E92B87"/>
    <w:rsid w:val="00E94CD1"/>
    <w:rsid w:val="00E94F80"/>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1B6D"/>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04CF"/>
    <w:rsid w:val="00F12826"/>
    <w:rsid w:val="00F13A8A"/>
    <w:rsid w:val="00F14759"/>
    <w:rsid w:val="00F203FD"/>
    <w:rsid w:val="00F21B3D"/>
    <w:rsid w:val="00F221F8"/>
    <w:rsid w:val="00F25BB2"/>
    <w:rsid w:val="00F3361D"/>
    <w:rsid w:val="00F34998"/>
    <w:rsid w:val="00F4020B"/>
    <w:rsid w:val="00F4112A"/>
    <w:rsid w:val="00F42C6F"/>
    <w:rsid w:val="00F45511"/>
    <w:rsid w:val="00F47DF1"/>
    <w:rsid w:val="00F53F5B"/>
    <w:rsid w:val="00F57C81"/>
    <w:rsid w:val="00F656D6"/>
    <w:rsid w:val="00F7105B"/>
    <w:rsid w:val="00F736B3"/>
    <w:rsid w:val="00F73B89"/>
    <w:rsid w:val="00F7420C"/>
    <w:rsid w:val="00F742E8"/>
    <w:rsid w:val="00F75BC4"/>
    <w:rsid w:val="00F77241"/>
    <w:rsid w:val="00F8018D"/>
    <w:rsid w:val="00F80447"/>
    <w:rsid w:val="00F8228E"/>
    <w:rsid w:val="00F83B96"/>
    <w:rsid w:val="00F851DA"/>
    <w:rsid w:val="00F857C6"/>
    <w:rsid w:val="00F87D62"/>
    <w:rsid w:val="00F903B5"/>
    <w:rsid w:val="00F9076F"/>
    <w:rsid w:val="00F90B1D"/>
    <w:rsid w:val="00F9226C"/>
    <w:rsid w:val="00F92528"/>
    <w:rsid w:val="00F925F9"/>
    <w:rsid w:val="00F94841"/>
    <w:rsid w:val="00F94DC1"/>
    <w:rsid w:val="00F96D98"/>
    <w:rsid w:val="00FA4015"/>
    <w:rsid w:val="00FA52B1"/>
    <w:rsid w:val="00FB4016"/>
    <w:rsid w:val="00FB4F47"/>
    <w:rsid w:val="00FB744A"/>
    <w:rsid w:val="00FB78D2"/>
    <w:rsid w:val="00FC050F"/>
    <w:rsid w:val="00FC0D95"/>
    <w:rsid w:val="00FC0E06"/>
    <w:rsid w:val="00FC161C"/>
    <w:rsid w:val="00FC22D1"/>
    <w:rsid w:val="00FC3EA5"/>
    <w:rsid w:val="00FC41E4"/>
    <w:rsid w:val="00FC49F1"/>
    <w:rsid w:val="00FC609B"/>
    <w:rsid w:val="00FD0420"/>
    <w:rsid w:val="00FD1C47"/>
    <w:rsid w:val="00FD2FB1"/>
    <w:rsid w:val="00FD4EEB"/>
    <w:rsid w:val="00FD5C79"/>
    <w:rsid w:val="00FE01BB"/>
    <w:rsid w:val="00FE0398"/>
    <w:rsid w:val="00FE21D0"/>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192094505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ffbocc@co.jefferson.wa.us" TargetMode="External"/><Relationship Id="rId18" Type="http://schemas.openxmlformats.org/officeDocument/2006/relationships/hyperlink" Target="file:///C:\AVCA%20Backup\2023-08-07\Commissioners%20Meeting_2023-08-07_09-00-14%20AM\Agreement%20re%20Collective%20Bargaining%20UFCW.pdf" TargetMode="External"/><Relationship Id="rId26" Type="http://schemas.openxmlformats.org/officeDocument/2006/relationships/hyperlink" Target="file:///C:\AVCA%20Backup\2023-08-07\Commissioners%20Meeting_2023-08-07_09-00-14%20AM\Advisory%20Board%20Appointment%20LTAC.pdf" TargetMode="External"/><Relationship Id="rId39"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3-08-07\Commissioners%20Meeting_2023-08-07_09-00-14%20AM\Naylor%20Creek%20Culvert%20Replacement.pdf" TargetMode="External"/><Relationship Id="rId34" Type="http://schemas.openxmlformats.org/officeDocument/2006/relationships/hyperlink" Target="file:///C:\AVCA%20Backup\2023-08-07\Commissioners%20Meeting_2023-08-07_09-00-14%20AM\Dabob%20Bay%20Natural%20Area%20Boundary%20Expansion%20Proposal.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hyperlink" Target="file:///C:\AVCA%20Backup\2023-08-07\Commissioners%20Meeting_2023-08-07_09-00-14%20AM\Resolution%20re%20Charles%20Street.pdf" TargetMode="External"/><Relationship Id="rId25" Type="http://schemas.openxmlformats.org/officeDocument/2006/relationships/hyperlink" Target="file:///C:\AVCA%20Backup\2023-08-07\Commissioners%20Meeting_2023-08-07_09-00-14%20AM\Letter%20re%20Opposing%20Length%20Limits%20for%20Trucks.pdf" TargetMode="External"/><Relationship Id="rId33" Type="http://schemas.openxmlformats.org/officeDocument/2006/relationships/hyperlink" Target="file:///C:\AVCA%20Backup\2023-08-07\Commissioners%20Meeting_2023-08-07_09-00-14%20AM\Discussion%20re%20Dabob%20Bay%20Expansion.pdf" TargetMode="External"/><Relationship Id="rId38" Type="http://schemas.openxmlformats.org/officeDocument/2006/relationships/hyperlink" Target="file:///C:\AVCA%20Backup\2023-08-07\Commissioners%20Meeting_2023-08-07_09-00-14%20AM\Shoreline%20Competitive%20Grant%20(1).pdf" TargetMode="External"/><Relationship Id="rId2" Type="http://schemas.openxmlformats.org/officeDocument/2006/relationships/numbering" Target="numbering.xml"/><Relationship Id="rId16" Type="http://schemas.openxmlformats.org/officeDocument/2006/relationships/hyperlink" Target="file:///C:\AVCA%20Backup\2023-08-07\Commissioners%20Meeting_2023-08-07_09-00-14%20AM\Resolution%20re%20County%20road%20log%20Fremont%20St.pdf" TargetMode="External"/><Relationship Id="rId20" Type="http://schemas.openxmlformats.org/officeDocument/2006/relationships/hyperlink" Target="file:///C:\AVCA%20Backup\2023-08-07\Commissioners%20Meeting_2023-08-07_09-00-14%20AM\EnerGov%20Project%20Management%20Consultant.pdf" TargetMode="External"/><Relationship Id="rId29" Type="http://schemas.openxmlformats.org/officeDocument/2006/relationships/hyperlink" Target="file:///C:\AVCA%20Backup\2023-08-07\Commissioners%20Meeting_2023-08-07_09-00-14%20AM\Minutes%20071923.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777841705" TargetMode="External"/><Relationship Id="rId24" Type="http://schemas.openxmlformats.org/officeDocument/2006/relationships/hyperlink" Target="file:///C:\AVCA%20Backup\2023-08-07\Commissioners%20Meeting_2023-08-07_09-00-14%20AM\Motion%20to%20Rescind%20Agreement.pdf" TargetMode="External"/><Relationship Id="rId32" Type="http://schemas.openxmlformats.org/officeDocument/2006/relationships/hyperlink" Target="file:///C:\AVCA%20Backup\2023-08-07\Commissioners%20Meeting_2023-08-07_09-00-14%20AM\Proclamation%20re%20Farmer%20Market%20week.pdf" TargetMode="External"/><Relationship Id="rId37" Type="http://schemas.openxmlformats.org/officeDocument/2006/relationships/hyperlink" Target="file:///C:\AVCA%20Backup\2023-08-07\Commissioners%20Meeting_2023-08-07_09-00-14%20AM\Discussion%20re%20Opioid%20Settlement.pdf" TargetMode="External"/><Relationship Id="rId40" Type="http://schemas.openxmlformats.org/officeDocument/2006/relationships/hyperlink" Target="http://www.co.jefferson.wa.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AVCA%20Backup\2023-08-07\Commissioners%20Meeting_2023-08-07_09-00-14%20AM\OlyCAP%20Amendment%20No%201%201590%20funds.pdf" TargetMode="External"/><Relationship Id="rId28" Type="http://schemas.openxmlformats.org/officeDocument/2006/relationships/hyperlink" Target="file:///C:\AVCA%20Backup\2023-08-07\Commissioners%20Meeting_2023-08-07_09-00-14%20AM\Advisory%20Board%20Reappointment%20Cronmiller.pdf" TargetMode="External"/><Relationship Id="rId36" Type="http://schemas.openxmlformats.org/officeDocument/2006/relationships/hyperlink" Target="file:///C:\AVCA%20Backup\2023-08-07\Commissioners%20Meeting_2023-08-07_09-00-14%20AM\DNR%20Acquisition%20of%20Forestlands.pdf" TargetMode="External"/><Relationship Id="rId10" Type="http://schemas.openxmlformats.org/officeDocument/2006/relationships/hyperlink" Target="http://www.co.jefferson.wa.us" TargetMode="External"/><Relationship Id="rId19" Type="http://schemas.openxmlformats.org/officeDocument/2006/relationships/hyperlink" Target="file:///C:\AVCA%20Backup\2023-08-07\Commissioners%20Meeting_2023-08-07_09-00-14%20AM\DCD%20HVAC%20at%20Castle%20Hill.pdf" TargetMode="External"/><Relationship Id="rId31" Type="http://schemas.openxmlformats.org/officeDocument/2006/relationships/hyperlink" Target="file:///C:\AVCA%20Backup\2023-08-07\Commissioners%20Meeting_2023-08-07_09-00-14%20AM\Accounts%20Payable%20Payroll%20080423.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3-08-07\Commissioners%20Meeting_2023-08-07_09-00-14%20AM\Resolution%20re%20Solid%20Waste%20low%20income%20discount.pdf" TargetMode="External"/><Relationship Id="rId22" Type="http://schemas.openxmlformats.org/officeDocument/2006/relationships/hyperlink" Target="file:///C:\AVCA%20Backup\2023-08-07\Commissioners%20Meeting_2023-08-07_09-00-14%20AM\Community%20Navigator%20for%20Public%20Health.pdf" TargetMode="External"/><Relationship Id="rId27" Type="http://schemas.openxmlformats.org/officeDocument/2006/relationships/hyperlink" Target="file:///C:\AVCA%20Backup\2023-08-07\Commissioners%20Meeting_2023-08-07_09-00-14%20AM\Advisory%20Board%20Reappointments%20LTAC.pdf" TargetMode="External"/><Relationship Id="rId30" Type="http://schemas.openxmlformats.org/officeDocument/2006/relationships/hyperlink" Target="file:///C:\AVCA%20Backup\2023-08-07\Commissioners%20Meeting_2023-08-07_09-00-14%20AM\Accounts%20Payable%20Warrant%20072423.pdf" TargetMode="External"/><Relationship Id="rId35" Type="http://schemas.openxmlformats.org/officeDocument/2006/relationships/hyperlink" Target="file:///C:\AVCA%20Backup\2023-08-07\Commissioners%20Meeting_2023-08-07_09-00-14%20AM\Olympic%20Housing%20Trust%20letter%20of%20support%20(1).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85C5-19B7-4CF7-A1AE-C6C38CFD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8</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24440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260</cp:revision>
  <cp:lastPrinted>2023-08-03T17:26:00Z</cp:lastPrinted>
  <dcterms:created xsi:type="dcterms:W3CDTF">2023-08-01T16:45:00Z</dcterms:created>
  <dcterms:modified xsi:type="dcterms:W3CDTF">2023-08-25T21:30:00Z</dcterms:modified>
</cp:coreProperties>
</file>