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CDFDAEE" w:rsidR="00506B8C" w:rsidRPr="0029235B" w:rsidRDefault="006B0D47" w:rsidP="006B0D47">
      <w:pPr>
        <w:jc w:val="center"/>
        <w:rPr>
          <w:b/>
          <w:sz w:val="32"/>
          <w:szCs w:val="32"/>
        </w:rPr>
      </w:pPr>
      <w:r w:rsidRPr="008B503A">
        <w:rPr>
          <w:b/>
          <w:sz w:val="32"/>
          <w:szCs w:val="32"/>
          <w:lang w:val="en-CA"/>
        </w:rPr>
        <w:t xml:space="preserve">Regular Meeting </w:t>
      </w:r>
      <w:r w:rsidR="00DE6BD1" w:rsidRPr="00531121">
        <w:rPr>
          <w:b/>
          <w:sz w:val="32"/>
          <w:szCs w:val="32"/>
          <w:lang w:val="en-CA"/>
        </w:rPr>
        <w:t>Monday</w:t>
      </w:r>
      <w:r w:rsidR="00934469" w:rsidRPr="00531121">
        <w:rPr>
          <w:b/>
          <w:sz w:val="32"/>
          <w:szCs w:val="32"/>
          <w:lang w:val="en-CA"/>
        </w:rPr>
        <w:t xml:space="preserve"> </w:t>
      </w:r>
      <w:r w:rsidR="00C17BE2" w:rsidRPr="00531121">
        <w:rPr>
          <w:b/>
          <w:sz w:val="32"/>
          <w:szCs w:val="32"/>
          <w:lang w:val="en-CA"/>
        </w:rPr>
        <w:t>–</w:t>
      </w:r>
      <w:r w:rsidR="00634115" w:rsidRPr="00531121">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531121">
        <w:rPr>
          <w:b/>
          <w:sz w:val="32"/>
          <w:szCs w:val="32"/>
          <w:lang w:val="en-CA"/>
        </w:rPr>
        <w:t xml:space="preserve"> </w:t>
      </w:r>
      <w:r w:rsidR="00C202F8" w:rsidRPr="00531121">
        <w:rPr>
          <w:b/>
          <w:sz w:val="32"/>
          <w:szCs w:val="32"/>
        </w:rPr>
        <w:t>November</w:t>
      </w:r>
      <w:r w:rsidR="00531121" w:rsidRPr="00531121">
        <w:rPr>
          <w:b/>
          <w:sz w:val="32"/>
          <w:szCs w:val="32"/>
        </w:rPr>
        <w:t xml:space="preserve"> 20</w:t>
      </w:r>
      <w:r w:rsidR="008B503A" w:rsidRPr="00531121">
        <w:rPr>
          <w:b/>
          <w:sz w:val="32"/>
          <w:szCs w:val="32"/>
        </w:rPr>
        <w:t>,</w:t>
      </w:r>
      <w:r w:rsidR="0010339D" w:rsidRPr="00531121">
        <w:rPr>
          <w:b/>
          <w:sz w:val="32"/>
          <w:szCs w:val="32"/>
        </w:rPr>
        <w:t xml:space="preserve"> 20</w:t>
      </w:r>
      <w:r w:rsidR="00C41997" w:rsidRPr="00531121">
        <w:rPr>
          <w:b/>
          <w:sz w:val="32"/>
          <w:szCs w:val="32"/>
        </w:rPr>
        <w:t>2</w:t>
      </w:r>
      <w:r w:rsidR="0050581D" w:rsidRPr="00531121">
        <w:rPr>
          <w:b/>
          <w:sz w:val="32"/>
          <w:szCs w:val="32"/>
        </w:rPr>
        <w:t>3</w:t>
      </w:r>
      <w:r w:rsidR="008E2381" w:rsidRPr="00531121">
        <w:rPr>
          <w:b/>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02DED3FC"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46D3D493" w:rsidR="00362137" w:rsidRPr="00312FA2" w:rsidRDefault="00362137" w:rsidP="00362137">
      <w:pPr>
        <w:tabs>
          <w:tab w:val="left" w:pos="720"/>
          <w:tab w:val="left" w:pos="1440"/>
        </w:tabs>
        <w:ind w:left="1440" w:hanging="1440"/>
        <w:rPr>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1:09" w:history="1">
        <w:r w:rsidRPr="00312FA2">
          <w:rPr>
            <w:rStyle w:val="Hyperlink"/>
            <w:b/>
            <w:sz w:val="24"/>
            <w:szCs w:val="24"/>
          </w:rPr>
          <w:t>CALL TO ORDER</w:t>
        </w:r>
      </w:hyperlink>
      <w:r w:rsidR="007A5EF8">
        <w:rPr>
          <w:b/>
          <w:color w:val="000000" w:themeColor="text1"/>
          <w:sz w:val="24"/>
          <w:szCs w:val="24"/>
        </w:rPr>
        <w:t xml:space="preserve"> </w:t>
      </w:r>
      <w:r w:rsidR="007A5EF8" w:rsidRPr="00312FA2">
        <w:rPr>
          <w:color w:val="000000" w:themeColor="text1"/>
          <w:sz w:val="24"/>
          <w:szCs w:val="24"/>
        </w:rPr>
        <w:t xml:space="preserve">GB called to order at 9:01 a.m., HE present. KD joined at </w:t>
      </w:r>
      <w:r w:rsidR="00312FA2" w:rsidRPr="00312FA2">
        <w:rPr>
          <w:color w:val="000000" w:themeColor="text1"/>
          <w:sz w:val="24"/>
          <w:szCs w:val="24"/>
        </w:rPr>
        <w:t>9:03</w:t>
      </w:r>
    </w:p>
    <w:p w14:paraId="70BBCF8D" w14:textId="6D6DA003"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4" w:tooltip="Seek to 00:03:04" w:history="1">
        <w:r w:rsidRPr="00312FA2">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04BB6B94" w14:textId="77777777" w:rsidR="00312FA2" w:rsidRDefault="00312FA2" w:rsidP="00312FA2">
      <w:pPr>
        <w:tabs>
          <w:tab w:val="left" w:pos="720"/>
          <w:tab w:val="left" w:pos="1440"/>
        </w:tabs>
        <w:rPr>
          <w:sz w:val="24"/>
          <w:szCs w:val="24"/>
        </w:rPr>
      </w:pPr>
      <w:r w:rsidRPr="00840DFE">
        <w:rPr>
          <w:sz w:val="24"/>
          <w:szCs w:val="24"/>
        </w:rPr>
        <w:lastRenderedPageBreak/>
        <w:t>Comment</w:t>
      </w:r>
    </w:p>
    <w:p w14:paraId="251AC663" w14:textId="77777777" w:rsidR="00312FA2" w:rsidRDefault="00312FA2" w:rsidP="00312FA2">
      <w:pPr>
        <w:tabs>
          <w:tab w:val="left" w:pos="720"/>
          <w:tab w:val="left" w:pos="1440"/>
        </w:tabs>
        <w:rPr>
          <w:sz w:val="24"/>
          <w:szCs w:val="24"/>
        </w:rPr>
      </w:pPr>
      <w:r>
        <w:rPr>
          <w:sz w:val="24"/>
          <w:szCs w:val="24"/>
        </w:rPr>
        <w:t>Comment</w:t>
      </w:r>
    </w:p>
    <w:p w14:paraId="0F399198" w14:textId="77777777" w:rsidR="00312FA2" w:rsidRDefault="00312FA2" w:rsidP="00312FA2">
      <w:pPr>
        <w:tabs>
          <w:tab w:val="left" w:pos="720"/>
          <w:tab w:val="left" w:pos="1440"/>
        </w:tabs>
        <w:rPr>
          <w:sz w:val="24"/>
          <w:szCs w:val="24"/>
        </w:rPr>
      </w:pPr>
      <w:r>
        <w:rPr>
          <w:sz w:val="24"/>
          <w:szCs w:val="24"/>
        </w:rPr>
        <w:t>Comment</w:t>
      </w:r>
    </w:p>
    <w:p w14:paraId="2E932E97" w14:textId="77777777" w:rsidR="00312FA2" w:rsidRDefault="00312FA2" w:rsidP="00312FA2">
      <w:pPr>
        <w:tabs>
          <w:tab w:val="left" w:pos="720"/>
          <w:tab w:val="left" w:pos="1440"/>
        </w:tabs>
        <w:rPr>
          <w:sz w:val="24"/>
          <w:szCs w:val="24"/>
        </w:rPr>
      </w:pPr>
      <w:r>
        <w:rPr>
          <w:sz w:val="24"/>
          <w:szCs w:val="24"/>
        </w:rPr>
        <w:t>Comment</w:t>
      </w:r>
    </w:p>
    <w:p w14:paraId="5F6F1D70" w14:textId="77777777" w:rsidR="00312FA2" w:rsidRDefault="00312FA2" w:rsidP="00312FA2">
      <w:pPr>
        <w:tabs>
          <w:tab w:val="left" w:pos="720"/>
          <w:tab w:val="left" w:pos="1440"/>
        </w:tabs>
        <w:rPr>
          <w:sz w:val="24"/>
          <w:szCs w:val="24"/>
        </w:rPr>
      </w:pPr>
      <w:r>
        <w:rPr>
          <w:sz w:val="24"/>
          <w:szCs w:val="24"/>
        </w:rPr>
        <w:t>Comment</w:t>
      </w:r>
    </w:p>
    <w:p w14:paraId="44C92F93" w14:textId="77777777" w:rsidR="00312FA2" w:rsidRDefault="00312FA2" w:rsidP="00312FA2">
      <w:pPr>
        <w:tabs>
          <w:tab w:val="left" w:pos="720"/>
          <w:tab w:val="left" w:pos="1440"/>
        </w:tabs>
        <w:rPr>
          <w:sz w:val="24"/>
          <w:szCs w:val="24"/>
        </w:rPr>
      </w:pPr>
      <w:r>
        <w:rPr>
          <w:sz w:val="24"/>
          <w:szCs w:val="24"/>
        </w:rPr>
        <w:t>Comment</w:t>
      </w:r>
    </w:p>
    <w:p w14:paraId="7532E4BA" w14:textId="2802A06E" w:rsidR="00312FA2" w:rsidRPr="00840DFE" w:rsidRDefault="00312FA2" w:rsidP="00312FA2">
      <w:pPr>
        <w:tabs>
          <w:tab w:val="left" w:pos="720"/>
          <w:tab w:val="left" w:pos="1440"/>
        </w:tabs>
        <w:rPr>
          <w:sz w:val="24"/>
          <w:szCs w:val="24"/>
        </w:rPr>
      </w:pPr>
      <w:hyperlink r:id="rId15" w:tooltip="Seek to 00:24:17" w:history="1">
        <w:r w:rsidRPr="00312FA2">
          <w:rPr>
            <w:rStyle w:val="Hyperlink"/>
            <w:sz w:val="24"/>
            <w:szCs w:val="24"/>
          </w:rPr>
          <w:t>Response to comments.</w:t>
        </w:r>
      </w:hyperlink>
    </w:p>
    <w:p w14:paraId="3C7DBAF7" w14:textId="77777777" w:rsidR="00312FA2" w:rsidRDefault="00312FA2" w:rsidP="00312FA2">
      <w:pPr>
        <w:rPr>
          <w:b/>
          <w:sz w:val="24"/>
          <w:szCs w:val="24"/>
        </w:rPr>
      </w:pPr>
    </w:p>
    <w:p w14:paraId="3E7A7843" w14:textId="06840F9F" w:rsidR="00312FA2" w:rsidRDefault="00312FA2" w:rsidP="00312FA2">
      <w:pPr>
        <w:rPr>
          <w:b/>
          <w:sz w:val="24"/>
          <w:szCs w:val="24"/>
        </w:rPr>
      </w:pPr>
      <w:r w:rsidRPr="000D7D12">
        <w:rPr>
          <w:sz w:val="24"/>
          <w:szCs w:val="24"/>
        </w:rPr>
        <w:t>No set time</w:t>
      </w:r>
      <w:r>
        <w:rPr>
          <w:b/>
          <w:sz w:val="24"/>
          <w:szCs w:val="24"/>
        </w:rPr>
        <w:tab/>
      </w:r>
      <w:hyperlink r:id="rId16" w:tooltip="Seek to 00:34:18" w:history="1">
        <w:r w:rsidRPr="00312FA2">
          <w:rPr>
            <w:rStyle w:val="Hyperlink"/>
            <w:b/>
            <w:sz w:val="24"/>
            <w:szCs w:val="24"/>
          </w:rPr>
          <w:t>APPROVAL</w:t>
        </w:r>
      </w:hyperlink>
      <w:r w:rsidRPr="00141546">
        <w:rPr>
          <w:b/>
          <w:sz w:val="24"/>
          <w:szCs w:val="24"/>
        </w:rPr>
        <w:t xml:space="preserve"> AND ADOPTION OF THE CONSENT AGENDA:</w:t>
      </w:r>
    </w:p>
    <w:p w14:paraId="7B6476B5" w14:textId="77777777" w:rsidR="00312FA2" w:rsidRDefault="00312FA2" w:rsidP="00312FA2">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582AEBD3" w14:textId="77777777" w:rsidR="00312FA2" w:rsidRPr="005618FB" w:rsidRDefault="00312FA2" w:rsidP="00312FA2">
      <w:pPr>
        <w:pStyle w:val="Level1"/>
        <w:ind w:left="0"/>
        <w:jc w:val="left"/>
        <w:rPr>
          <w:b/>
        </w:rPr>
      </w:pPr>
    </w:p>
    <w:p w14:paraId="01A5D10D" w14:textId="77777777" w:rsidR="00312FA2" w:rsidRPr="00CC0460" w:rsidRDefault="00312FA2" w:rsidP="00312FA2">
      <w:pPr>
        <w:pStyle w:val="Level1"/>
        <w:widowControl/>
        <w:numPr>
          <w:ilvl w:val="0"/>
          <w:numId w:val="1"/>
        </w:numPr>
        <w:tabs>
          <w:tab w:val="left" w:pos="720"/>
        </w:tabs>
        <w:autoSpaceDE/>
        <w:autoSpaceDN/>
        <w:adjustRightInd/>
        <w:ind w:hanging="720"/>
        <w:jc w:val="left"/>
      </w:pPr>
      <w:r w:rsidRPr="00CC0460">
        <w:rPr>
          <w:b/>
        </w:rPr>
        <w:t xml:space="preserve">HEARING NOTICE </w:t>
      </w:r>
      <w:r w:rsidRPr="00CC0460">
        <w:t>re: 2024-2025 Jefferson County Biennial Budget; Hearing Scheduled for Monday, December 4, 2023 at 11:15 a.m. in the Commissioners’ Chambers at the Jefferson County Courthouse, 1820 Jefferson Street, Port Townsend, WA (Hybrid)</w:t>
      </w:r>
      <w:r w:rsidRPr="00CC0460">
        <w:br/>
      </w:r>
      <w:hyperlink r:id="rId17" w:tooltip="Open document" w:history="1">
        <w:r w:rsidRPr="008E6107">
          <w:rPr>
            <w:rStyle w:val="Hyperlink"/>
            <w:noProof/>
          </w:rPr>
          <w:drawing>
            <wp:inline distT="0" distB="0" distL="0" distR="0" wp14:anchorId="5379816C" wp14:editId="7766F8CD">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Fonts w:ascii="Wingdings 3" w:hAnsi="Wingdings 3"/>
          </w:rPr>
          <w:t></w:t>
        </w:r>
      </w:hyperlink>
      <w:r>
        <w:t xml:space="preserve">  </w:t>
      </w:r>
    </w:p>
    <w:p w14:paraId="51519991" w14:textId="77777777" w:rsidR="00312FA2" w:rsidRDefault="00312FA2" w:rsidP="00312FA2">
      <w:pPr>
        <w:pStyle w:val="Level1"/>
        <w:widowControl/>
        <w:numPr>
          <w:ilvl w:val="0"/>
          <w:numId w:val="1"/>
        </w:numPr>
        <w:tabs>
          <w:tab w:val="left" w:pos="720"/>
        </w:tabs>
        <w:autoSpaceDE/>
        <w:autoSpaceDN/>
        <w:adjustRightInd/>
        <w:ind w:hanging="720"/>
        <w:jc w:val="left"/>
      </w:pPr>
      <w:r>
        <w:rPr>
          <w:b/>
        </w:rPr>
        <w:t>AGREEMENT re:</w:t>
      </w:r>
      <w:r>
        <w:t xml:space="preserve"> Improving the Quality of Public Defense Services; In the Amount of $29,406; County Administrator; Washington State Office of Public Defense</w:t>
      </w:r>
      <w:r>
        <w:br/>
      </w:r>
      <w:hyperlink r:id="rId19" w:tooltip="Open document" w:history="1">
        <w:r w:rsidRPr="008E6107">
          <w:rPr>
            <w:rStyle w:val="Hyperlink"/>
            <w:noProof/>
          </w:rPr>
          <w:drawing>
            <wp:inline distT="0" distB="0" distL="0" distR="0" wp14:anchorId="4463D83E" wp14:editId="456BA175">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427D3235" w14:textId="77777777" w:rsidR="00312FA2" w:rsidRPr="00351768" w:rsidRDefault="00312FA2" w:rsidP="00312FA2">
      <w:pPr>
        <w:pStyle w:val="Level1"/>
        <w:widowControl/>
        <w:numPr>
          <w:ilvl w:val="0"/>
          <w:numId w:val="1"/>
        </w:numPr>
        <w:tabs>
          <w:tab w:val="left" w:pos="720"/>
        </w:tabs>
        <w:autoSpaceDE/>
        <w:autoSpaceDN/>
        <w:adjustRightInd/>
        <w:ind w:hanging="720"/>
        <w:jc w:val="left"/>
      </w:pPr>
      <w:r w:rsidRPr="00A22A17">
        <w:rPr>
          <w:b/>
        </w:rPr>
        <w:t xml:space="preserve">AGREEMENT re: </w:t>
      </w:r>
      <w:r w:rsidRPr="00A22A17">
        <w:t>Surrender of Leasehold; Quimper East; Public Health; State of Washington State Department of Natural Resources</w:t>
      </w:r>
      <w:r>
        <w:rPr>
          <w:b/>
          <w:color w:val="FF0000"/>
        </w:rPr>
        <w:br/>
      </w:r>
      <w:hyperlink r:id="rId20" w:tooltip="Open document" w:history="1">
        <w:r w:rsidRPr="008E6107">
          <w:rPr>
            <w:rStyle w:val="Hyperlink"/>
            <w:noProof/>
          </w:rPr>
          <w:drawing>
            <wp:inline distT="0" distB="0" distL="0" distR="0" wp14:anchorId="4D1DE4AA" wp14:editId="0EDA1B76">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57FBFB16" w14:textId="77777777" w:rsidR="00312FA2" w:rsidRPr="00971293" w:rsidRDefault="00312FA2" w:rsidP="00312FA2">
      <w:pPr>
        <w:pStyle w:val="Level1"/>
        <w:widowControl/>
        <w:numPr>
          <w:ilvl w:val="0"/>
          <w:numId w:val="1"/>
        </w:numPr>
        <w:tabs>
          <w:tab w:val="left" w:pos="720"/>
        </w:tabs>
        <w:autoSpaceDE/>
        <w:autoSpaceDN/>
        <w:adjustRightInd/>
        <w:ind w:hanging="720"/>
        <w:jc w:val="left"/>
      </w:pPr>
      <w:r w:rsidRPr="00A22A17">
        <w:rPr>
          <w:b/>
        </w:rPr>
        <w:t xml:space="preserve">AGREEMENT re: </w:t>
      </w:r>
      <w:r w:rsidRPr="00A22A17">
        <w:t>Surrender of Leasehold; Quimper West; Public Health; State of Washington State Department of Natural Resources</w:t>
      </w:r>
      <w:r>
        <w:rPr>
          <w:color w:val="FF0000"/>
        </w:rPr>
        <w:br/>
      </w:r>
      <w:hyperlink r:id="rId21" w:tooltip="Open document" w:history="1">
        <w:r w:rsidRPr="008E6107">
          <w:rPr>
            <w:rStyle w:val="Hyperlink"/>
            <w:noProof/>
          </w:rPr>
          <w:drawing>
            <wp:inline distT="0" distB="0" distL="0" distR="0" wp14:anchorId="605C3F34" wp14:editId="4DF196B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78DC610B" w14:textId="77777777" w:rsidR="00312FA2" w:rsidRPr="00971293" w:rsidRDefault="00312FA2" w:rsidP="00312FA2">
      <w:pPr>
        <w:pStyle w:val="Level1"/>
        <w:widowControl/>
        <w:numPr>
          <w:ilvl w:val="0"/>
          <w:numId w:val="1"/>
        </w:numPr>
        <w:tabs>
          <w:tab w:val="left" w:pos="720"/>
        </w:tabs>
        <w:autoSpaceDE/>
        <w:autoSpaceDN/>
        <w:adjustRightInd/>
        <w:ind w:hanging="720"/>
        <w:jc w:val="left"/>
      </w:pPr>
      <w:r w:rsidRPr="00A22A17">
        <w:rPr>
          <w:b/>
        </w:rPr>
        <w:t xml:space="preserve">AGREEMENT re: </w:t>
      </w:r>
      <w:proofErr w:type="spellStart"/>
      <w:r w:rsidRPr="00A22A17">
        <w:t>Naylors</w:t>
      </w:r>
      <w:proofErr w:type="spellEnd"/>
      <w:r w:rsidRPr="00A22A17">
        <w:t xml:space="preserve"> Creek at West Valley Road and Gibbs Lake Road – Culvert Replacements; In an Amount up to $60,000; Public Health; Washington Conservation and Recreation Office</w:t>
      </w:r>
      <w:r w:rsidRPr="00C83168">
        <w:rPr>
          <w:color w:val="FF0000"/>
        </w:rPr>
        <w:br/>
      </w:r>
      <w:hyperlink r:id="rId22" w:tooltip="Open document" w:history="1">
        <w:r w:rsidRPr="008E6107">
          <w:rPr>
            <w:rStyle w:val="Hyperlink"/>
            <w:noProof/>
          </w:rPr>
          <w:drawing>
            <wp:inline distT="0" distB="0" distL="0" distR="0" wp14:anchorId="482FC8BD" wp14:editId="6C34E7D4">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3983CBF9" w14:textId="77777777" w:rsidR="00312FA2" w:rsidRDefault="00312FA2" w:rsidP="00312FA2">
      <w:pPr>
        <w:pStyle w:val="Level1"/>
        <w:widowControl/>
        <w:numPr>
          <w:ilvl w:val="0"/>
          <w:numId w:val="1"/>
        </w:numPr>
        <w:tabs>
          <w:tab w:val="left" w:pos="720"/>
        </w:tabs>
        <w:autoSpaceDE/>
        <w:autoSpaceDN/>
        <w:adjustRightInd/>
        <w:ind w:hanging="720"/>
        <w:jc w:val="left"/>
      </w:pPr>
      <w:r w:rsidRPr="00A22A17">
        <w:rPr>
          <w:b/>
        </w:rPr>
        <w:t xml:space="preserve">AGREEMENT re: </w:t>
      </w:r>
      <w:r w:rsidRPr="00A22A17">
        <w:t>HJ Carroll Park Caretaker; In the Amount of $5,648; Public Health; Dustin Willis</w:t>
      </w:r>
      <w:r>
        <w:br/>
      </w:r>
      <w:hyperlink r:id="rId23" w:tooltip="Open document" w:history="1">
        <w:r w:rsidRPr="008E6107">
          <w:rPr>
            <w:rStyle w:val="Hyperlink"/>
            <w:noProof/>
          </w:rPr>
          <w:drawing>
            <wp:inline distT="0" distB="0" distL="0" distR="0" wp14:anchorId="44AEA2CE" wp14:editId="7AA89D29">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1034D55E" w14:textId="77777777" w:rsidR="00312FA2" w:rsidRDefault="00312FA2" w:rsidP="00312FA2">
      <w:pPr>
        <w:pStyle w:val="Level1"/>
        <w:widowControl/>
        <w:numPr>
          <w:ilvl w:val="0"/>
          <w:numId w:val="1"/>
        </w:numPr>
        <w:tabs>
          <w:tab w:val="left" w:pos="720"/>
        </w:tabs>
        <w:autoSpaceDE/>
        <w:autoSpaceDN/>
        <w:adjustRightInd/>
        <w:ind w:hanging="720"/>
        <w:jc w:val="left"/>
      </w:pPr>
      <w:r w:rsidRPr="00F33BCA">
        <w:rPr>
          <w:b/>
        </w:rPr>
        <w:t>AGREEMENT re:</w:t>
      </w:r>
      <w:r w:rsidRPr="00F33BCA">
        <w:t xml:space="preserve"> Proctor House Alternative Detention Program; In the Amount of $222,319.71; Juvenile Services; Kelli </w:t>
      </w:r>
      <w:proofErr w:type="spellStart"/>
      <w:r w:rsidRPr="00F33BCA">
        <w:t>Parcher</w:t>
      </w:r>
      <w:proofErr w:type="spellEnd"/>
      <w:r w:rsidRPr="00F33BCA">
        <w:t>, Inc.</w:t>
      </w:r>
      <w:r>
        <w:br/>
      </w:r>
      <w:hyperlink r:id="rId24" w:tooltip="Open document" w:history="1">
        <w:r w:rsidRPr="008E6107">
          <w:rPr>
            <w:rStyle w:val="Hyperlink"/>
            <w:noProof/>
          </w:rPr>
          <w:drawing>
            <wp:inline distT="0" distB="0" distL="0" distR="0" wp14:anchorId="31A2366A" wp14:editId="370E588D">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55EA3CAE" w14:textId="77777777" w:rsidR="00312FA2" w:rsidRDefault="00312FA2" w:rsidP="00312FA2">
      <w:pPr>
        <w:pStyle w:val="Level1"/>
        <w:widowControl/>
        <w:numPr>
          <w:ilvl w:val="0"/>
          <w:numId w:val="1"/>
        </w:numPr>
        <w:tabs>
          <w:tab w:val="left" w:pos="720"/>
        </w:tabs>
        <w:autoSpaceDE/>
        <w:autoSpaceDN/>
        <w:adjustRightInd/>
        <w:ind w:hanging="720"/>
        <w:jc w:val="left"/>
      </w:pPr>
      <w:r>
        <w:rPr>
          <w:b/>
        </w:rPr>
        <w:t>AGREEMENT re:</w:t>
      </w:r>
      <w:r>
        <w:t xml:space="preserve"> Office Space Rental Lease; 101, 121 and 131 Oak Bay Road; WSU Extension; Hadlock Development Company, LLC</w:t>
      </w:r>
      <w:r>
        <w:br/>
      </w:r>
      <w:hyperlink r:id="rId25" w:tooltip="Open document" w:history="1">
        <w:r w:rsidRPr="008E6107">
          <w:rPr>
            <w:rStyle w:val="Hyperlink"/>
            <w:noProof/>
          </w:rPr>
          <w:drawing>
            <wp:inline distT="0" distB="0" distL="0" distR="0" wp14:anchorId="3C67DD1C" wp14:editId="779A446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1626CEA2" w14:textId="77777777" w:rsidR="00312FA2" w:rsidRDefault="00312FA2" w:rsidP="00312FA2">
      <w:pPr>
        <w:pStyle w:val="Level1"/>
        <w:widowControl/>
        <w:numPr>
          <w:ilvl w:val="0"/>
          <w:numId w:val="1"/>
        </w:numPr>
        <w:tabs>
          <w:tab w:val="left" w:pos="720"/>
        </w:tabs>
        <w:autoSpaceDE/>
        <w:autoSpaceDN/>
        <w:adjustRightInd/>
        <w:ind w:hanging="720"/>
        <w:jc w:val="left"/>
      </w:pPr>
      <w:r>
        <w:rPr>
          <w:b/>
        </w:rPr>
        <w:t>AGREEMENT re:</w:t>
      </w:r>
      <w:r>
        <w:t xml:space="preserve"> Office Space Rental Lease; 97 Oak Bay Road; WSU Extension; Hadlock Development Company, LLC</w:t>
      </w:r>
      <w:r>
        <w:br/>
      </w:r>
      <w:hyperlink r:id="rId26" w:tooltip="Open document" w:history="1">
        <w:r w:rsidRPr="008E6107">
          <w:rPr>
            <w:rStyle w:val="Hyperlink"/>
            <w:noProof/>
          </w:rPr>
          <w:drawing>
            <wp:inline distT="0" distB="0" distL="0" distR="0" wp14:anchorId="743E0278" wp14:editId="09F1AF81">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69D1D425" w14:textId="77777777" w:rsidR="00312FA2" w:rsidRDefault="00312FA2" w:rsidP="00312FA2">
      <w:pPr>
        <w:pStyle w:val="Level1"/>
        <w:widowControl/>
        <w:numPr>
          <w:ilvl w:val="0"/>
          <w:numId w:val="1"/>
        </w:numPr>
        <w:tabs>
          <w:tab w:val="left" w:pos="720"/>
        </w:tabs>
        <w:autoSpaceDE/>
        <w:autoSpaceDN/>
        <w:adjustRightInd/>
        <w:ind w:hanging="720"/>
        <w:jc w:val="left"/>
      </w:pPr>
      <w:r>
        <w:rPr>
          <w:b/>
        </w:rPr>
        <w:t>3-WAY PROFESSIONAL SERVICES AGREEMENT re:</w:t>
      </w:r>
      <w:r>
        <w:t xml:space="preserve"> Economic Development Services; Jefferson County Amount not to Exceed $20,530; County Administrator; Clallam County EDC; Gordon Thomas Honeywell Government Relations</w:t>
      </w:r>
      <w:r>
        <w:br/>
      </w:r>
      <w:hyperlink r:id="rId27" w:tooltip="Open document" w:history="1">
        <w:r w:rsidRPr="008E6107">
          <w:rPr>
            <w:rStyle w:val="Hyperlink"/>
            <w:noProof/>
          </w:rPr>
          <w:drawing>
            <wp:inline distT="0" distB="0" distL="0" distR="0" wp14:anchorId="17E6AFB9" wp14:editId="07F0071B">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31C49198" w14:textId="77777777" w:rsidR="00312FA2" w:rsidRDefault="00312FA2" w:rsidP="00312FA2">
      <w:pPr>
        <w:pStyle w:val="Level1"/>
        <w:widowControl/>
        <w:numPr>
          <w:ilvl w:val="0"/>
          <w:numId w:val="1"/>
        </w:numPr>
        <w:tabs>
          <w:tab w:val="left" w:pos="720"/>
        </w:tabs>
        <w:autoSpaceDE/>
        <w:autoSpaceDN/>
        <w:adjustRightInd/>
        <w:ind w:hanging="720"/>
        <w:jc w:val="left"/>
      </w:pPr>
      <w:r>
        <w:rPr>
          <w:b/>
        </w:rPr>
        <w:lastRenderedPageBreak/>
        <w:t>INTERAGENCY AGREEMENT re:</w:t>
      </w:r>
      <w:r>
        <w:t xml:space="preserve"> Data Sharing; County Administrator’s Office; Office of the Washington State Auditor</w:t>
      </w:r>
      <w:r>
        <w:br/>
      </w:r>
      <w:hyperlink r:id="rId28" w:tooltip="Open document" w:history="1">
        <w:r w:rsidRPr="008E6107">
          <w:rPr>
            <w:rStyle w:val="Hyperlink"/>
            <w:noProof/>
          </w:rPr>
          <w:drawing>
            <wp:inline distT="0" distB="0" distL="0" distR="0" wp14:anchorId="1E4D4172" wp14:editId="14D47374">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5D123B40" w14:textId="77777777" w:rsidR="00312FA2" w:rsidRPr="00CC0460" w:rsidRDefault="00312FA2" w:rsidP="00312FA2">
      <w:pPr>
        <w:pStyle w:val="Level1"/>
        <w:widowControl/>
        <w:numPr>
          <w:ilvl w:val="0"/>
          <w:numId w:val="1"/>
        </w:numPr>
        <w:tabs>
          <w:tab w:val="left" w:pos="720"/>
        </w:tabs>
        <w:autoSpaceDE/>
        <w:autoSpaceDN/>
        <w:adjustRightInd/>
        <w:ind w:hanging="720"/>
        <w:jc w:val="left"/>
      </w:pPr>
      <w:bookmarkStart w:id="4" w:name="_Hlk151104790"/>
      <w:r w:rsidRPr="00CC0460">
        <w:rPr>
          <w:b/>
        </w:rPr>
        <w:t>LETTER of SUPPORT re:</w:t>
      </w:r>
      <w:r w:rsidRPr="00CC0460">
        <w:t xml:space="preserve"> Washington State Department of Natural Resources Proposed Expansion of the </w:t>
      </w:r>
      <w:proofErr w:type="spellStart"/>
      <w:r w:rsidRPr="00CC0460">
        <w:t>Dabob</w:t>
      </w:r>
      <w:proofErr w:type="spellEnd"/>
      <w:r w:rsidRPr="00CC0460">
        <w:t xml:space="preserve"> Bay Natural Area and Associated Inter-Grant Exchange</w:t>
      </w:r>
      <w:bookmarkEnd w:id="4"/>
      <w:r w:rsidRPr="00CC0460">
        <w:br/>
      </w:r>
      <w:hyperlink r:id="rId29" w:tooltip="Open document" w:history="1">
        <w:r w:rsidRPr="00E86BFA">
          <w:rPr>
            <w:rStyle w:val="Hyperlink"/>
            <w:noProof/>
          </w:rPr>
          <w:drawing>
            <wp:inline distT="0" distB="0" distL="0" distR="0" wp14:anchorId="355DF618" wp14:editId="70B6BF19">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8"/>
                      <a:stretch>
                        <a:fillRect/>
                      </a:stretch>
                    </pic:blipFill>
                    <pic:spPr>
                      <a:xfrm>
                        <a:off x="0" y="0"/>
                        <a:ext cx="152421" cy="152421"/>
                      </a:xfrm>
                      <a:prstGeom prst="rect">
                        <a:avLst/>
                      </a:prstGeom>
                    </pic:spPr>
                  </pic:pic>
                </a:graphicData>
              </a:graphic>
            </wp:inline>
          </w:drawing>
        </w:r>
        <w:r w:rsidRPr="00E86BFA">
          <w:rPr>
            <w:rStyle w:val="Hyperlink"/>
          </w:rPr>
          <w:sym w:font="Wingdings 3" w:char="F05A"/>
        </w:r>
      </w:hyperlink>
      <w:r>
        <w:t xml:space="preserve">  </w:t>
      </w:r>
    </w:p>
    <w:p w14:paraId="1F77E796" w14:textId="77777777" w:rsidR="00312FA2" w:rsidRPr="00F33BCA" w:rsidRDefault="00312FA2" w:rsidP="00312FA2">
      <w:pPr>
        <w:pStyle w:val="Level1"/>
        <w:widowControl/>
        <w:numPr>
          <w:ilvl w:val="0"/>
          <w:numId w:val="1"/>
        </w:numPr>
        <w:tabs>
          <w:tab w:val="left" w:pos="720"/>
        </w:tabs>
        <w:autoSpaceDE/>
        <w:autoSpaceDN/>
        <w:adjustRightInd/>
        <w:ind w:hanging="720"/>
        <w:jc w:val="left"/>
      </w:pPr>
      <w:r w:rsidRPr="0007456E">
        <w:rPr>
          <w:b/>
        </w:rPr>
        <w:t>ADVISORY BOARD RESIGNATION:</w:t>
      </w:r>
      <w:r w:rsidRPr="00B72623">
        <w:t xml:space="preserve"> Jefferson County Board of Equalization; Daryl Gillette</w:t>
      </w:r>
      <w:r w:rsidRPr="0007456E">
        <w:rPr>
          <w:color w:val="FF0000"/>
        </w:rPr>
        <w:br/>
      </w:r>
      <w:hyperlink r:id="rId30" w:tooltip="Open document" w:history="1">
        <w:r w:rsidRPr="008E6107">
          <w:rPr>
            <w:rStyle w:val="Hyperlink"/>
            <w:noProof/>
          </w:rPr>
          <w:drawing>
            <wp:inline distT="0" distB="0" distL="0" distR="0" wp14:anchorId="2DCE0DC1" wp14:editId="54F27FB3">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55FC1718" w14:textId="77777777" w:rsidR="00312FA2" w:rsidRDefault="00312FA2" w:rsidP="00312FA2">
      <w:pPr>
        <w:pStyle w:val="Level1"/>
        <w:widowControl/>
        <w:numPr>
          <w:ilvl w:val="0"/>
          <w:numId w:val="1"/>
        </w:numPr>
        <w:tabs>
          <w:tab w:val="left" w:pos="720"/>
        </w:tabs>
        <w:autoSpaceDE/>
        <w:autoSpaceDN/>
        <w:adjustRightInd/>
        <w:ind w:hanging="720"/>
        <w:jc w:val="left"/>
      </w:pPr>
      <w:r w:rsidRPr="00C5582A">
        <w:rPr>
          <w:b/>
        </w:rPr>
        <w:t>ADVISORY BOARD APPOINTMENT:</w:t>
      </w:r>
      <w:r w:rsidRPr="00C5582A">
        <w:t xml:space="preserve"> Conservation Futures Citizens Oversight Committee (CFCOC); Four-Year Term to represent Habitat Values; Cheryl Lowe</w:t>
      </w:r>
      <w:r>
        <w:br/>
      </w:r>
      <w:hyperlink r:id="rId31" w:tooltip="Open document" w:history="1">
        <w:r w:rsidRPr="008E6107">
          <w:rPr>
            <w:rStyle w:val="Hyperlink"/>
            <w:noProof/>
          </w:rPr>
          <w:drawing>
            <wp:inline distT="0" distB="0" distL="0" distR="0" wp14:anchorId="7619E704" wp14:editId="5AC0815B">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430ED700" w14:textId="77777777" w:rsidR="00312FA2" w:rsidRPr="00A11C17" w:rsidRDefault="00312FA2" w:rsidP="00312FA2">
      <w:pPr>
        <w:pStyle w:val="Level1"/>
        <w:widowControl/>
        <w:numPr>
          <w:ilvl w:val="0"/>
          <w:numId w:val="1"/>
        </w:numPr>
        <w:tabs>
          <w:tab w:val="left" w:pos="720"/>
        </w:tabs>
        <w:autoSpaceDE/>
        <w:autoSpaceDN/>
        <w:adjustRightInd/>
        <w:ind w:hanging="720"/>
        <w:jc w:val="left"/>
        <w:rPr>
          <w:b/>
        </w:rPr>
      </w:pPr>
      <w:r w:rsidRPr="00782628">
        <w:rPr>
          <w:b/>
        </w:rPr>
        <w:t>ADVISORY BOARD APPOINTMENT:</w:t>
      </w:r>
      <w:r w:rsidRPr="00782628">
        <w:t xml:space="preserve"> Conservation Futures Citizens Oversight Committee (</w:t>
      </w:r>
      <w:r w:rsidRPr="00A11C17">
        <w:t>CFCOC); Four-Year Term to represent District No. 2; Tom Ehrlichman</w:t>
      </w:r>
      <w:r w:rsidRPr="00A11C17">
        <w:br/>
      </w:r>
      <w:hyperlink r:id="rId32" w:tooltip="Open document" w:history="1">
        <w:r w:rsidRPr="008E6107">
          <w:rPr>
            <w:rStyle w:val="Hyperlink"/>
            <w:b/>
            <w:noProof/>
          </w:rPr>
          <w:drawing>
            <wp:inline distT="0" distB="0" distL="0" distR="0" wp14:anchorId="262F7878" wp14:editId="062D6977">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2B5AE854" w14:textId="77777777" w:rsidR="00312FA2" w:rsidRPr="00802701" w:rsidRDefault="00312FA2" w:rsidP="00312FA2">
      <w:pPr>
        <w:pStyle w:val="Level1"/>
        <w:widowControl/>
        <w:numPr>
          <w:ilvl w:val="0"/>
          <w:numId w:val="1"/>
        </w:numPr>
        <w:tabs>
          <w:tab w:val="left" w:pos="720"/>
        </w:tabs>
        <w:autoSpaceDE/>
        <w:autoSpaceDN/>
        <w:adjustRightInd/>
        <w:ind w:hanging="720"/>
        <w:jc w:val="left"/>
      </w:pPr>
      <w:r w:rsidRPr="00A11C17">
        <w:rPr>
          <w:b/>
        </w:rPr>
        <w:t xml:space="preserve">APPROVAL of MINUTES: </w:t>
      </w:r>
      <w:r w:rsidRPr="00A11C17">
        <w:t>Regular Meeting Minutes of October 23, 2023, November 6 and 13, 2023, and Special Meeting Minutes of October 20, 2023 (Coordination) and October 23, 2023 (WSAC), and November 6, 2023 (WSAC)</w:t>
      </w:r>
      <w:r w:rsidRPr="00CA20B2">
        <w:rPr>
          <w:b/>
        </w:rPr>
        <w:br/>
      </w:r>
      <w:hyperlink r:id="rId33" w:tooltip="Open document" w:history="1">
        <w:r w:rsidRPr="008E6107">
          <w:rPr>
            <w:rStyle w:val="Hyperlink"/>
            <w:noProof/>
          </w:rPr>
          <w:drawing>
            <wp:inline distT="0" distB="0" distL="0" distR="0" wp14:anchorId="1733B3DA" wp14:editId="35877FD2">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hyperlink r:id="rId34" w:tooltip="Open document" w:history="1">
        <w:r w:rsidRPr="008E6107">
          <w:rPr>
            <w:rStyle w:val="Hyperlink"/>
            <w:noProof/>
          </w:rPr>
          <w:drawing>
            <wp:inline distT="0" distB="0" distL="0" distR="0" wp14:anchorId="2A3F7C06" wp14:editId="6085B8C3">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hyperlink r:id="rId35" w:tooltip="Open document" w:history="1">
        <w:r w:rsidRPr="00E86BFA">
          <w:rPr>
            <w:rStyle w:val="Hyperlink"/>
            <w:noProof/>
          </w:rPr>
          <w:drawing>
            <wp:inline distT="0" distB="0" distL="0" distR="0" wp14:anchorId="050DEEBB" wp14:editId="028C1FE7">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8"/>
                      <a:stretch>
                        <a:fillRect/>
                      </a:stretch>
                    </pic:blipFill>
                    <pic:spPr>
                      <a:xfrm>
                        <a:off x="0" y="0"/>
                        <a:ext cx="152421" cy="152421"/>
                      </a:xfrm>
                      <a:prstGeom prst="rect">
                        <a:avLst/>
                      </a:prstGeom>
                    </pic:spPr>
                  </pic:pic>
                </a:graphicData>
              </a:graphic>
            </wp:inline>
          </w:drawing>
        </w:r>
        <w:r w:rsidRPr="00E86BFA">
          <w:rPr>
            <w:rStyle w:val="Hyperlink"/>
          </w:rPr>
          <w:sym w:font="Wingdings 3" w:char="F05A"/>
        </w:r>
      </w:hyperlink>
      <w:r>
        <w:t xml:space="preserve">  </w:t>
      </w:r>
      <w:hyperlink r:id="rId36" w:tooltip="Open document" w:history="1">
        <w:r w:rsidRPr="00E86BFA">
          <w:rPr>
            <w:rStyle w:val="Hyperlink"/>
            <w:noProof/>
          </w:rPr>
          <w:drawing>
            <wp:inline distT="0" distB="0" distL="0" distR="0" wp14:anchorId="54B09B96" wp14:editId="164DABF4">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8"/>
                      <a:stretch>
                        <a:fillRect/>
                      </a:stretch>
                    </pic:blipFill>
                    <pic:spPr>
                      <a:xfrm>
                        <a:off x="0" y="0"/>
                        <a:ext cx="152421" cy="152421"/>
                      </a:xfrm>
                      <a:prstGeom prst="rect">
                        <a:avLst/>
                      </a:prstGeom>
                    </pic:spPr>
                  </pic:pic>
                </a:graphicData>
              </a:graphic>
            </wp:inline>
          </w:drawing>
        </w:r>
        <w:r w:rsidRPr="00E86BFA">
          <w:rPr>
            <w:rStyle w:val="Hyperlink"/>
          </w:rPr>
          <w:sym w:font="Wingdings 3" w:char="F05A"/>
        </w:r>
      </w:hyperlink>
      <w:r>
        <w:t xml:space="preserve">  </w:t>
      </w:r>
    </w:p>
    <w:p w14:paraId="598FA360" w14:textId="77777777" w:rsidR="00312FA2" w:rsidRPr="00D03FDB" w:rsidRDefault="00312FA2" w:rsidP="00312FA2">
      <w:pPr>
        <w:pStyle w:val="Level1"/>
        <w:widowControl/>
        <w:numPr>
          <w:ilvl w:val="0"/>
          <w:numId w:val="1"/>
        </w:numPr>
        <w:tabs>
          <w:tab w:val="left" w:pos="720"/>
        </w:tabs>
        <w:autoSpaceDE/>
        <w:autoSpaceDN/>
        <w:adjustRightInd/>
        <w:ind w:hanging="720"/>
        <w:jc w:val="left"/>
      </w:pPr>
      <w:r w:rsidRPr="00E649E8">
        <w:rPr>
          <w:b/>
        </w:rPr>
        <w:t>Payment of Jefferson County Payroll Warrants</w:t>
      </w:r>
      <w:r w:rsidRPr="00E649E8">
        <w:t xml:space="preserve"> Dated November 13, 2023 Totaling $3,592.35 </w:t>
      </w:r>
      <w:r>
        <w:rPr>
          <w:color w:val="7030A0"/>
        </w:rPr>
        <w:br/>
      </w:r>
      <w:hyperlink r:id="rId37" w:tooltip="Open document" w:history="1">
        <w:r w:rsidRPr="008E6107">
          <w:rPr>
            <w:rStyle w:val="Hyperlink"/>
            <w:noProof/>
          </w:rPr>
          <w:drawing>
            <wp:inline distT="0" distB="0" distL="0" distR="0" wp14:anchorId="3CCA6DAF" wp14:editId="3CDE9556">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rPr>
          <w:sym w:font="Wingdings 3" w:char="F05A"/>
        </w:r>
      </w:hyperlink>
      <w:r>
        <w:t xml:space="preserve">  </w:t>
      </w:r>
    </w:p>
    <w:p w14:paraId="767B70F0" w14:textId="77777777" w:rsidR="00312FA2" w:rsidRPr="005717B4" w:rsidRDefault="00312FA2" w:rsidP="00312FA2">
      <w:pPr>
        <w:pStyle w:val="Level1"/>
        <w:widowControl/>
        <w:numPr>
          <w:ilvl w:val="0"/>
          <w:numId w:val="1"/>
        </w:numPr>
        <w:autoSpaceDE/>
        <w:autoSpaceDN/>
        <w:adjustRightInd/>
        <w:ind w:hanging="720"/>
        <w:jc w:val="left"/>
      </w:pPr>
      <w:r w:rsidRPr="005717B4">
        <w:rPr>
          <w:b/>
        </w:rPr>
        <w:t>Payment of Jefferson County Vouchers/Warrants</w:t>
      </w:r>
      <w:r w:rsidRPr="005717B4">
        <w:t xml:space="preserve"> </w:t>
      </w:r>
      <w:r w:rsidRPr="005E20B9">
        <w:t>Dated November 13, 2023 Totaling $1,146,423.32, and Jury Warrant Dated November 15, 2023 Totaling $2,793.45</w:t>
      </w:r>
    </w:p>
    <w:p w14:paraId="78A8A9EF" w14:textId="77777777" w:rsidR="00312FA2" w:rsidRDefault="00312FA2" w:rsidP="00312FA2">
      <w:pPr>
        <w:numPr>
          <w:ilvl w:val="12"/>
          <w:numId w:val="0"/>
        </w:numPr>
        <w:ind w:left="720"/>
        <w:rPr>
          <w:b/>
          <w:sz w:val="24"/>
          <w:szCs w:val="24"/>
        </w:rPr>
      </w:pPr>
      <w:hyperlink r:id="rId38" w:tooltip="Open document" w:history="1">
        <w:r w:rsidRPr="008E6107">
          <w:rPr>
            <w:rStyle w:val="Hyperlink"/>
            <w:b/>
            <w:noProof/>
            <w:sz w:val="24"/>
            <w:szCs w:val="24"/>
          </w:rPr>
          <w:drawing>
            <wp:inline distT="0" distB="0" distL="0" distR="0" wp14:anchorId="4213D803" wp14:editId="0E52C7C8">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b/>
            <w:sz w:val="24"/>
            <w:szCs w:val="24"/>
          </w:rPr>
          <w:sym w:font="Wingdings 3" w:char="F05A"/>
        </w:r>
      </w:hyperlink>
      <w:r>
        <w:rPr>
          <w:b/>
          <w:sz w:val="24"/>
          <w:szCs w:val="24"/>
        </w:rPr>
        <w:t xml:space="preserve">  </w:t>
      </w:r>
      <w:hyperlink r:id="rId39" w:tooltip="Open document" w:history="1">
        <w:r w:rsidRPr="000338A8">
          <w:rPr>
            <w:rStyle w:val="Hyperlink"/>
            <w:b/>
            <w:noProof/>
            <w:sz w:val="24"/>
            <w:szCs w:val="24"/>
          </w:rPr>
          <w:drawing>
            <wp:inline distT="0" distB="0" distL="0" distR="0" wp14:anchorId="18C6EB39" wp14:editId="223A9997">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8"/>
                      <a:stretch>
                        <a:fillRect/>
                      </a:stretch>
                    </pic:blipFill>
                    <pic:spPr>
                      <a:xfrm>
                        <a:off x="0" y="0"/>
                        <a:ext cx="152421" cy="152421"/>
                      </a:xfrm>
                      <a:prstGeom prst="rect">
                        <a:avLst/>
                      </a:prstGeom>
                    </pic:spPr>
                  </pic:pic>
                </a:graphicData>
              </a:graphic>
            </wp:inline>
          </w:drawing>
        </w:r>
        <w:r w:rsidRPr="000338A8">
          <w:rPr>
            <w:rStyle w:val="Hyperlink"/>
            <w:b/>
            <w:sz w:val="24"/>
            <w:szCs w:val="24"/>
          </w:rPr>
          <w:sym w:font="Wingdings 3" w:char="F05A"/>
        </w:r>
      </w:hyperlink>
      <w:r>
        <w:rPr>
          <w:b/>
          <w:sz w:val="24"/>
          <w:szCs w:val="24"/>
        </w:rPr>
        <w:t xml:space="preserve">  </w:t>
      </w:r>
    </w:p>
    <w:p w14:paraId="798C34AD" w14:textId="77777777" w:rsidR="00312FA2" w:rsidRDefault="00312FA2" w:rsidP="00312FA2">
      <w:pPr>
        <w:numPr>
          <w:ilvl w:val="12"/>
          <w:numId w:val="0"/>
        </w:numPr>
        <w:rPr>
          <w:b/>
          <w:sz w:val="24"/>
          <w:szCs w:val="24"/>
        </w:rPr>
      </w:pPr>
    </w:p>
    <w:p w14:paraId="12CDBE9F" w14:textId="77777777" w:rsidR="00312FA2" w:rsidRPr="00CE57B0" w:rsidRDefault="00312FA2" w:rsidP="00312FA2">
      <w:pPr>
        <w:numPr>
          <w:ilvl w:val="12"/>
          <w:numId w:val="0"/>
        </w:numPr>
        <w:rPr>
          <w:sz w:val="24"/>
          <w:szCs w:val="24"/>
        </w:rPr>
      </w:pPr>
      <w:r w:rsidRPr="00CE57B0">
        <w:rPr>
          <w:sz w:val="24"/>
          <w:szCs w:val="24"/>
        </w:rPr>
        <w:t xml:space="preserve">HE moved, KD seconded the motion. GB noted how little the County received for indigent defense, which we are mandated to provide. Mark – it’s less than 3%. </w:t>
      </w:r>
      <w:r>
        <w:rPr>
          <w:sz w:val="24"/>
          <w:szCs w:val="24"/>
        </w:rPr>
        <w:t xml:space="preserve">Unanimous vote on motion. </w:t>
      </w:r>
    </w:p>
    <w:p w14:paraId="7A169148" w14:textId="77777777" w:rsidR="00312FA2" w:rsidRDefault="00312FA2" w:rsidP="00312FA2">
      <w:pPr>
        <w:numPr>
          <w:ilvl w:val="12"/>
          <w:numId w:val="0"/>
        </w:numPr>
        <w:rPr>
          <w:b/>
          <w:sz w:val="24"/>
          <w:szCs w:val="24"/>
        </w:rPr>
      </w:pPr>
    </w:p>
    <w:p w14:paraId="4ED067D9" w14:textId="77777777" w:rsidR="00312FA2" w:rsidRPr="005717B4" w:rsidRDefault="00312FA2" w:rsidP="00312FA2">
      <w:pPr>
        <w:numPr>
          <w:ilvl w:val="12"/>
          <w:numId w:val="0"/>
        </w:numPr>
        <w:rPr>
          <w:sz w:val="24"/>
          <w:szCs w:val="24"/>
        </w:rPr>
      </w:pPr>
      <w:r w:rsidRPr="005717B4">
        <w:rPr>
          <w:b/>
          <w:sz w:val="24"/>
          <w:szCs w:val="24"/>
        </w:rPr>
        <w:t>REGULAR AGENDA:</w:t>
      </w:r>
    </w:p>
    <w:p w14:paraId="2C2CD0DE" w14:textId="77777777" w:rsidR="00312FA2" w:rsidRPr="005717B4" w:rsidRDefault="00312FA2" w:rsidP="00312FA2">
      <w:pPr>
        <w:numPr>
          <w:ilvl w:val="12"/>
          <w:numId w:val="0"/>
        </w:numPr>
        <w:ind w:left="5040" w:firstLine="720"/>
        <w:rPr>
          <w:sz w:val="24"/>
          <w:szCs w:val="24"/>
        </w:rPr>
      </w:pPr>
    </w:p>
    <w:p w14:paraId="4E5590BE" w14:textId="682660DC" w:rsidR="00312FA2" w:rsidRDefault="00312FA2" w:rsidP="00312FA2">
      <w:pPr>
        <w:numPr>
          <w:ilvl w:val="12"/>
          <w:numId w:val="0"/>
        </w:numPr>
        <w:rPr>
          <w:bCs/>
          <w:color w:val="FF000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r>
      <w:hyperlink r:id="rId40" w:tooltip="Seek to 00:39:48" w:history="1">
        <w:r w:rsidRPr="00312FA2">
          <w:rPr>
            <w:rStyle w:val="Hyperlink"/>
            <w:b/>
            <w:bCs/>
            <w:sz w:val="24"/>
            <w:szCs w:val="24"/>
          </w:rPr>
          <w:t>COMMISSIONERS BRIEFING SESSION:</w:t>
        </w:r>
      </w:hyperlink>
      <w:r>
        <w:rPr>
          <w:b/>
          <w:bCs/>
          <w:sz w:val="24"/>
          <w:szCs w:val="24"/>
        </w:rPr>
        <w:t xml:space="preserve"> </w:t>
      </w:r>
      <w:bookmarkStart w:id="6" w:name="_Hlk151367478"/>
      <w:r w:rsidRPr="00CE57B0">
        <w:rPr>
          <w:bCs/>
          <w:sz w:val="24"/>
          <w:szCs w:val="24"/>
        </w:rPr>
        <w:t xml:space="preserve">The </w:t>
      </w:r>
      <w:r w:rsidRPr="00955F7D">
        <w:rPr>
          <w:bCs/>
          <w:sz w:val="24"/>
          <w:szCs w:val="24"/>
        </w:rPr>
        <w:t xml:space="preserve">Commissioners and County Administrator discussed recent meetings they attended, which included the Washington </w:t>
      </w:r>
      <w:r>
        <w:rPr>
          <w:bCs/>
          <w:sz w:val="24"/>
          <w:szCs w:val="24"/>
        </w:rPr>
        <w:t xml:space="preserve">State Association of Counties (WSAC) Fall Leadership Conference, Port Hadlock Sewer Project, and other miscellaneous topics. </w:t>
      </w:r>
      <w:bookmarkEnd w:id="6"/>
    </w:p>
    <w:p w14:paraId="439E966D" w14:textId="77777777" w:rsidR="00312FA2" w:rsidRDefault="00312FA2" w:rsidP="00312FA2">
      <w:pPr>
        <w:numPr>
          <w:ilvl w:val="12"/>
          <w:numId w:val="0"/>
        </w:numPr>
        <w:rPr>
          <w:sz w:val="24"/>
          <w:szCs w:val="24"/>
        </w:rPr>
      </w:pPr>
    </w:p>
    <w:p w14:paraId="35FD9F6D" w14:textId="718F5339" w:rsidR="00312FA2" w:rsidRDefault="00312FA2" w:rsidP="00312FA2">
      <w:pPr>
        <w:numPr>
          <w:ilvl w:val="12"/>
          <w:numId w:val="0"/>
        </w:numPr>
        <w:rPr>
          <w:sz w:val="24"/>
          <w:szCs w:val="24"/>
        </w:rPr>
      </w:pPr>
      <w:hyperlink r:id="rId41" w:tooltip="Seek to 01:26:47" w:history="1">
        <w:r w:rsidRPr="00312FA2">
          <w:rPr>
            <w:rStyle w:val="Hyperlink"/>
            <w:sz w:val="24"/>
            <w:szCs w:val="24"/>
          </w:rPr>
          <w:t>Recess</w:t>
        </w:r>
      </w:hyperlink>
      <w:r>
        <w:rPr>
          <w:sz w:val="24"/>
          <w:szCs w:val="24"/>
        </w:rPr>
        <w:t xml:space="preserve"> 10:27 a.m. </w:t>
      </w:r>
    </w:p>
    <w:p w14:paraId="5DD9EB8B" w14:textId="77777777" w:rsidR="00312FA2" w:rsidRPr="009803CE" w:rsidRDefault="00312FA2" w:rsidP="00312FA2">
      <w:pPr>
        <w:numPr>
          <w:ilvl w:val="12"/>
          <w:numId w:val="0"/>
        </w:numPr>
        <w:rPr>
          <w:sz w:val="24"/>
          <w:szCs w:val="24"/>
        </w:rPr>
      </w:pPr>
      <w:r w:rsidRPr="009803CE">
        <w:rPr>
          <w:sz w:val="24"/>
          <w:szCs w:val="24"/>
        </w:rPr>
        <w:t xml:space="preserve">Reconvene 10:36 a.m. </w:t>
      </w:r>
    </w:p>
    <w:p w14:paraId="0C2E1043" w14:textId="77777777" w:rsidR="00312FA2" w:rsidRDefault="00312FA2" w:rsidP="00312FA2">
      <w:pPr>
        <w:numPr>
          <w:ilvl w:val="12"/>
          <w:numId w:val="0"/>
        </w:numPr>
        <w:rPr>
          <w:color w:val="FF0000"/>
          <w:sz w:val="24"/>
          <w:szCs w:val="24"/>
        </w:rPr>
      </w:pPr>
    </w:p>
    <w:bookmarkEnd w:id="5"/>
    <w:p w14:paraId="5E3288DE" w14:textId="26612829" w:rsidR="00312FA2" w:rsidRDefault="00312FA2" w:rsidP="00312FA2">
      <w:pPr>
        <w:numPr>
          <w:ilvl w:val="12"/>
          <w:numId w:val="0"/>
        </w:numPr>
        <w:ind w:left="2160" w:hanging="2160"/>
        <w:rPr>
          <w:sz w:val="24"/>
          <w:szCs w:val="24"/>
        </w:rPr>
      </w:pPr>
      <w:r w:rsidRPr="00BD540E">
        <w:rPr>
          <w:sz w:val="24"/>
          <w:szCs w:val="24"/>
        </w:rPr>
        <w:t>10:30 a.m.</w:t>
      </w:r>
      <w:r>
        <w:rPr>
          <w:b/>
          <w:sz w:val="24"/>
          <w:szCs w:val="24"/>
        </w:rPr>
        <w:t xml:space="preserve"> </w:t>
      </w:r>
      <w:r>
        <w:rPr>
          <w:b/>
          <w:sz w:val="24"/>
          <w:szCs w:val="24"/>
        </w:rPr>
        <w:tab/>
      </w:r>
      <w:hyperlink r:id="rId42" w:tooltip="Seek to 01:27:28" w:history="1">
        <w:r w:rsidRPr="00312FA2">
          <w:rPr>
            <w:rStyle w:val="Hyperlink"/>
            <w:b/>
            <w:sz w:val="24"/>
            <w:szCs w:val="24"/>
          </w:rPr>
          <w:t>UPDATE</w:t>
        </w:r>
      </w:hyperlink>
      <w:r w:rsidRPr="00410365">
        <w:rPr>
          <w:b/>
          <w:sz w:val="24"/>
          <w:szCs w:val="24"/>
        </w:rPr>
        <w:t xml:space="preserve"> </w:t>
      </w:r>
      <w:r w:rsidRPr="00410365">
        <w:rPr>
          <w:sz w:val="24"/>
          <w:szCs w:val="24"/>
        </w:rPr>
        <w:t>re: Washington State Department of Natural Resources (DNR) 3</w:t>
      </w:r>
      <w:r w:rsidRPr="00410365">
        <w:rPr>
          <w:sz w:val="24"/>
          <w:szCs w:val="24"/>
          <w:vertAlign w:val="superscript"/>
        </w:rPr>
        <w:t>rd</w:t>
      </w:r>
      <w:r w:rsidRPr="00410365">
        <w:rPr>
          <w:sz w:val="24"/>
          <w:szCs w:val="24"/>
        </w:rPr>
        <w:t xml:space="preserve"> Quarter County Income Report</w:t>
      </w:r>
      <w:r>
        <w:rPr>
          <w:sz w:val="24"/>
          <w:szCs w:val="24"/>
        </w:rPr>
        <w:t xml:space="preserve"> </w:t>
      </w:r>
      <w:hyperlink r:id="rId43" w:tooltip="Open document" w:history="1">
        <w:r w:rsidRPr="008E6107">
          <w:rPr>
            <w:rStyle w:val="Hyperlink"/>
            <w:noProof/>
            <w:sz w:val="24"/>
            <w:szCs w:val="24"/>
          </w:rPr>
          <w:drawing>
            <wp:inline distT="0" distB="0" distL="0" distR="0" wp14:anchorId="3D22EBF4" wp14:editId="7FC2CF05">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sz w:val="24"/>
            <w:szCs w:val="24"/>
          </w:rPr>
          <w:sym w:font="Wingdings 3" w:char="F05A"/>
        </w:r>
      </w:hyperlink>
      <w:r>
        <w:rPr>
          <w:sz w:val="24"/>
          <w:szCs w:val="24"/>
        </w:rPr>
        <w:t xml:space="preserve">  </w:t>
      </w:r>
    </w:p>
    <w:p w14:paraId="53B9A522" w14:textId="77777777" w:rsidR="00312FA2" w:rsidRDefault="00312FA2" w:rsidP="00312FA2">
      <w:pPr>
        <w:numPr>
          <w:ilvl w:val="12"/>
          <w:numId w:val="0"/>
        </w:numPr>
        <w:ind w:left="2160" w:hanging="2160"/>
        <w:rPr>
          <w:sz w:val="24"/>
          <w:szCs w:val="24"/>
        </w:rPr>
      </w:pPr>
    </w:p>
    <w:p w14:paraId="1400E631" w14:textId="77777777" w:rsidR="00312FA2" w:rsidRDefault="00312FA2" w:rsidP="00312FA2">
      <w:pPr>
        <w:numPr>
          <w:ilvl w:val="12"/>
          <w:numId w:val="0"/>
        </w:numPr>
        <w:ind w:left="2160" w:hanging="2160"/>
        <w:jc w:val="right"/>
        <w:rPr>
          <w:sz w:val="24"/>
          <w:szCs w:val="24"/>
        </w:rPr>
      </w:pPr>
      <w:r>
        <w:rPr>
          <w:sz w:val="24"/>
          <w:szCs w:val="24"/>
        </w:rPr>
        <w:t xml:space="preserve">Jill </w:t>
      </w:r>
      <w:proofErr w:type="spellStart"/>
      <w:r>
        <w:rPr>
          <w:sz w:val="24"/>
          <w:szCs w:val="24"/>
        </w:rPr>
        <w:t>DeCianne</w:t>
      </w:r>
      <w:proofErr w:type="spellEnd"/>
      <w:r>
        <w:rPr>
          <w:sz w:val="24"/>
          <w:szCs w:val="24"/>
        </w:rPr>
        <w:t>, DNR Acting Region Manager</w:t>
      </w:r>
    </w:p>
    <w:p w14:paraId="018B9B4E" w14:textId="77777777" w:rsidR="00312FA2" w:rsidRPr="00BD540E" w:rsidRDefault="00312FA2" w:rsidP="00312FA2">
      <w:pPr>
        <w:numPr>
          <w:ilvl w:val="12"/>
          <w:numId w:val="0"/>
        </w:numPr>
        <w:ind w:left="2160" w:hanging="2160"/>
        <w:jc w:val="right"/>
        <w:rPr>
          <w:sz w:val="24"/>
          <w:szCs w:val="24"/>
        </w:rPr>
      </w:pPr>
      <w:r>
        <w:rPr>
          <w:sz w:val="24"/>
          <w:szCs w:val="24"/>
        </w:rPr>
        <w:t xml:space="preserve">Drew </w:t>
      </w:r>
      <w:proofErr w:type="spellStart"/>
      <w:r>
        <w:rPr>
          <w:sz w:val="24"/>
          <w:szCs w:val="24"/>
        </w:rPr>
        <w:t>Rosanbalm</w:t>
      </w:r>
      <w:proofErr w:type="spellEnd"/>
      <w:r>
        <w:rPr>
          <w:sz w:val="24"/>
          <w:szCs w:val="24"/>
        </w:rPr>
        <w:t>, DNR State Lands Assistant</w:t>
      </w:r>
    </w:p>
    <w:p w14:paraId="63D1A6F9" w14:textId="77777777" w:rsidR="00312FA2" w:rsidRDefault="00312FA2" w:rsidP="00312FA2">
      <w:pPr>
        <w:numPr>
          <w:ilvl w:val="12"/>
          <w:numId w:val="0"/>
        </w:numPr>
        <w:rPr>
          <w:b/>
          <w:sz w:val="24"/>
          <w:szCs w:val="24"/>
        </w:rPr>
      </w:pPr>
    </w:p>
    <w:p w14:paraId="7CFF7BAA" w14:textId="77777777" w:rsidR="00312FA2" w:rsidRDefault="00312FA2" w:rsidP="00312FA2">
      <w:pPr>
        <w:numPr>
          <w:ilvl w:val="12"/>
          <w:numId w:val="0"/>
        </w:numPr>
        <w:rPr>
          <w:bCs/>
          <w:sz w:val="24"/>
          <w:szCs w:val="24"/>
        </w:rPr>
      </w:pPr>
      <w:r>
        <w:rPr>
          <w:bCs/>
          <w:sz w:val="24"/>
          <w:szCs w:val="24"/>
        </w:rPr>
        <w:t xml:space="preserve">DNR State Lands Assistant Drew </w:t>
      </w:r>
      <w:proofErr w:type="spellStart"/>
      <w:r>
        <w:rPr>
          <w:bCs/>
          <w:sz w:val="24"/>
          <w:szCs w:val="24"/>
        </w:rPr>
        <w:t>Rosanbalm</w:t>
      </w:r>
      <w:proofErr w:type="spellEnd"/>
      <w:r>
        <w:rPr>
          <w:bCs/>
          <w:sz w:val="24"/>
          <w:szCs w:val="24"/>
        </w:rPr>
        <w:t xml:space="preserve"> was present to review the 3</w:t>
      </w:r>
      <w:r w:rsidRPr="003D31B0">
        <w:rPr>
          <w:bCs/>
          <w:sz w:val="24"/>
          <w:szCs w:val="24"/>
          <w:vertAlign w:val="superscript"/>
        </w:rPr>
        <w:t>rd</w:t>
      </w:r>
      <w:r>
        <w:rPr>
          <w:bCs/>
          <w:sz w:val="24"/>
          <w:szCs w:val="24"/>
        </w:rPr>
        <w:t xml:space="preserve"> quarter report and answered questions posed by the Board. Treasurer Stacie Prada joined the meeting to ask Mr. </w:t>
      </w:r>
      <w:proofErr w:type="spellStart"/>
      <w:r>
        <w:rPr>
          <w:bCs/>
          <w:sz w:val="24"/>
          <w:szCs w:val="24"/>
        </w:rPr>
        <w:t>Rosanbalm</w:t>
      </w:r>
      <w:proofErr w:type="spellEnd"/>
      <w:r>
        <w:rPr>
          <w:bCs/>
          <w:sz w:val="24"/>
          <w:szCs w:val="24"/>
        </w:rPr>
        <w:t xml:space="preserve"> about a </w:t>
      </w:r>
      <w:r>
        <w:rPr>
          <w:bCs/>
          <w:sz w:val="24"/>
          <w:szCs w:val="24"/>
        </w:rPr>
        <w:lastRenderedPageBreak/>
        <w:t>particular contract. DNR Acting Region Manager not present.</w:t>
      </w:r>
    </w:p>
    <w:p w14:paraId="703832EC" w14:textId="77777777" w:rsidR="00312FA2" w:rsidRDefault="00312FA2" w:rsidP="00312FA2">
      <w:pPr>
        <w:numPr>
          <w:ilvl w:val="12"/>
          <w:numId w:val="0"/>
        </w:numPr>
        <w:rPr>
          <w:b/>
          <w:sz w:val="24"/>
          <w:szCs w:val="24"/>
        </w:rPr>
      </w:pPr>
    </w:p>
    <w:p w14:paraId="370685D7" w14:textId="013BE55B" w:rsidR="00312FA2" w:rsidRDefault="00312FA2" w:rsidP="00312FA2">
      <w:pPr>
        <w:numPr>
          <w:ilvl w:val="12"/>
          <w:numId w:val="0"/>
        </w:numPr>
        <w:ind w:left="2160" w:hanging="2160"/>
        <w:rPr>
          <w:sz w:val="24"/>
          <w:szCs w:val="24"/>
        </w:rPr>
      </w:pPr>
      <w:r w:rsidRPr="00BD540E">
        <w:rPr>
          <w:sz w:val="24"/>
          <w:szCs w:val="24"/>
        </w:rPr>
        <w:t>No set time</w:t>
      </w:r>
      <w:r w:rsidRPr="00BD540E">
        <w:rPr>
          <w:sz w:val="24"/>
          <w:szCs w:val="24"/>
        </w:rPr>
        <w:tab/>
      </w:r>
      <w:hyperlink r:id="rId44" w:tooltip="Seek to 01:40:17" w:history="1">
        <w:r w:rsidRPr="00312FA2">
          <w:rPr>
            <w:rStyle w:val="Hyperlink"/>
            <w:b/>
            <w:sz w:val="24"/>
            <w:szCs w:val="24"/>
          </w:rPr>
          <w:t>DISCUSSION</w:t>
        </w:r>
      </w:hyperlink>
      <w:r w:rsidRPr="003303FD">
        <w:rPr>
          <w:b/>
          <w:sz w:val="24"/>
          <w:szCs w:val="24"/>
        </w:rPr>
        <w:t xml:space="preserve"> re: AGREEMENT</w:t>
      </w:r>
      <w:r w:rsidRPr="003303FD">
        <w:rPr>
          <w:sz w:val="24"/>
          <w:szCs w:val="24"/>
        </w:rPr>
        <w:t xml:space="preserve"> re: Labor Relations and Human Resources Consulting Services; In the Amount of $50,000; County Administrator; Braun Consulting Group</w:t>
      </w:r>
      <w:r>
        <w:rPr>
          <w:sz w:val="24"/>
          <w:szCs w:val="24"/>
        </w:rPr>
        <w:t xml:space="preserve"> </w:t>
      </w:r>
      <w:hyperlink r:id="rId45" w:tooltip="Open document" w:history="1">
        <w:r w:rsidRPr="008E6107">
          <w:rPr>
            <w:rStyle w:val="Hyperlink"/>
            <w:noProof/>
            <w:sz w:val="24"/>
            <w:szCs w:val="24"/>
          </w:rPr>
          <w:drawing>
            <wp:inline distT="0" distB="0" distL="0" distR="0" wp14:anchorId="6F8CFBC8" wp14:editId="0EA4295C">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8"/>
                      <a:stretch>
                        <a:fillRect/>
                      </a:stretch>
                    </pic:blipFill>
                    <pic:spPr>
                      <a:xfrm>
                        <a:off x="0" y="0"/>
                        <a:ext cx="152421" cy="152421"/>
                      </a:xfrm>
                      <a:prstGeom prst="rect">
                        <a:avLst/>
                      </a:prstGeom>
                    </pic:spPr>
                  </pic:pic>
                </a:graphicData>
              </a:graphic>
            </wp:inline>
          </w:drawing>
        </w:r>
        <w:r w:rsidRPr="008E6107">
          <w:rPr>
            <w:rStyle w:val="Hyperlink"/>
            <w:sz w:val="24"/>
            <w:szCs w:val="24"/>
          </w:rPr>
          <w:sym w:font="Wingdings 3" w:char="F05A"/>
        </w:r>
      </w:hyperlink>
      <w:r>
        <w:rPr>
          <w:sz w:val="24"/>
          <w:szCs w:val="24"/>
        </w:rPr>
        <w:t xml:space="preserve">  </w:t>
      </w:r>
    </w:p>
    <w:p w14:paraId="1049578F" w14:textId="77777777" w:rsidR="00312FA2" w:rsidRDefault="00312FA2" w:rsidP="00312FA2">
      <w:pPr>
        <w:numPr>
          <w:ilvl w:val="12"/>
          <w:numId w:val="0"/>
        </w:numPr>
        <w:ind w:left="2160" w:hanging="2160"/>
        <w:rPr>
          <w:b/>
          <w:sz w:val="24"/>
          <w:szCs w:val="24"/>
        </w:rPr>
      </w:pPr>
    </w:p>
    <w:p w14:paraId="68B0C33E" w14:textId="77777777" w:rsidR="00312FA2" w:rsidRPr="00BD540E" w:rsidRDefault="00312FA2" w:rsidP="00312FA2">
      <w:pPr>
        <w:numPr>
          <w:ilvl w:val="12"/>
          <w:numId w:val="0"/>
        </w:numPr>
        <w:ind w:left="2160" w:hanging="2160"/>
        <w:jc w:val="right"/>
        <w:rPr>
          <w:sz w:val="24"/>
          <w:szCs w:val="24"/>
        </w:rPr>
      </w:pPr>
      <w:r w:rsidRPr="00BD540E">
        <w:rPr>
          <w:sz w:val="24"/>
          <w:szCs w:val="24"/>
        </w:rPr>
        <w:t>Mark McCauley, County Administrator</w:t>
      </w:r>
    </w:p>
    <w:p w14:paraId="603F0780" w14:textId="77777777" w:rsidR="00312FA2" w:rsidRPr="00BD540E" w:rsidRDefault="00312FA2" w:rsidP="00312FA2">
      <w:pPr>
        <w:numPr>
          <w:ilvl w:val="12"/>
          <w:numId w:val="0"/>
        </w:numPr>
        <w:ind w:left="2160" w:hanging="2160"/>
        <w:jc w:val="right"/>
        <w:rPr>
          <w:sz w:val="24"/>
          <w:szCs w:val="24"/>
        </w:rPr>
      </w:pPr>
      <w:r w:rsidRPr="00BD540E">
        <w:rPr>
          <w:sz w:val="24"/>
          <w:szCs w:val="24"/>
        </w:rPr>
        <w:t>Sarah Melancon, Human Resources Director</w:t>
      </w:r>
    </w:p>
    <w:p w14:paraId="6D0F9B81" w14:textId="77777777" w:rsidR="00312FA2" w:rsidRDefault="00312FA2" w:rsidP="00312FA2">
      <w:pPr>
        <w:numPr>
          <w:ilvl w:val="12"/>
          <w:numId w:val="0"/>
        </w:numPr>
        <w:rPr>
          <w:b/>
          <w:sz w:val="14"/>
          <w:szCs w:val="24"/>
        </w:rPr>
      </w:pPr>
    </w:p>
    <w:p w14:paraId="0ACD942F" w14:textId="77777777" w:rsidR="00312FA2" w:rsidRPr="00C73631" w:rsidRDefault="00312FA2" w:rsidP="00312FA2">
      <w:pPr>
        <w:numPr>
          <w:ilvl w:val="12"/>
          <w:numId w:val="0"/>
        </w:numPr>
        <w:rPr>
          <w:sz w:val="24"/>
          <w:szCs w:val="24"/>
        </w:rPr>
      </w:pPr>
      <w:r>
        <w:rPr>
          <w:sz w:val="24"/>
          <w:szCs w:val="24"/>
        </w:rPr>
        <w:t xml:space="preserve">The </w:t>
      </w:r>
      <w:r w:rsidRPr="00C73631">
        <w:rPr>
          <w:sz w:val="24"/>
          <w:szCs w:val="24"/>
        </w:rPr>
        <w:t xml:space="preserve">Commissioners briefly discussed the proposed agreement during the November 13, 2023 meeting, and decided to not take-action at that time. Human Resources Director Sarah Melancon was present to answer questions posed by the Board. She requested that the Commissioners approve the current proposed contract, and revisiting collective bargaining in the future. </w:t>
      </w:r>
    </w:p>
    <w:p w14:paraId="0BBA8D58" w14:textId="77777777" w:rsidR="00312FA2" w:rsidRPr="00C73631" w:rsidRDefault="00312FA2" w:rsidP="00312FA2">
      <w:pPr>
        <w:numPr>
          <w:ilvl w:val="12"/>
          <w:numId w:val="0"/>
        </w:numPr>
        <w:rPr>
          <w:sz w:val="24"/>
          <w:szCs w:val="24"/>
        </w:rPr>
      </w:pPr>
    </w:p>
    <w:p w14:paraId="0ECD1A46" w14:textId="77777777" w:rsidR="00312FA2" w:rsidRPr="00C73631" w:rsidRDefault="00312FA2" w:rsidP="00312FA2">
      <w:pPr>
        <w:numPr>
          <w:ilvl w:val="12"/>
          <w:numId w:val="0"/>
        </w:numPr>
        <w:rPr>
          <w:sz w:val="24"/>
          <w:szCs w:val="24"/>
        </w:rPr>
      </w:pPr>
      <w:r w:rsidRPr="00C73631">
        <w:rPr>
          <w:sz w:val="24"/>
          <w:szCs w:val="24"/>
        </w:rPr>
        <w:t xml:space="preserve">Commissioner Dean requested that once the collective bargaining is done in 2024, the County should issue an RFP for a new bargaining process moving forward. Director Melancon stated she can be committed to making that change. County Administrator Mark McCauley requested that if the Board agrees to approve the contract today, the Commissioners should strike paragraph 15.15, as we do not need a ratification clause. </w:t>
      </w:r>
    </w:p>
    <w:p w14:paraId="6D75B6D5" w14:textId="77777777" w:rsidR="00312FA2" w:rsidRPr="00C73631" w:rsidRDefault="00312FA2" w:rsidP="00312FA2">
      <w:pPr>
        <w:numPr>
          <w:ilvl w:val="12"/>
          <w:numId w:val="0"/>
        </w:numPr>
        <w:rPr>
          <w:bCs/>
          <w:sz w:val="24"/>
          <w:szCs w:val="24"/>
        </w:rPr>
      </w:pPr>
    </w:p>
    <w:p w14:paraId="57F40D8D" w14:textId="7E1AD7E4" w:rsidR="00312FA2" w:rsidRPr="00C73631" w:rsidRDefault="00312FA2" w:rsidP="00312FA2">
      <w:pPr>
        <w:numPr>
          <w:ilvl w:val="12"/>
          <w:numId w:val="0"/>
        </w:numPr>
        <w:rPr>
          <w:bCs/>
          <w:sz w:val="24"/>
          <w:szCs w:val="24"/>
        </w:rPr>
      </w:pPr>
      <w:r w:rsidRPr="00C73631">
        <w:rPr>
          <w:bCs/>
          <w:sz w:val="24"/>
          <w:szCs w:val="24"/>
        </w:rPr>
        <w:t xml:space="preserve">Commissioner Eisenhour moved to approve an </w:t>
      </w:r>
      <w:r w:rsidRPr="00C73631">
        <w:rPr>
          <w:b/>
          <w:bCs/>
          <w:sz w:val="24"/>
          <w:szCs w:val="24"/>
        </w:rPr>
        <w:t xml:space="preserve">AGREEMENT </w:t>
      </w:r>
      <w:r w:rsidRPr="00C73631">
        <w:rPr>
          <w:bCs/>
          <w:sz w:val="24"/>
          <w:szCs w:val="24"/>
        </w:rPr>
        <w:t xml:space="preserve">re: Labor Relations and Human Resources Consulting Services in the amount of $50,000 with Braun Consulting Group, and striking paragraph 15.15. </w:t>
      </w:r>
      <w:hyperlink r:id="rId46" w:tooltip="Seek to 01:48:15" w:history="1">
        <w:r w:rsidRPr="00312FA2">
          <w:rPr>
            <w:rStyle w:val="Hyperlink"/>
            <w:bCs/>
            <w:sz w:val="24"/>
            <w:szCs w:val="24"/>
          </w:rPr>
          <w:t>Commissioner Dean seconded the motion, unanimous.</w:t>
        </w:r>
      </w:hyperlink>
      <w:r w:rsidRPr="00C73631">
        <w:rPr>
          <w:bCs/>
          <w:sz w:val="24"/>
          <w:szCs w:val="24"/>
        </w:rPr>
        <w:t xml:space="preserve"> </w:t>
      </w:r>
    </w:p>
    <w:p w14:paraId="48B8C3F2" w14:textId="77777777" w:rsidR="00312FA2" w:rsidRDefault="00312FA2" w:rsidP="00312FA2">
      <w:pPr>
        <w:numPr>
          <w:ilvl w:val="12"/>
          <w:numId w:val="0"/>
        </w:numPr>
        <w:ind w:firstLine="1440"/>
        <w:rPr>
          <w:b/>
          <w:sz w:val="24"/>
          <w:szCs w:val="24"/>
        </w:rPr>
      </w:pPr>
    </w:p>
    <w:p w14:paraId="73420010" w14:textId="5542783A" w:rsidR="00312FA2" w:rsidRDefault="008555F4" w:rsidP="00312FA2">
      <w:pPr>
        <w:numPr>
          <w:ilvl w:val="12"/>
          <w:numId w:val="0"/>
        </w:numPr>
        <w:ind w:firstLine="1440"/>
        <w:rPr>
          <w:sz w:val="24"/>
          <w:szCs w:val="24"/>
        </w:rPr>
      </w:pPr>
      <w:hyperlink r:id="rId47" w:tooltip="Seek to 01:48:43" w:history="1">
        <w:r w:rsidR="00312FA2" w:rsidRPr="008555F4">
          <w:rPr>
            <w:rStyle w:val="Hyperlink"/>
            <w:b/>
            <w:sz w:val="24"/>
            <w:szCs w:val="24"/>
          </w:rPr>
          <w:t>COMMISSIONERS’ BRIEFING SESSION</w:t>
        </w:r>
      </w:hyperlink>
      <w:r w:rsidR="00312FA2">
        <w:rPr>
          <w:b/>
          <w:sz w:val="24"/>
          <w:szCs w:val="24"/>
        </w:rPr>
        <w:t xml:space="preserve"> - Continued</w:t>
      </w:r>
      <w:r w:rsidR="00312FA2" w:rsidRPr="00632AF8">
        <w:rPr>
          <w:b/>
          <w:sz w:val="24"/>
          <w:szCs w:val="24"/>
        </w:rPr>
        <w:t>:</w:t>
      </w:r>
      <w:r w:rsidR="00312FA2">
        <w:rPr>
          <w:sz w:val="24"/>
          <w:szCs w:val="24"/>
        </w:rPr>
        <w:t xml:space="preserve"> </w:t>
      </w:r>
      <w:bookmarkStart w:id="7" w:name="_Hlk151370336"/>
      <w:r w:rsidR="00312FA2" w:rsidRPr="000A213D">
        <w:rPr>
          <w:sz w:val="24"/>
          <w:szCs w:val="24"/>
        </w:rPr>
        <w:t xml:space="preserve">The Commissioners </w:t>
      </w:r>
      <w:r w:rsidR="00312FA2" w:rsidRPr="00B97ED9">
        <w:rPr>
          <w:sz w:val="24"/>
          <w:szCs w:val="24"/>
        </w:rPr>
        <w:t>reviewed upcoming meetings</w:t>
      </w:r>
      <w:r w:rsidR="00312FA2">
        <w:rPr>
          <w:sz w:val="24"/>
          <w:szCs w:val="24"/>
        </w:rPr>
        <w:t xml:space="preserve"> and KPTZ County Connections radio segment</w:t>
      </w:r>
      <w:r w:rsidR="00312FA2" w:rsidRPr="00B97ED9">
        <w:rPr>
          <w:sz w:val="24"/>
          <w:szCs w:val="24"/>
        </w:rPr>
        <w:t>.</w:t>
      </w:r>
      <w:bookmarkEnd w:id="7"/>
      <w:r w:rsidR="00312FA2">
        <w:rPr>
          <w:sz w:val="24"/>
          <w:szCs w:val="24"/>
        </w:rPr>
        <w:t xml:space="preserve"> County Administrator Mark McCauley requested that the Chair work with him over the lunch hour to formulate a Thanksgiving message to all County employees.</w:t>
      </w:r>
    </w:p>
    <w:p w14:paraId="46096E42" w14:textId="77777777" w:rsidR="00312FA2" w:rsidRDefault="00312FA2" w:rsidP="00312FA2">
      <w:pPr>
        <w:numPr>
          <w:ilvl w:val="12"/>
          <w:numId w:val="0"/>
        </w:numPr>
        <w:rPr>
          <w:b/>
          <w:sz w:val="14"/>
          <w:szCs w:val="24"/>
        </w:rPr>
      </w:pPr>
    </w:p>
    <w:p w14:paraId="72D7AAF9" w14:textId="77777777" w:rsidR="00312FA2" w:rsidRPr="00A81E1C" w:rsidRDefault="00312FA2" w:rsidP="00312FA2">
      <w:pPr>
        <w:numPr>
          <w:ilvl w:val="12"/>
          <w:numId w:val="0"/>
        </w:numPr>
        <w:rPr>
          <w:b/>
          <w:sz w:val="14"/>
          <w:szCs w:val="24"/>
        </w:rPr>
      </w:pPr>
    </w:p>
    <w:bookmarkStart w:id="8" w:name="_Hlk135144722"/>
    <w:p w14:paraId="56C6F9DB" w14:textId="142D945A" w:rsidR="00312FA2" w:rsidRDefault="008555F4" w:rsidP="00312FA2">
      <w:pPr>
        <w:numPr>
          <w:ilvl w:val="12"/>
          <w:numId w:val="0"/>
        </w:numPr>
        <w:ind w:firstLine="1440"/>
        <w:rPr>
          <w:sz w:val="24"/>
          <w:szCs w:val="24"/>
        </w:rPr>
      </w:pPr>
      <w:r>
        <w:rPr>
          <w:sz w:val="24"/>
          <w:szCs w:val="24"/>
        </w:rPr>
        <w:fldChar w:fldCharType="begin"/>
      </w:r>
      <w:r>
        <w:rPr>
          <w:sz w:val="24"/>
          <w:szCs w:val="24"/>
        </w:rPr>
        <w:instrText xml:space="preserve"> HYPERLINK "avca:2e5bd49e-7041-4558-8831-716b10be7599@02:11:30" \o "Seek to 02:11:30" </w:instrText>
      </w:r>
      <w:r>
        <w:rPr>
          <w:sz w:val="24"/>
          <w:szCs w:val="24"/>
        </w:rPr>
      </w:r>
      <w:r>
        <w:rPr>
          <w:sz w:val="24"/>
          <w:szCs w:val="24"/>
        </w:rPr>
        <w:fldChar w:fldCharType="separate"/>
      </w:r>
      <w:r w:rsidR="00312FA2" w:rsidRPr="008555F4">
        <w:rPr>
          <w:rStyle w:val="Hyperlink"/>
          <w:sz w:val="24"/>
          <w:szCs w:val="24"/>
        </w:rPr>
        <w:t>The meeting was recessed at 11:20 a.m</w:t>
      </w:r>
      <w:r>
        <w:rPr>
          <w:sz w:val="24"/>
          <w:szCs w:val="24"/>
        </w:rPr>
        <w:fldChar w:fldCharType="end"/>
      </w:r>
      <w:r w:rsidR="00312FA2" w:rsidRPr="00B765CF">
        <w:rPr>
          <w:sz w:val="24"/>
          <w:szCs w:val="24"/>
        </w:rPr>
        <w:t xml:space="preserve">. and </w:t>
      </w:r>
      <w:r w:rsidR="00312FA2" w:rsidRPr="00B74B49">
        <w:rPr>
          <w:sz w:val="24"/>
          <w:szCs w:val="24"/>
        </w:rPr>
        <w:t xml:space="preserve">reconvened at 1:30 p.m. </w:t>
      </w:r>
      <w:r w:rsidR="00312FA2" w:rsidRPr="00746F0D">
        <w:rPr>
          <w:sz w:val="24"/>
          <w:szCs w:val="24"/>
        </w:rPr>
        <w:t xml:space="preserve">with all three Commissioners present. </w:t>
      </w:r>
    </w:p>
    <w:p w14:paraId="2A6C39E0" w14:textId="77777777" w:rsidR="00312FA2" w:rsidRDefault="00312FA2" w:rsidP="00312FA2">
      <w:pPr>
        <w:numPr>
          <w:ilvl w:val="12"/>
          <w:numId w:val="0"/>
        </w:numPr>
        <w:ind w:firstLine="1440"/>
        <w:rPr>
          <w:sz w:val="24"/>
          <w:szCs w:val="24"/>
        </w:rPr>
      </w:pPr>
    </w:p>
    <w:p w14:paraId="14F50EC2" w14:textId="77777777" w:rsidR="00312FA2" w:rsidRPr="005717B4" w:rsidRDefault="00312FA2" w:rsidP="00312FA2">
      <w:pPr>
        <w:numPr>
          <w:ilvl w:val="12"/>
          <w:numId w:val="0"/>
        </w:numPr>
        <w:tabs>
          <w:tab w:val="left" w:pos="2160"/>
          <w:tab w:val="right" w:pos="10080"/>
        </w:tabs>
        <w:ind w:left="1440" w:hanging="1440"/>
        <w:rPr>
          <w:b/>
          <w:sz w:val="24"/>
          <w:szCs w:val="24"/>
        </w:rPr>
      </w:pPr>
      <w:r w:rsidRPr="005717B4">
        <w:rPr>
          <w:b/>
          <w:sz w:val="24"/>
          <w:szCs w:val="24"/>
        </w:rPr>
        <w:t xml:space="preserve">AFTERNOON SESSION </w:t>
      </w:r>
    </w:p>
    <w:p w14:paraId="1843EDCA" w14:textId="77777777" w:rsidR="00312FA2" w:rsidRPr="005717B4" w:rsidRDefault="00312FA2" w:rsidP="00312FA2">
      <w:pPr>
        <w:numPr>
          <w:ilvl w:val="12"/>
          <w:numId w:val="0"/>
        </w:numPr>
        <w:tabs>
          <w:tab w:val="left" w:pos="2160"/>
          <w:tab w:val="right" w:pos="10080"/>
        </w:tabs>
        <w:ind w:left="1440" w:hanging="1440"/>
        <w:rPr>
          <w:sz w:val="24"/>
          <w:szCs w:val="24"/>
        </w:rPr>
      </w:pPr>
    </w:p>
    <w:p w14:paraId="01061289" w14:textId="13A4879C" w:rsidR="00312FA2" w:rsidRPr="004E54ED" w:rsidRDefault="00312FA2" w:rsidP="00312FA2">
      <w:pPr>
        <w:numPr>
          <w:ilvl w:val="12"/>
          <w:numId w:val="0"/>
        </w:numPr>
        <w:tabs>
          <w:tab w:val="left" w:pos="2160"/>
          <w:tab w:val="right" w:pos="10080"/>
        </w:tabs>
        <w:ind w:left="2160" w:hanging="2160"/>
        <w:rPr>
          <w:b/>
          <w:sz w:val="24"/>
          <w:szCs w:val="24"/>
        </w:rPr>
      </w:pPr>
      <w:r w:rsidRPr="004E54ED">
        <w:rPr>
          <w:sz w:val="24"/>
          <w:szCs w:val="24"/>
        </w:rPr>
        <w:t>1:30 p.m.</w:t>
      </w:r>
      <w:r w:rsidRPr="004E54ED">
        <w:rPr>
          <w:b/>
          <w:sz w:val="24"/>
          <w:szCs w:val="24"/>
        </w:rPr>
        <w:t xml:space="preserve"> </w:t>
      </w:r>
      <w:r>
        <w:rPr>
          <w:b/>
          <w:sz w:val="24"/>
          <w:szCs w:val="24"/>
        </w:rPr>
        <w:tab/>
      </w:r>
      <w:bookmarkEnd w:id="8"/>
      <w:r w:rsidR="008555F4">
        <w:rPr>
          <w:b/>
          <w:sz w:val="24"/>
          <w:szCs w:val="24"/>
        </w:rPr>
        <w:fldChar w:fldCharType="begin"/>
      </w:r>
      <w:r w:rsidR="008555F4">
        <w:rPr>
          <w:b/>
          <w:sz w:val="24"/>
          <w:szCs w:val="24"/>
        </w:rPr>
        <w:instrText xml:space="preserve"> HYPERLINK "avca:2e5bd49e-7041-4558-8831-716b10be7599@02:11:39" \o "Seek to 02:11:39" </w:instrText>
      </w:r>
      <w:r w:rsidR="008555F4">
        <w:rPr>
          <w:b/>
          <w:sz w:val="24"/>
          <w:szCs w:val="24"/>
        </w:rPr>
      </w:r>
      <w:r w:rsidR="008555F4">
        <w:rPr>
          <w:b/>
          <w:sz w:val="24"/>
          <w:szCs w:val="24"/>
        </w:rPr>
        <w:fldChar w:fldCharType="separate"/>
      </w:r>
      <w:r w:rsidRPr="008555F4">
        <w:rPr>
          <w:rStyle w:val="Hyperlink"/>
          <w:b/>
          <w:sz w:val="24"/>
          <w:szCs w:val="24"/>
        </w:rPr>
        <w:t xml:space="preserve">BRIEFING </w:t>
      </w:r>
      <w:r w:rsidRPr="008555F4">
        <w:rPr>
          <w:rStyle w:val="Hyperlink"/>
          <w:sz w:val="24"/>
          <w:szCs w:val="24"/>
        </w:rPr>
        <w:t>re: Healthier Together – Aquatic Center</w:t>
      </w:r>
      <w:r w:rsidR="008555F4">
        <w:rPr>
          <w:b/>
          <w:sz w:val="24"/>
          <w:szCs w:val="24"/>
        </w:rPr>
        <w:fldChar w:fldCharType="end"/>
      </w:r>
      <w:r>
        <w:rPr>
          <w:sz w:val="24"/>
          <w:szCs w:val="24"/>
        </w:rPr>
        <w:t xml:space="preserve"> </w:t>
      </w:r>
      <w:hyperlink r:id="rId48" w:tooltip="Open document" w:history="1">
        <w:r w:rsidRPr="005D27E1">
          <w:rPr>
            <w:rStyle w:val="Hyperlink"/>
            <w:b/>
            <w:noProof/>
            <w:sz w:val="24"/>
            <w:szCs w:val="24"/>
          </w:rPr>
          <w:drawing>
            <wp:inline distT="0" distB="0" distL="0" distR="0" wp14:anchorId="4AD37215" wp14:editId="2CCC6A4B">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8"/>
                      <a:stretch>
                        <a:fillRect/>
                      </a:stretch>
                    </pic:blipFill>
                    <pic:spPr>
                      <a:xfrm>
                        <a:off x="0" y="0"/>
                        <a:ext cx="152421" cy="152421"/>
                      </a:xfrm>
                      <a:prstGeom prst="rect">
                        <a:avLst/>
                      </a:prstGeom>
                    </pic:spPr>
                  </pic:pic>
                </a:graphicData>
              </a:graphic>
            </wp:inline>
          </w:drawing>
        </w:r>
        <w:r w:rsidRPr="005D27E1">
          <w:rPr>
            <w:rStyle w:val="Hyperlink"/>
            <w:sz w:val="24"/>
            <w:szCs w:val="24"/>
          </w:rPr>
          <w:sym w:font="Wingdings 3" w:char="F05A"/>
        </w:r>
      </w:hyperlink>
      <w:r>
        <w:rPr>
          <w:sz w:val="24"/>
          <w:szCs w:val="24"/>
        </w:rPr>
        <w:t xml:space="preserve">  </w:t>
      </w:r>
    </w:p>
    <w:p w14:paraId="6101D56E" w14:textId="77777777" w:rsidR="00312FA2" w:rsidRPr="004E54ED" w:rsidRDefault="00312FA2" w:rsidP="00312FA2">
      <w:pPr>
        <w:numPr>
          <w:ilvl w:val="12"/>
          <w:numId w:val="0"/>
        </w:numPr>
        <w:tabs>
          <w:tab w:val="left" w:pos="2160"/>
          <w:tab w:val="right" w:pos="10080"/>
        </w:tabs>
        <w:ind w:left="2160" w:hanging="2160"/>
        <w:rPr>
          <w:sz w:val="24"/>
          <w:szCs w:val="24"/>
        </w:rPr>
      </w:pPr>
    </w:p>
    <w:p w14:paraId="1E65B7A1" w14:textId="77777777" w:rsidR="00312FA2" w:rsidRDefault="00312FA2" w:rsidP="00312FA2">
      <w:pPr>
        <w:numPr>
          <w:ilvl w:val="12"/>
          <w:numId w:val="0"/>
        </w:numPr>
        <w:tabs>
          <w:tab w:val="left" w:pos="2160"/>
          <w:tab w:val="right" w:pos="10080"/>
        </w:tabs>
        <w:ind w:left="2160" w:hanging="2160"/>
        <w:jc w:val="right"/>
        <w:rPr>
          <w:b/>
          <w:color w:val="7030A0"/>
          <w:sz w:val="24"/>
          <w:szCs w:val="24"/>
        </w:rPr>
      </w:pPr>
      <w:r w:rsidRPr="004E54ED">
        <w:rPr>
          <w:sz w:val="24"/>
          <w:szCs w:val="24"/>
        </w:rPr>
        <w:t xml:space="preserve">Carrie Hite, City of Port </w:t>
      </w:r>
      <w:r w:rsidRPr="00AA298F">
        <w:rPr>
          <w:sz w:val="24"/>
          <w:szCs w:val="24"/>
        </w:rPr>
        <w:t>Townsend Director of Parks and Recreation Strategy</w:t>
      </w:r>
    </w:p>
    <w:p w14:paraId="3F425230" w14:textId="77777777" w:rsidR="00312FA2" w:rsidRDefault="00312FA2" w:rsidP="00312FA2">
      <w:pPr>
        <w:numPr>
          <w:ilvl w:val="12"/>
          <w:numId w:val="0"/>
        </w:numPr>
        <w:rPr>
          <w:sz w:val="24"/>
          <w:szCs w:val="24"/>
        </w:rPr>
      </w:pPr>
      <w:r>
        <w:rPr>
          <w:sz w:val="24"/>
          <w:szCs w:val="24"/>
        </w:rPr>
        <w:t xml:space="preserve">City of Port Townsend Director of Parks and Recreation Strategy Carrie Hite was present to give a briefing on revisions to the proposed aquatic center, which included a public shower facility. She reviewed financial analysis, proposed forming of a Public Facilities District (PFD) (county-wide), operational projections, and proposed next steps: BOCC appoints people to the PFD, PFD adopts ballot language for sales tax by February 20, 2024 for an April 2024 election. </w:t>
      </w:r>
    </w:p>
    <w:p w14:paraId="6E57C5D7" w14:textId="77777777" w:rsidR="00312FA2" w:rsidRPr="009A61D4" w:rsidRDefault="00312FA2" w:rsidP="00312FA2">
      <w:pPr>
        <w:numPr>
          <w:ilvl w:val="12"/>
          <w:numId w:val="0"/>
        </w:numPr>
        <w:rPr>
          <w:sz w:val="24"/>
          <w:szCs w:val="24"/>
        </w:rPr>
      </w:pPr>
    </w:p>
    <w:p w14:paraId="384DB11B" w14:textId="77777777" w:rsidR="00312FA2" w:rsidRPr="009A61D4" w:rsidRDefault="00312FA2" w:rsidP="00312FA2">
      <w:pPr>
        <w:numPr>
          <w:ilvl w:val="12"/>
          <w:numId w:val="0"/>
        </w:numPr>
        <w:rPr>
          <w:sz w:val="24"/>
          <w:szCs w:val="24"/>
        </w:rPr>
      </w:pPr>
      <w:r w:rsidRPr="009A61D4">
        <w:rPr>
          <w:sz w:val="24"/>
          <w:szCs w:val="24"/>
        </w:rPr>
        <w:t>After discussion, Chair Brotherton opened the floor to allow for public comments, and 2</w:t>
      </w:r>
      <w:r>
        <w:rPr>
          <w:sz w:val="24"/>
          <w:szCs w:val="24"/>
        </w:rPr>
        <w:t>4</w:t>
      </w:r>
      <w:r w:rsidRPr="009A61D4">
        <w:rPr>
          <w:sz w:val="24"/>
          <w:szCs w:val="24"/>
        </w:rPr>
        <w:t xml:space="preserve"> comments were received. </w:t>
      </w:r>
    </w:p>
    <w:p w14:paraId="17903725" w14:textId="77777777" w:rsidR="00312FA2" w:rsidRDefault="00312FA2" w:rsidP="00312FA2">
      <w:pPr>
        <w:numPr>
          <w:ilvl w:val="12"/>
          <w:numId w:val="0"/>
        </w:numPr>
        <w:rPr>
          <w:sz w:val="24"/>
          <w:szCs w:val="24"/>
        </w:rPr>
      </w:pPr>
    </w:p>
    <w:p w14:paraId="12A05438" w14:textId="77777777" w:rsidR="00312FA2" w:rsidRDefault="00312FA2" w:rsidP="00312FA2">
      <w:pPr>
        <w:numPr>
          <w:ilvl w:val="12"/>
          <w:numId w:val="0"/>
        </w:numPr>
        <w:rPr>
          <w:sz w:val="24"/>
          <w:szCs w:val="24"/>
        </w:rPr>
      </w:pPr>
      <w:r>
        <w:rPr>
          <w:sz w:val="24"/>
          <w:szCs w:val="24"/>
        </w:rPr>
        <w:t xml:space="preserve">Discussion continued regarding review of the RCW regarding creation of a Public Facilities District. </w:t>
      </w:r>
      <w:r>
        <w:rPr>
          <w:sz w:val="24"/>
          <w:szCs w:val="24"/>
        </w:rPr>
        <w:lastRenderedPageBreak/>
        <w:t xml:space="preserve">YMCA Director Wendy Bart joined the meeting to provide comments and answer questions she heard mentioned during the public comment period. </w:t>
      </w:r>
    </w:p>
    <w:p w14:paraId="2BCBB0A7" w14:textId="77777777" w:rsidR="00312FA2" w:rsidRDefault="00312FA2" w:rsidP="00312FA2">
      <w:pPr>
        <w:numPr>
          <w:ilvl w:val="12"/>
          <w:numId w:val="0"/>
        </w:numPr>
        <w:rPr>
          <w:sz w:val="24"/>
          <w:szCs w:val="24"/>
        </w:rPr>
      </w:pPr>
    </w:p>
    <w:p w14:paraId="4044B502" w14:textId="24AE43EA" w:rsidR="00312FA2" w:rsidRDefault="008555F4" w:rsidP="00312FA2">
      <w:pPr>
        <w:numPr>
          <w:ilvl w:val="12"/>
          <w:numId w:val="0"/>
        </w:numPr>
        <w:ind w:firstLine="1440"/>
        <w:rPr>
          <w:b/>
          <w:color w:val="7030A0"/>
          <w:sz w:val="24"/>
          <w:szCs w:val="24"/>
        </w:rPr>
      </w:pPr>
      <w:hyperlink r:id="rId49" w:tooltip="Seek to 03:39:46" w:history="1">
        <w:r w:rsidR="00312FA2" w:rsidRPr="008555F4">
          <w:rPr>
            <w:rStyle w:val="Hyperlink"/>
            <w:sz w:val="24"/>
            <w:szCs w:val="24"/>
          </w:rPr>
          <w:t>The meeting was recessed at 2:58 p.m.</w:t>
        </w:r>
      </w:hyperlink>
      <w:r w:rsidR="00312FA2" w:rsidRPr="00B765CF">
        <w:rPr>
          <w:sz w:val="24"/>
          <w:szCs w:val="24"/>
        </w:rPr>
        <w:t xml:space="preserve"> and </w:t>
      </w:r>
      <w:r w:rsidR="00312FA2" w:rsidRPr="00B74B49">
        <w:rPr>
          <w:sz w:val="24"/>
          <w:szCs w:val="24"/>
        </w:rPr>
        <w:t xml:space="preserve">reconvened at </w:t>
      </w:r>
      <w:r w:rsidR="00312FA2">
        <w:rPr>
          <w:sz w:val="24"/>
          <w:szCs w:val="24"/>
        </w:rPr>
        <w:t>3:05</w:t>
      </w:r>
      <w:r w:rsidR="00312FA2" w:rsidRPr="00B74B49">
        <w:rPr>
          <w:sz w:val="24"/>
          <w:szCs w:val="24"/>
        </w:rPr>
        <w:t xml:space="preserve"> p.m. </w:t>
      </w:r>
      <w:r w:rsidR="00312FA2" w:rsidRPr="00746F0D">
        <w:rPr>
          <w:sz w:val="24"/>
          <w:szCs w:val="24"/>
        </w:rPr>
        <w:t xml:space="preserve">with all three Commissioners present. </w:t>
      </w:r>
    </w:p>
    <w:p w14:paraId="26E0EC5D" w14:textId="77777777" w:rsidR="00312FA2" w:rsidRPr="00A11C17" w:rsidRDefault="00312FA2" w:rsidP="00312FA2">
      <w:pPr>
        <w:numPr>
          <w:ilvl w:val="12"/>
          <w:numId w:val="0"/>
        </w:numPr>
        <w:tabs>
          <w:tab w:val="left" w:pos="2160"/>
          <w:tab w:val="right" w:pos="10080"/>
        </w:tabs>
        <w:ind w:left="2160" w:hanging="2160"/>
        <w:rPr>
          <w:b/>
          <w:sz w:val="24"/>
          <w:szCs w:val="24"/>
        </w:rPr>
      </w:pPr>
    </w:p>
    <w:p w14:paraId="1DD86F13" w14:textId="4DCA4F59" w:rsidR="00312FA2" w:rsidRPr="00A11C17" w:rsidRDefault="00312FA2" w:rsidP="00312FA2">
      <w:pPr>
        <w:numPr>
          <w:ilvl w:val="12"/>
          <w:numId w:val="0"/>
        </w:numPr>
        <w:tabs>
          <w:tab w:val="left" w:pos="2160"/>
          <w:tab w:val="right" w:pos="10080"/>
        </w:tabs>
        <w:ind w:left="2160" w:hanging="2160"/>
        <w:rPr>
          <w:sz w:val="24"/>
          <w:szCs w:val="24"/>
        </w:rPr>
      </w:pPr>
      <w:r w:rsidRPr="00A11C17">
        <w:rPr>
          <w:sz w:val="24"/>
          <w:szCs w:val="24"/>
        </w:rPr>
        <w:t>No set time</w:t>
      </w:r>
      <w:r w:rsidRPr="00A11C17">
        <w:rPr>
          <w:b/>
          <w:sz w:val="24"/>
          <w:szCs w:val="24"/>
        </w:rPr>
        <w:tab/>
      </w:r>
      <w:hyperlink r:id="rId50" w:tooltip="Seek to 03:40:23" w:history="1">
        <w:r w:rsidRPr="008555F4">
          <w:rPr>
            <w:rStyle w:val="Hyperlink"/>
            <w:b/>
            <w:sz w:val="24"/>
            <w:szCs w:val="24"/>
          </w:rPr>
          <w:t>WORKSHOP and POTENTIAL ACTION</w:t>
        </w:r>
      </w:hyperlink>
      <w:r w:rsidRPr="00A11C17">
        <w:rPr>
          <w:b/>
          <w:sz w:val="24"/>
          <w:szCs w:val="24"/>
        </w:rPr>
        <w:t xml:space="preserve"> </w:t>
      </w:r>
      <w:r w:rsidRPr="00A11C17">
        <w:rPr>
          <w:sz w:val="24"/>
          <w:szCs w:val="24"/>
        </w:rPr>
        <w:t>re: Public Works Request for Memorandum of Understanding with Waste Connections, DBA Olympic Disposal for Municipal Solid Waste Hauler Services</w:t>
      </w:r>
      <w:r>
        <w:rPr>
          <w:sz w:val="24"/>
          <w:szCs w:val="24"/>
        </w:rPr>
        <w:t xml:space="preserve"> </w:t>
      </w:r>
      <w:hyperlink r:id="rId51" w:tooltip="Open document" w:history="1">
        <w:r w:rsidRPr="00E86BFA">
          <w:rPr>
            <w:rStyle w:val="Hyperlink"/>
            <w:noProof/>
            <w:sz w:val="24"/>
            <w:szCs w:val="24"/>
          </w:rPr>
          <w:drawing>
            <wp:inline distT="0" distB="0" distL="0" distR="0" wp14:anchorId="391690D8" wp14:editId="31BF80E4">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8"/>
                      <a:stretch>
                        <a:fillRect/>
                      </a:stretch>
                    </pic:blipFill>
                    <pic:spPr>
                      <a:xfrm>
                        <a:off x="0" y="0"/>
                        <a:ext cx="152421" cy="152421"/>
                      </a:xfrm>
                      <a:prstGeom prst="rect">
                        <a:avLst/>
                      </a:prstGeom>
                    </pic:spPr>
                  </pic:pic>
                </a:graphicData>
              </a:graphic>
            </wp:inline>
          </w:drawing>
        </w:r>
        <w:r w:rsidRPr="00E86BFA">
          <w:rPr>
            <w:rStyle w:val="Hyperlink"/>
            <w:sz w:val="24"/>
            <w:szCs w:val="24"/>
          </w:rPr>
          <w:sym w:font="Wingdings 3" w:char="F05A"/>
        </w:r>
      </w:hyperlink>
      <w:r>
        <w:rPr>
          <w:sz w:val="24"/>
          <w:szCs w:val="24"/>
        </w:rPr>
        <w:t xml:space="preserve">  </w:t>
      </w:r>
    </w:p>
    <w:p w14:paraId="1329E3BA" w14:textId="77777777" w:rsidR="00312FA2" w:rsidRPr="00A11C17" w:rsidRDefault="00312FA2" w:rsidP="00312FA2">
      <w:pPr>
        <w:numPr>
          <w:ilvl w:val="12"/>
          <w:numId w:val="0"/>
        </w:numPr>
        <w:tabs>
          <w:tab w:val="left" w:pos="2160"/>
          <w:tab w:val="right" w:pos="10080"/>
        </w:tabs>
        <w:ind w:left="2160" w:hanging="2160"/>
        <w:rPr>
          <w:b/>
          <w:sz w:val="24"/>
          <w:szCs w:val="24"/>
        </w:rPr>
      </w:pPr>
    </w:p>
    <w:p w14:paraId="49121669" w14:textId="77777777" w:rsidR="00312FA2" w:rsidRPr="00A11C17" w:rsidRDefault="00312FA2" w:rsidP="00312FA2">
      <w:pPr>
        <w:numPr>
          <w:ilvl w:val="12"/>
          <w:numId w:val="0"/>
        </w:numPr>
        <w:jc w:val="right"/>
        <w:rPr>
          <w:sz w:val="24"/>
          <w:szCs w:val="24"/>
        </w:rPr>
      </w:pPr>
      <w:r w:rsidRPr="00A11C17">
        <w:rPr>
          <w:sz w:val="24"/>
          <w:szCs w:val="24"/>
        </w:rPr>
        <w:t>Monte Reinders, Public Works Director</w:t>
      </w:r>
    </w:p>
    <w:p w14:paraId="55F28AB1" w14:textId="77777777" w:rsidR="00312FA2" w:rsidRPr="00A11C17" w:rsidRDefault="00312FA2" w:rsidP="00312FA2">
      <w:pPr>
        <w:numPr>
          <w:ilvl w:val="12"/>
          <w:numId w:val="0"/>
        </w:numPr>
        <w:jc w:val="right"/>
        <w:rPr>
          <w:sz w:val="24"/>
          <w:szCs w:val="24"/>
        </w:rPr>
      </w:pPr>
      <w:r w:rsidRPr="00A11C17">
        <w:rPr>
          <w:sz w:val="24"/>
          <w:szCs w:val="24"/>
        </w:rPr>
        <w:t>Al Cairns, Solid Waste Manager</w:t>
      </w:r>
    </w:p>
    <w:p w14:paraId="54BF8C41" w14:textId="77777777" w:rsidR="00312FA2" w:rsidRPr="0073649D" w:rsidRDefault="00312FA2" w:rsidP="00312FA2">
      <w:pPr>
        <w:numPr>
          <w:ilvl w:val="12"/>
          <w:numId w:val="0"/>
        </w:numPr>
        <w:rPr>
          <w:sz w:val="24"/>
          <w:szCs w:val="24"/>
        </w:rPr>
      </w:pPr>
      <w:r>
        <w:rPr>
          <w:sz w:val="24"/>
          <w:szCs w:val="24"/>
        </w:rPr>
        <w:t xml:space="preserve">Public Works </w:t>
      </w:r>
      <w:r w:rsidRPr="0073649D">
        <w:rPr>
          <w:sz w:val="24"/>
          <w:szCs w:val="24"/>
        </w:rPr>
        <w:t>Director Monte Reinders and Solid Waste Manager Al Cairns were present to request an MOU with Olympic Disposal. They answered questions posed by the Board. The Board agreed to have Public Works move forward with the MOU, for adoption on the Consent Agenda at a later date.</w:t>
      </w:r>
    </w:p>
    <w:p w14:paraId="53747F4A" w14:textId="77777777" w:rsidR="00312FA2" w:rsidRPr="0073649D" w:rsidRDefault="00312FA2" w:rsidP="00312FA2">
      <w:pPr>
        <w:numPr>
          <w:ilvl w:val="12"/>
          <w:numId w:val="0"/>
        </w:numPr>
        <w:rPr>
          <w:sz w:val="24"/>
          <w:szCs w:val="24"/>
        </w:rPr>
      </w:pPr>
    </w:p>
    <w:p w14:paraId="37442661" w14:textId="77777777" w:rsidR="00312FA2" w:rsidRDefault="00312FA2" w:rsidP="00312FA2">
      <w:pPr>
        <w:numPr>
          <w:ilvl w:val="12"/>
          <w:numId w:val="0"/>
        </w:numPr>
        <w:rPr>
          <w:b/>
          <w:sz w:val="24"/>
          <w:szCs w:val="24"/>
        </w:rPr>
      </w:pPr>
      <w:r w:rsidRPr="0073649D">
        <w:rPr>
          <w:sz w:val="24"/>
          <w:szCs w:val="24"/>
        </w:rPr>
        <w:t xml:space="preserve">Manager Cairns notified the Board they received a request for waiver of the tipping fee beach cleanup, which is estimated to cost approximately $720. The Commissioners noted they would like more time to review Resolution No. 74-95 regarding Jefferson County fee waiver policy. Public Works staff will prepare the item for Consent Agenda at a later date. </w:t>
      </w:r>
    </w:p>
    <w:p w14:paraId="4C8131AD" w14:textId="384FF1EA" w:rsidR="00312FA2" w:rsidRPr="00A11C17" w:rsidRDefault="00312FA2" w:rsidP="00312FA2">
      <w:pPr>
        <w:numPr>
          <w:ilvl w:val="12"/>
          <w:numId w:val="0"/>
        </w:numPr>
        <w:rPr>
          <w:sz w:val="24"/>
          <w:szCs w:val="24"/>
        </w:rPr>
      </w:pPr>
      <w:r w:rsidRPr="00A11C17">
        <w:rPr>
          <w:b/>
          <w:sz w:val="24"/>
          <w:szCs w:val="24"/>
        </w:rPr>
        <w:br/>
      </w:r>
      <w:r w:rsidRPr="00A11C17">
        <w:rPr>
          <w:sz w:val="24"/>
          <w:szCs w:val="24"/>
        </w:rPr>
        <w:t>3:30 p.m.</w:t>
      </w:r>
      <w:r w:rsidRPr="00A11C17">
        <w:rPr>
          <w:b/>
          <w:sz w:val="24"/>
          <w:szCs w:val="24"/>
        </w:rPr>
        <w:tab/>
      </w:r>
      <w:r w:rsidRPr="00A11C17">
        <w:rPr>
          <w:b/>
          <w:sz w:val="24"/>
          <w:szCs w:val="24"/>
        </w:rPr>
        <w:tab/>
      </w:r>
      <w:hyperlink r:id="rId52" w:tooltip="Seek to 04:07:17" w:history="1">
        <w:r w:rsidRPr="008555F4">
          <w:rPr>
            <w:rStyle w:val="Hyperlink"/>
            <w:b/>
            <w:sz w:val="24"/>
            <w:szCs w:val="24"/>
          </w:rPr>
          <w:t>LEGISLATIVE UPDATE</w:t>
        </w:r>
      </w:hyperlink>
      <w:r w:rsidRPr="00A11C17">
        <w:rPr>
          <w:b/>
          <w:sz w:val="24"/>
          <w:szCs w:val="24"/>
        </w:rPr>
        <w:t xml:space="preserve"> </w:t>
      </w:r>
      <w:r w:rsidRPr="00A11C17">
        <w:rPr>
          <w:sz w:val="24"/>
          <w:szCs w:val="24"/>
        </w:rPr>
        <w:t>– with Elected Officials and Department Directors</w:t>
      </w:r>
      <w:r>
        <w:rPr>
          <w:sz w:val="24"/>
          <w:szCs w:val="24"/>
        </w:rPr>
        <w:t xml:space="preserve"> </w:t>
      </w:r>
    </w:p>
    <w:p w14:paraId="135B9CE8" w14:textId="77777777" w:rsidR="00312FA2" w:rsidRDefault="00312FA2" w:rsidP="00312FA2">
      <w:pPr>
        <w:numPr>
          <w:ilvl w:val="12"/>
          <w:numId w:val="0"/>
        </w:numPr>
        <w:rPr>
          <w:b/>
          <w:sz w:val="24"/>
          <w:szCs w:val="24"/>
        </w:rPr>
      </w:pPr>
      <w:r>
        <w:rPr>
          <w:b/>
          <w:sz w:val="24"/>
          <w:szCs w:val="24"/>
        </w:rPr>
        <w:tab/>
      </w:r>
      <w:r>
        <w:rPr>
          <w:b/>
          <w:sz w:val="24"/>
          <w:szCs w:val="24"/>
        </w:rPr>
        <w:tab/>
      </w:r>
      <w:r>
        <w:rPr>
          <w:b/>
          <w:sz w:val="24"/>
          <w:szCs w:val="24"/>
        </w:rPr>
        <w:tab/>
      </w:r>
      <w:hyperlink r:id="rId53" w:tooltip="Open document" w:history="1">
        <w:r w:rsidRPr="005D27E1">
          <w:rPr>
            <w:rStyle w:val="Hyperlink"/>
            <w:b/>
            <w:noProof/>
            <w:sz w:val="24"/>
            <w:szCs w:val="24"/>
          </w:rPr>
          <w:drawing>
            <wp:inline distT="0" distB="0" distL="0" distR="0" wp14:anchorId="1AC07D2D" wp14:editId="658EF2B9">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8"/>
                      <a:stretch>
                        <a:fillRect/>
                      </a:stretch>
                    </pic:blipFill>
                    <pic:spPr>
                      <a:xfrm>
                        <a:off x="0" y="0"/>
                        <a:ext cx="152421" cy="152421"/>
                      </a:xfrm>
                      <a:prstGeom prst="rect">
                        <a:avLst/>
                      </a:prstGeom>
                    </pic:spPr>
                  </pic:pic>
                </a:graphicData>
              </a:graphic>
            </wp:inline>
          </w:drawing>
        </w:r>
        <w:r w:rsidRPr="005D27E1">
          <w:rPr>
            <w:rStyle w:val="Hyperlink"/>
            <w:b/>
            <w:sz w:val="24"/>
            <w:szCs w:val="24"/>
          </w:rPr>
          <w:sym w:font="Wingdings 3" w:char="F05A"/>
        </w:r>
      </w:hyperlink>
      <w:r>
        <w:rPr>
          <w:b/>
          <w:sz w:val="24"/>
          <w:szCs w:val="24"/>
        </w:rPr>
        <w:t xml:space="preserve">  </w:t>
      </w:r>
    </w:p>
    <w:p w14:paraId="3C9F28B4" w14:textId="77777777" w:rsidR="00312FA2" w:rsidRPr="00C83168" w:rsidRDefault="00312FA2" w:rsidP="00312FA2">
      <w:pPr>
        <w:numPr>
          <w:ilvl w:val="12"/>
          <w:numId w:val="0"/>
        </w:numPr>
        <w:jc w:val="right"/>
        <w:rPr>
          <w:sz w:val="24"/>
          <w:szCs w:val="24"/>
        </w:rPr>
      </w:pPr>
      <w:r w:rsidRPr="00C83168">
        <w:rPr>
          <w:sz w:val="24"/>
          <w:szCs w:val="24"/>
        </w:rPr>
        <w:t>Kate Dean, Commissioner District No. 1</w:t>
      </w:r>
    </w:p>
    <w:p w14:paraId="40E9529D" w14:textId="77777777" w:rsidR="00312FA2" w:rsidRDefault="00312FA2" w:rsidP="00312FA2">
      <w:pPr>
        <w:numPr>
          <w:ilvl w:val="12"/>
          <w:numId w:val="0"/>
        </w:numPr>
        <w:ind w:firstLine="1440"/>
        <w:rPr>
          <w:sz w:val="24"/>
          <w:szCs w:val="24"/>
        </w:rPr>
      </w:pPr>
    </w:p>
    <w:p w14:paraId="521326FA" w14:textId="77777777" w:rsidR="00312FA2" w:rsidRDefault="00312FA2" w:rsidP="00312FA2">
      <w:pPr>
        <w:pStyle w:val="ListParagraph"/>
        <w:numPr>
          <w:ilvl w:val="0"/>
          <w:numId w:val="24"/>
        </w:numPr>
        <w:ind w:left="1170" w:hanging="450"/>
        <w:rPr>
          <w:sz w:val="24"/>
          <w:szCs w:val="24"/>
        </w:rPr>
      </w:pPr>
      <w:r>
        <w:rPr>
          <w:sz w:val="24"/>
          <w:szCs w:val="24"/>
        </w:rPr>
        <w:t>Auditor’s Office</w:t>
      </w:r>
    </w:p>
    <w:p w14:paraId="43CB2BC6" w14:textId="77777777" w:rsidR="00312FA2" w:rsidRDefault="00312FA2" w:rsidP="00312FA2">
      <w:pPr>
        <w:pStyle w:val="ListParagraph"/>
        <w:numPr>
          <w:ilvl w:val="1"/>
          <w:numId w:val="24"/>
        </w:numPr>
        <w:ind w:left="1800"/>
        <w:rPr>
          <w:sz w:val="24"/>
          <w:szCs w:val="24"/>
        </w:rPr>
      </w:pPr>
      <w:r>
        <w:rPr>
          <w:sz w:val="24"/>
          <w:szCs w:val="24"/>
        </w:rPr>
        <w:t>HB1241 re: Harassment of Election Officials</w:t>
      </w:r>
    </w:p>
    <w:p w14:paraId="645B146F" w14:textId="77777777" w:rsidR="00312FA2" w:rsidRDefault="00312FA2" w:rsidP="00312FA2">
      <w:pPr>
        <w:pStyle w:val="ListParagraph"/>
        <w:numPr>
          <w:ilvl w:val="1"/>
          <w:numId w:val="24"/>
        </w:numPr>
        <w:ind w:left="1800"/>
        <w:rPr>
          <w:sz w:val="24"/>
          <w:szCs w:val="24"/>
        </w:rPr>
      </w:pPr>
      <w:r>
        <w:rPr>
          <w:sz w:val="24"/>
          <w:szCs w:val="24"/>
        </w:rPr>
        <w:t>UNK re: Simplifying voter change of address</w:t>
      </w:r>
    </w:p>
    <w:p w14:paraId="152BC76F" w14:textId="77777777" w:rsidR="00312FA2" w:rsidRDefault="00312FA2" w:rsidP="00312FA2">
      <w:pPr>
        <w:pStyle w:val="ListParagraph"/>
        <w:numPr>
          <w:ilvl w:val="0"/>
          <w:numId w:val="24"/>
        </w:numPr>
        <w:ind w:left="1170" w:hanging="450"/>
        <w:rPr>
          <w:sz w:val="24"/>
          <w:szCs w:val="24"/>
        </w:rPr>
      </w:pPr>
      <w:r>
        <w:rPr>
          <w:sz w:val="24"/>
          <w:szCs w:val="24"/>
        </w:rPr>
        <w:t>Assessor’s Office</w:t>
      </w:r>
    </w:p>
    <w:p w14:paraId="4B8EB062" w14:textId="77777777" w:rsidR="00312FA2" w:rsidRDefault="00312FA2" w:rsidP="00312FA2">
      <w:pPr>
        <w:pStyle w:val="ListParagraph"/>
        <w:numPr>
          <w:ilvl w:val="1"/>
          <w:numId w:val="24"/>
        </w:numPr>
        <w:ind w:left="1800"/>
        <w:rPr>
          <w:sz w:val="24"/>
          <w:szCs w:val="24"/>
        </w:rPr>
      </w:pPr>
      <w:r>
        <w:rPr>
          <w:sz w:val="24"/>
          <w:szCs w:val="24"/>
        </w:rPr>
        <w:t>High-Quality Statewide Aerial Imagery Program</w:t>
      </w:r>
    </w:p>
    <w:p w14:paraId="3C118F3F" w14:textId="77777777" w:rsidR="00312FA2" w:rsidRDefault="00312FA2" w:rsidP="00312FA2">
      <w:pPr>
        <w:pStyle w:val="ListParagraph"/>
        <w:numPr>
          <w:ilvl w:val="0"/>
          <w:numId w:val="24"/>
        </w:numPr>
        <w:ind w:left="1170" w:hanging="450"/>
        <w:rPr>
          <w:sz w:val="24"/>
          <w:szCs w:val="24"/>
        </w:rPr>
      </w:pPr>
      <w:r>
        <w:rPr>
          <w:sz w:val="24"/>
          <w:szCs w:val="24"/>
        </w:rPr>
        <w:t>Treasurer</w:t>
      </w:r>
    </w:p>
    <w:p w14:paraId="08B13018" w14:textId="77777777" w:rsidR="00312FA2" w:rsidRDefault="00312FA2" w:rsidP="00312FA2">
      <w:pPr>
        <w:pStyle w:val="ListParagraph"/>
        <w:numPr>
          <w:ilvl w:val="1"/>
          <w:numId w:val="24"/>
        </w:numPr>
        <w:ind w:left="2070" w:hanging="630"/>
        <w:rPr>
          <w:sz w:val="24"/>
          <w:szCs w:val="24"/>
        </w:rPr>
      </w:pPr>
      <w:r>
        <w:rPr>
          <w:sz w:val="24"/>
          <w:szCs w:val="24"/>
        </w:rPr>
        <w:t>Property tax; reduce workload, upload fees</w:t>
      </w:r>
    </w:p>
    <w:p w14:paraId="108EB1C8" w14:textId="77777777" w:rsidR="00312FA2" w:rsidRDefault="00312FA2" w:rsidP="00312FA2">
      <w:pPr>
        <w:pStyle w:val="ListParagraph"/>
        <w:numPr>
          <w:ilvl w:val="1"/>
          <w:numId w:val="24"/>
        </w:numPr>
        <w:ind w:left="2070" w:hanging="630"/>
        <w:rPr>
          <w:sz w:val="24"/>
          <w:szCs w:val="24"/>
        </w:rPr>
      </w:pPr>
      <w:r>
        <w:rPr>
          <w:sz w:val="24"/>
          <w:szCs w:val="24"/>
        </w:rPr>
        <w:t>Raising max investment fee to $150</w:t>
      </w:r>
    </w:p>
    <w:p w14:paraId="4D470DD0" w14:textId="77777777" w:rsidR="00312FA2" w:rsidRDefault="00312FA2" w:rsidP="00312FA2">
      <w:pPr>
        <w:pStyle w:val="ListParagraph"/>
        <w:numPr>
          <w:ilvl w:val="0"/>
          <w:numId w:val="24"/>
        </w:numPr>
        <w:ind w:left="1170" w:hanging="450"/>
        <w:rPr>
          <w:sz w:val="24"/>
          <w:szCs w:val="24"/>
        </w:rPr>
      </w:pPr>
      <w:r>
        <w:rPr>
          <w:sz w:val="24"/>
          <w:szCs w:val="24"/>
        </w:rPr>
        <w:t xml:space="preserve">Juvenile Services </w:t>
      </w:r>
    </w:p>
    <w:p w14:paraId="39E9BB55" w14:textId="77777777" w:rsidR="00312FA2" w:rsidRDefault="00312FA2" w:rsidP="00312FA2">
      <w:pPr>
        <w:pStyle w:val="ListParagraph"/>
        <w:numPr>
          <w:ilvl w:val="1"/>
          <w:numId w:val="24"/>
        </w:numPr>
        <w:ind w:left="2070" w:hanging="630"/>
        <w:rPr>
          <w:sz w:val="24"/>
          <w:szCs w:val="24"/>
        </w:rPr>
      </w:pPr>
      <w:r>
        <w:rPr>
          <w:sz w:val="24"/>
          <w:szCs w:val="24"/>
        </w:rPr>
        <w:t>HB1205 re: Better alignment of duties in the dependency</w:t>
      </w:r>
    </w:p>
    <w:p w14:paraId="56C46C64" w14:textId="77777777" w:rsidR="00312FA2" w:rsidRPr="00E50F79" w:rsidRDefault="00312FA2" w:rsidP="00312FA2">
      <w:pPr>
        <w:pStyle w:val="ListParagraph"/>
        <w:numPr>
          <w:ilvl w:val="0"/>
          <w:numId w:val="24"/>
        </w:numPr>
        <w:ind w:left="1170" w:hanging="450"/>
        <w:rPr>
          <w:sz w:val="24"/>
          <w:szCs w:val="24"/>
        </w:rPr>
      </w:pPr>
      <w:r>
        <w:rPr>
          <w:sz w:val="24"/>
          <w:szCs w:val="24"/>
        </w:rPr>
        <w:t xml:space="preserve">Department of </w:t>
      </w:r>
      <w:r w:rsidRPr="00E50F79">
        <w:rPr>
          <w:sz w:val="24"/>
          <w:szCs w:val="24"/>
        </w:rPr>
        <w:t>Community Development</w:t>
      </w:r>
    </w:p>
    <w:p w14:paraId="487F213A" w14:textId="77777777" w:rsidR="00312FA2" w:rsidRPr="00E50F79" w:rsidRDefault="00312FA2" w:rsidP="00312FA2">
      <w:pPr>
        <w:pStyle w:val="ListParagraph"/>
        <w:numPr>
          <w:ilvl w:val="1"/>
          <w:numId w:val="24"/>
        </w:numPr>
        <w:ind w:left="2070" w:hanging="630"/>
        <w:rPr>
          <w:sz w:val="24"/>
          <w:szCs w:val="24"/>
        </w:rPr>
      </w:pPr>
      <w:r w:rsidRPr="00E50F79">
        <w:rPr>
          <w:sz w:val="24"/>
          <w:szCs w:val="24"/>
        </w:rPr>
        <w:t>Looking for bills that are equitable, and will assist with GMA</w:t>
      </w:r>
    </w:p>
    <w:p w14:paraId="502A934C" w14:textId="77777777" w:rsidR="00312FA2" w:rsidRDefault="00312FA2" w:rsidP="00312FA2">
      <w:pPr>
        <w:pStyle w:val="ListParagraph"/>
        <w:numPr>
          <w:ilvl w:val="0"/>
          <w:numId w:val="24"/>
        </w:numPr>
        <w:ind w:left="1170" w:hanging="450"/>
        <w:rPr>
          <w:sz w:val="24"/>
          <w:szCs w:val="24"/>
        </w:rPr>
      </w:pPr>
      <w:r>
        <w:rPr>
          <w:sz w:val="24"/>
          <w:szCs w:val="24"/>
        </w:rPr>
        <w:t>Public Health</w:t>
      </w:r>
    </w:p>
    <w:p w14:paraId="0C61B3AA" w14:textId="77777777" w:rsidR="00312FA2" w:rsidRDefault="00312FA2" w:rsidP="00312FA2">
      <w:pPr>
        <w:pStyle w:val="ListParagraph"/>
        <w:numPr>
          <w:ilvl w:val="1"/>
          <w:numId w:val="24"/>
        </w:numPr>
        <w:ind w:left="2070" w:hanging="630"/>
        <w:rPr>
          <w:sz w:val="24"/>
          <w:szCs w:val="24"/>
        </w:rPr>
      </w:pPr>
      <w:r>
        <w:rPr>
          <w:sz w:val="24"/>
          <w:szCs w:val="24"/>
        </w:rPr>
        <w:t>School environmental health programs</w:t>
      </w:r>
    </w:p>
    <w:p w14:paraId="1B362733" w14:textId="77777777" w:rsidR="00312FA2" w:rsidRDefault="00312FA2" w:rsidP="00312FA2">
      <w:pPr>
        <w:pStyle w:val="ListParagraph"/>
        <w:numPr>
          <w:ilvl w:val="1"/>
          <w:numId w:val="24"/>
        </w:numPr>
        <w:ind w:left="2070" w:hanging="630"/>
        <w:rPr>
          <w:sz w:val="24"/>
          <w:szCs w:val="24"/>
        </w:rPr>
      </w:pPr>
      <w:r>
        <w:rPr>
          <w:sz w:val="24"/>
          <w:szCs w:val="24"/>
        </w:rPr>
        <w:t>Child fatality review modernization RCW 70.05.170</w:t>
      </w:r>
    </w:p>
    <w:p w14:paraId="078A89FA" w14:textId="77777777" w:rsidR="00312FA2" w:rsidRDefault="00312FA2" w:rsidP="00312FA2">
      <w:pPr>
        <w:pStyle w:val="ListParagraph"/>
        <w:numPr>
          <w:ilvl w:val="1"/>
          <w:numId w:val="24"/>
        </w:numPr>
        <w:ind w:left="2070" w:hanging="630"/>
        <w:rPr>
          <w:sz w:val="24"/>
          <w:szCs w:val="24"/>
        </w:rPr>
      </w:pPr>
      <w:r>
        <w:rPr>
          <w:sz w:val="24"/>
          <w:szCs w:val="24"/>
        </w:rPr>
        <w:t>WSALPHO recommendations</w:t>
      </w:r>
    </w:p>
    <w:p w14:paraId="68DBE301" w14:textId="77777777" w:rsidR="00312FA2" w:rsidRDefault="00312FA2" w:rsidP="00312FA2">
      <w:pPr>
        <w:pStyle w:val="ListParagraph"/>
        <w:numPr>
          <w:ilvl w:val="1"/>
          <w:numId w:val="24"/>
        </w:numPr>
        <w:ind w:left="2070" w:hanging="630"/>
        <w:rPr>
          <w:sz w:val="24"/>
          <w:szCs w:val="24"/>
        </w:rPr>
      </w:pPr>
      <w:r>
        <w:rPr>
          <w:sz w:val="24"/>
          <w:szCs w:val="24"/>
        </w:rPr>
        <w:t xml:space="preserve">Syphilis treatment </w:t>
      </w:r>
    </w:p>
    <w:p w14:paraId="56A09D7D" w14:textId="77777777" w:rsidR="00312FA2" w:rsidRDefault="00312FA2" w:rsidP="00312FA2">
      <w:pPr>
        <w:pStyle w:val="ListParagraph"/>
        <w:numPr>
          <w:ilvl w:val="1"/>
          <w:numId w:val="24"/>
        </w:numPr>
        <w:ind w:left="2070" w:hanging="630"/>
        <w:rPr>
          <w:sz w:val="24"/>
          <w:szCs w:val="24"/>
        </w:rPr>
      </w:pPr>
      <w:r>
        <w:rPr>
          <w:sz w:val="24"/>
          <w:szCs w:val="24"/>
        </w:rPr>
        <w:t xml:space="preserve">Vaccine definition updates; to include RSV </w:t>
      </w:r>
    </w:p>
    <w:p w14:paraId="6AC6B57A" w14:textId="77777777" w:rsidR="00312FA2" w:rsidRDefault="00312FA2" w:rsidP="00312FA2">
      <w:pPr>
        <w:pStyle w:val="ListParagraph"/>
        <w:numPr>
          <w:ilvl w:val="2"/>
          <w:numId w:val="24"/>
        </w:numPr>
        <w:ind w:left="2790" w:hanging="450"/>
        <w:rPr>
          <w:sz w:val="24"/>
          <w:szCs w:val="24"/>
        </w:rPr>
      </w:pPr>
      <w:r>
        <w:rPr>
          <w:sz w:val="24"/>
          <w:szCs w:val="24"/>
        </w:rPr>
        <w:t>Broaden statutory language of “vaccine” to include RSV vaccine</w:t>
      </w:r>
    </w:p>
    <w:p w14:paraId="642CE6D4" w14:textId="77777777" w:rsidR="00312FA2" w:rsidRDefault="00312FA2" w:rsidP="00312FA2">
      <w:pPr>
        <w:numPr>
          <w:ilvl w:val="12"/>
          <w:numId w:val="0"/>
        </w:numPr>
        <w:rPr>
          <w:b/>
          <w:sz w:val="24"/>
          <w:szCs w:val="24"/>
        </w:rPr>
      </w:pPr>
    </w:p>
    <w:p w14:paraId="29A0473B" w14:textId="77777777" w:rsidR="00312FA2" w:rsidRDefault="00312FA2" w:rsidP="00312FA2">
      <w:pPr>
        <w:numPr>
          <w:ilvl w:val="12"/>
          <w:numId w:val="0"/>
        </w:numPr>
        <w:rPr>
          <w:bCs/>
          <w:sz w:val="24"/>
          <w:szCs w:val="24"/>
        </w:rPr>
      </w:pPr>
      <w:r w:rsidRPr="005717B4">
        <w:rPr>
          <w:b/>
          <w:sz w:val="24"/>
          <w:szCs w:val="24"/>
        </w:rPr>
        <w:t>ADDITIONAL DISCUSSION ITEMS</w:t>
      </w:r>
    </w:p>
    <w:p w14:paraId="04D971B6" w14:textId="68EEE144" w:rsidR="00312FA2" w:rsidRDefault="008555F4" w:rsidP="00312FA2">
      <w:pPr>
        <w:numPr>
          <w:ilvl w:val="12"/>
          <w:numId w:val="0"/>
        </w:numPr>
        <w:rPr>
          <w:b/>
          <w:bCs/>
          <w:sz w:val="24"/>
          <w:szCs w:val="24"/>
        </w:rPr>
      </w:pPr>
      <w:hyperlink r:id="rId54" w:tooltip="Seek to 00:00:00" w:history="1">
        <w:r w:rsidR="00312FA2" w:rsidRPr="008555F4">
          <w:rPr>
            <w:rStyle w:val="Hyperlink"/>
            <w:b/>
            <w:bCs/>
            <w:sz w:val="24"/>
            <w:szCs w:val="24"/>
          </w:rPr>
          <w:t>NOTICE OF ADJOURNMENT</w:t>
        </w:r>
      </w:hyperlink>
      <w:bookmarkStart w:id="9" w:name="_GoBack"/>
      <w:bookmarkEnd w:id="9"/>
      <w:r w:rsidR="00312FA2">
        <w:rPr>
          <w:b/>
          <w:bCs/>
          <w:sz w:val="24"/>
          <w:szCs w:val="24"/>
        </w:rPr>
        <w:t xml:space="preserve"> 4:29 p.m.</w:t>
      </w:r>
    </w:p>
    <w:p w14:paraId="24EC0D57" w14:textId="77777777" w:rsidR="00312FA2" w:rsidRDefault="00312FA2" w:rsidP="00312FA2">
      <w:pPr>
        <w:numPr>
          <w:ilvl w:val="12"/>
          <w:numId w:val="0"/>
        </w:numPr>
        <w:rPr>
          <w:b/>
          <w:bCs/>
          <w:sz w:val="24"/>
          <w:szCs w:val="24"/>
        </w:rPr>
      </w:pPr>
    </w:p>
    <w:p w14:paraId="0EC87B41" w14:textId="77777777" w:rsidR="00312FA2" w:rsidRDefault="00312FA2" w:rsidP="00312FA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2D2C61" w14:textId="77777777" w:rsidR="00312FA2" w:rsidRPr="00EF5FE5" w:rsidRDefault="00312FA2" w:rsidP="00312FA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Pr="004E54ED">
        <w:rPr>
          <w:b/>
          <w:sz w:val="22"/>
          <w:szCs w:val="22"/>
        </w:rPr>
        <w:t>November 20, 2023</w:t>
      </w:r>
    </w:p>
    <w:p w14:paraId="2C0C4ED2" w14:textId="77777777" w:rsidR="00312FA2" w:rsidRPr="00EF5FE5" w:rsidRDefault="00312FA2" w:rsidP="00312FA2">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5"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6F389000" w14:textId="77777777" w:rsidR="00312FA2" w:rsidRPr="00645C63" w:rsidRDefault="00312FA2" w:rsidP="00312FA2">
      <w:pPr>
        <w:pStyle w:val="NoSpacing"/>
        <w:rPr>
          <w:rFonts w:ascii="Times New Roman" w:hAnsi="Times New Roman" w:cs="Times New Roman"/>
          <w:color w:val="000000" w:themeColor="text1"/>
          <w:sz w:val="14"/>
          <w:u w:val="single"/>
        </w:rPr>
      </w:pPr>
    </w:p>
    <w:p w14:paraId="67F9354D" w14:textId="77777777" w:rsidR="00312FA2" w:rsidRPr="00CB2BF9" w:rsidRDefault="00312FA2" w:rsidP="00312FA2">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Monday, </w:t>
      </w:r>
      <w:r>
        <w:rPr>
          <w:rFonts w:ascii="Times New Roman" w:hAnsi="Times New Roman" w:cs="Times New Roman"/>
          <w:sz w:val="24"/>
          <w:u w:val="single"/>
        </w:rPr>
        <w:t>November 20</w:t>
      </w:r>
      <w:r w:rsidRPr="00CB2BF9">
        <w:rPr>
          <w:rFonts w:ascii="Times New Roman" w:hAnsi="Times New Roman" w:cs="Times New Roman"/>
          <w:sz w:val="24"/>
          <w:u w:val="single"/>
        </w:rPr>
        <w:t>, 2023</w:t>
      </w:r>
    </w:p>
    <w:p w14:paraId="5E7EBAFD" w14:textId="77777777" w:rsidR="00312FA2" w:rsidRDefault="00312FA2" w:rsidP="00312FA2">
      <w:pPr>
        <w:pStyle w:val="NoSpacing"/>
        <w:rPr>
          <w:rFonts w:ascii="Times New Roman" w:hAnsi="Times New Roman" w:cs="Times New Roman"/>
        </w:rPr>
      </w:pPr>
      <w:r w:rsidRPr="00CB2BF9">
        <w:rPr>
          <w:rFonts w:ascii="Times New Roman" w:hAnsi="Times New Roman" w:cs="Times New Roman"/>
        </w:rPr>
        <w:t xml:space="preserve">9:00 a.m. </w:t>
      </w:r>
      <w:r w:rsidRPr="00CB2BF9">
        <w:rPr>
          <w:rFonts w:ascii="Times New Roman" w:hAnsi="Times New Roman" w:cs="Times New Roman"/>
        </w:rPr>
        <w:tab/>
        <w:t>BOCC Meeting - Hybrid (Board)</w:t>
      </w:r>
    </w:p>
    <w:p w14:paraId="3ED86AF4" w14:textId="77777777" w:rsidR="00312FA2" w:rsidRDefault="00312FA2" w:rsidP="00312FA2">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BOCC Special Meeting - WSAC Virtual Assembly (Board)</w:t>
      </w:r>
    </w:p>
    <w:p w14:paraId="0F8BF3D3" w14:textId="77777777" w:rsidR="00312FA2" w:rsidRPr="00645C63" w:rsidRDefault="00312FA2" w:rsidP="00312FA2">
      <w:pPr>
        <w:pStyle w:val="NoSpacing"/>
        <w:rPr>
          <w:rFonts w:ascii="Times New Roman" w:hAnsi="Times New Roman" w:cs="Times New Roman"/>
          <w:sz w:val="8"/>
        </w:rPr>
      </w:pPr>
    </w:p>
    <w:p w14:paraId="0715AFAF" w14:textId="77777777" w:rsidR="00312FA2" w:rsidRDefault="00312FA2" w:rsidP="00312FA2">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November 21</w:t>
      </w:r>
      <w:r w:rsidRPr="00CB2BF9">
        <w:rPr>
          <w:rFonts w:ascii="Times New Roman" w:hAnsi="Times New Roman" w:cs="Times New Roman"/>
          <w:sz w:val="24"/>
          <w:u w:val="single"/>
        </w:rPr>
        <w:t>, 2023</w:t>
      </w:r>
    </w:p>
    <w:p w14:paraId="660191BB" w14:textId="77777777" w:rsidR="00312FA2" w:rsidRDefault="00312FA2" w:rsidP="00312FA2">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 xml:space="preserve">Aquatic Center Community Discussion – </w:t>
      </w:r>
      <w:proofErr w:type="spellStart"/>
      <w:r>
        <w:rPr>
          <w:rFonts w:ascii="Times New Roman" w:hAnsi="Times New Roman" w:cs="Times New Roman"/>
        </w:rPr>
        <w:t>Brinnon</w:t>
      </w:r>
      <w:proofErr w:type="spellEnd"/>
      <w:r>
        <w:rPr>
          <w:rFonts w:ascii="Times New Roman" w:hAnsi="Times New Roman" w:cs="Times New Roman"/>
        </w:rPr>
        <w:t xml:space="preserve"> Community Center (Heidi)</w:t>
      </w:r>
    </w:p>
    <w:p w14:paraId="6540A5DF" w14:textId="77777777" w:rsidR="00312FA2" w:rsidRPr="00645C63" w:rsidRDefault="00312FA2" w:rsidP="00312FA2">
      <w:pPr>
        <w:pStyle w:val="NoSpacing"/>
        <w:rPr>
          <w:rFonts w:ascii="Times New Roman" w:hAnsi="Times New Roman" w:cs="Times New Roman"/>
          <w:color w:val="FF0000"/>
          <w:sz w:val="10"/>
        </w:rPr>
      </w:pPr>
    </w:p>
    <w:p w14:paraId="7C284E46" w14:textId="77777777" w:rsidR="00312FA2" w:rsidRPr="00CB2BF9" w:rsidRDefault="00312FA2" w:rsidP="00312FA2">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November 22</w:t>
      </w:r>
      <w:r w:rsidRPr="00CB2BF9">
        <w:rPr>
          <w:rFonts w:ascii="Times New Roman" w:hAnsi="Times New Roman" w:cs="Times New Roman"/>
          <w:sz w:val="24"/>
          <w:u w:val="single"/>
        </w:rPr>
        <w:t>, 2023</w:t>
      </w:r>
    </w:p>
    <w:p w14:paraId="314FD3B5" w14:textId="77777777" w:rsidR="00312FA2" w:rsidRDefault="00312FA2" w:rsidP="00312FA2">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Pr>
          <w:rFonts w:ascii="Times New Roman" w:hAnsi="Times New Roman" w:cs="Times New Roman"/>
        </w:rPr>
        <w:tab/>
        <w:t>Out of Office (Greg)</w:t>
      </w:r>
    </w:p>
    <w:p w14:paraId="5E799F64" w14:textId="77777777" w:rsidR="00312FA2" w:rsidRPr="00422A41" w:rsidRDefault="00312FA2" w:rsidP="00312FA2">
      <w:pPr>
        <w:pStyle w:val="NoSpacing"/>
        <w:rPr>
          <w:rFonts w:ascii="Times New Roman" w:hAnsi="Times New Roman" w:cs="Times New Roman"/>
        </w:rPr>
      </w:pPr>
      <w:r w:rsidRPr="00422A41">
        <w:rPr>
          <w:rFonts w:ascii="Times New Roman" w:hAnsi="Times New Roman" w:cs="Times New Roman"/>
        </w:rPr>
        <w:t>10:00</w:t>
      </w:r>
      <w:r>
        <w:rPr>
          <w:rFonts w:ascii="Times New Roman" w:hAnsi="Times New Roman" w:cs="Times New Roman"/>
        </w:rPr>
        <w:t xml:space="preserve"> a.m.</w:t>
      </w:r>
      <w:r>
        <w:rPr>
          <w:rFonts w:ascii="Times New Roman" w:hAnsi="Times New Roman" w:cs="Times New Roman"/>
        </w:rPr>
        <w:tab/>
        <w:t>House Local Government Committee Meeting – Virtual (Kate)</w:t>
      </w:r>
    </w:p>
    <w:p w14:paraId="7AE4BAF5" w14:textId="77777777" w:rsidR="00312FA2" w:rsidRPr="00422A41" w:rsidRDefault="00312FA2" w:rsidP="00312FA2">
      <w:pPr>
        <w:pStyle w:val="NoSpacing"/>
        <w:rPr>
          <w:rFonts w:ascii="Times New Roman" w:hAnsi="Times New Roman" w:cs="Times New Roman"/>
        </w:rPr>
      </w:pPr>
      <w:r w:rsidRPr="00422A41">
        <w:rPr>
          <w:rFonts w:ascii="Times New Roman" w:hAnsi="Times New Roman" w:cs="Times New Roman"/>
        </w:rPr>
        <w:t>12:30 p.m.</w:t>
      </w:r>
      <w:r w:rsidRPr="00422A41">
        <w:rPr>
          <w:rFonts w:ascii="Times New Roman" w:hAnsi="Times New Roman" w:cs="Times New Roman"/>
        </w:rPr>
        <w:tab/>
        <w:t xml:space="preserve">Chimacum Connection Conversation – </w:t>
      </w:r>
      <w:proofErr w:type="spellStart"/>
      <w:r w:rsidRPr="00422A41">
        <w:rPr>
          <w:rFonts w:ascii="Times New Roman" w:hAnsi="Times New Roman" w:cs="Times New Roman"/>
        </w:rPr>
        <w:t>Finnriver</w:t>
      </w:r>
      <w:proofErr w:type="spellEnd"/>
      <w:r w:rsidRPr="00422A41">
        <w:rPr>
          <w:rFonts w:ascii="Times New Roman" w:hAnsi="Times New Roman" w:cs="Times New Roman"/>
        </w:rPr>
        <w:t xml:space="preserve"> (Heidi)</w:t>
      </w:r>
    </w:p>
    <w:p w14:paraId="33E53DF8" w14:textId="77777777" w:rsidR="00312FA2" w:rsidRPr="00422A41" w:rsidRDefault="00312FA2" w:rsidP="00312FA2">
      <w:pPr>
        <w:pStyle w:val="NoSpacing"/>
        <w:rPr>
          <w:rFonts w:ascii="Times New Roman" w:hAnsi="Times New Roman" w:cs="Times New Roman"/>
        </w:rPr>
      </w:pPr>
      <w:r w:rsidRPr="00422A41">
        <w:rPr>
          <w:rFonts w:ascii="Times New Roman" w:hAnsi="Times New Roman" w:cs="Times New Roman"/>
        </w:rPr>
        <w:t>2:30 p.m.</w:t>
      </w:r>
      <w:r w:rsidRPr="00422A41">
        <w:rPr>
          <w:rFonts w:ascii="Times New Roman" w:hAnsi="Times New Roman" w:cs="Times New Roman"/>
        </w:rPr>
        <w:tab/>
        <w:t>Childcare Capacity/Family Support Meeting – Virtual (Kate)</w:t>
      </w:r>
    </w:p>
    <w:p w14:paraId="7C871B65" w14:textId="77777777" w:rsidR="00312FA2" w:rsidRPr="00645C63" w:rsidRDefault="00312FA2" w:rsidP="00312FA2">
      <w:pPr>
        <w:pStyle w:val="NoSpacing"/>
        <w:rPr>
          <w:rFonts w:ascii="Times New Roman" w:hAnsi="Times New Roman" w:cs="Times New Roman"/>
          <w:color w:val="FF0000"/>
          <w:sz w:val="10"/>
          <w:u w:val="single"/>
        </w:rPr>
      </w:pPr>
    </w:p>
    <w:p w14:paraId="6632FCC2" w14:textId="77777777" w:rsidR="00312FA2" w:rsidRPr="004E54ED" w:rsidRDefault="00312FA2" w:rsidP="00312FA2">
      <w:pPr>
        <w:pStyle w:val="NoSpacing"/>
        <w:rPr>
          <w:rFonts w:ascii="Times New Roman" w:hAnsi="Times New Roman" w:cs="Times New Roman"/>
          <w:sz w:val="24"/>
          <w:u w:val="single"/>
        </w:rPr>
      </w:pPr>
      <w:r w:rsidRPr="004E54ED">
        <w:rPr>
          <w:rFonts w:ascii="Times New Roman" w:hAnsi="Times New Roman" w:cs="Times New Roman"/>
          <w:sz w:val="24"/>
          <w:u w:val="single"/>
        </w:rPr>
        <w:t>Thursday, November 23, 2023</w:t>
      </w:r>
    </w:p>
    <w:p w14:paraId="4D177D1C" w14:textId="77777777" w:rsidR="00312FA2" w:rsidRPr="004E54ED" w:rsidRDefault="00312FA2" w:rsidP="00312FA2">
      <w:pPr>
        <w:pStyle w:val="NoSpacing"/>
        <w:rPr>
          <w:rFonts w:ascii="Times New Roman" w:hAnsi="Times New Roman" w:cs="Times New Roman"/>
        </w:rPr>
      </w:pPr>
      <w:r w:rsidRPr="004E54ED">
        <w:rPr>
          <w:rFonts w:ascii="Times New Roman" w:hAnsi="Times New Roman" w:cs="Times New Roman"/>
        </w:rPr>
        <w:t>All Day</w:t>
      </w:r>
      <w:r w:rsidRPr="004E54ED">
        <w:rPr>
          <w:rFonts w:ascii="Times New Roman" w:hAnsi="Times New Roman" w:cs="Times New Roman"/>
        </w:rPr>
        <w:tab/>
      </w:r>
      <w:r w:rsidRPr="004E54ED">
        <w:rPr>
          <w:rFonts w:ascii="Times New Roman" w:hAnsi="Times New Roman" w:cs="Times New Roman"/>
        </w:rPr>
        <w:tab/>
        <w:t xml:space="preserve">County offices are closed </w:t>
      </w:r>
    </w:p>
    <w:p w14:paraId="192784D3" w14:textId="77777777" w:rsidR="00312FA2" w:rsidRPr="00645C63" w:rsidRDefault="00312FA2" w:rsidP="00312FA2">
      <w:pPr>
        <w:pStyle w:val="NoSpacing"/>
        <w:rPr>
          <w:rFonts w:ascii="Times New Roman" w:hAnsi="Times New Roman" w:cs="Times New Roman"/>
          <w:sz w:val="14"/>
        </w:rPr>
      </w:pPr>
    </w:p>
    <w:p w14:paraId="1C1F4A7A" w14:textId="77777777" w:rsidR="00312FA2" w:rsidRPr="004E54ED" w:rsidRDefault="00312FA2" w:rsidP="00312FA2">
      <w:pPr>
        <w:pStyle w:val="NoSpacing"/>
        <w:rPr>
          <w:rFonts w:ascii="Times New Roman" w:hAnsi="Times New Roman" w:cs="Times New Roman"/>
          <w:sz w:val="24"/>
          <w:u w:val="single"/>
        </w:rPr>
      </w:pPr>
      <w:r w:rsidRPr="004E54ED">
        <w:rPr>
          <w:rFonts w:ascii="Times New Roman" w:hAnsi="Times New Roman" w:cs="Times New Roman"/>
          <w:sz w:val="24"/>
          <w:u w:val="single"/>
        </w:rPr>
        <w:t>Friday, November 24, 2023</w:t>
      </w:r>
    </w:p>
    <w:p w14:paraId="7778EA28" w14:textId="77777777" w:rsidR="00312FA2" w:rsidRPr="004E54ED" w:rsidRDefault="00312FA2" w:rsidP="00312FA2">
      <w:pPr>
        <w:pStyle w:val="NoSpacing"/>
        <w:rPr>
          <w:rFonts w:ascii="Times New Roman" w:hAnsi="Times New Roman" w:cs="Times New Roman"/>
        </w:rPr>
      </w:pPr>
      <w:r w:rsidRPr="004E54ED">
        <w:rPr>
          <w:rFonts w:ascii="Times New Roman" w:hAnsi="Times New Roman" w:cs="Times New Roman"/>
        </w:rPr>
        <w:t xml:space="preserve">All Day </w:t>
      </w:r>
      <w:r w:rsidRPr="004E54ED">
        <w:rPr>
          <w:rFonts w:ascii="Times New Roman" w:hAnsi="Times New Roman" w:cs="Times New Roman"/>
        </w:rPr>
        <w:tab/>
        <w:t>County offices are closed</w:t>
      </w:r>
    </w:p>
    <w:p w14:paraId="74BBF771" w14:textId="77777777" w:rsidR="00312FA2" w:rsidRPr="00421CE9" w:rsidRDefault="00312FA2" w:rsidP="00312FA2">
      <w:pPr>
        <w:pStyle w:val="NoSpacing"/>
        <w:rPr>
          <w:rFonts w:ascii="Times New Roman" w:hAnsi="Times New Roman" w:cs="Times New Roman"/>
          <w:color w:val="000000" w:themeColor="text1"/>
          <w:sz w:val="16"/>
        </w:rPr>
      </w:pPr>
    </w:p>
    <w:p w14:paraId="6A108E14" w14:textId="77777777" w:rsidR="00312FA2" w:rsidRPr="004024D9" w:rsidRDefault="00312FA2" w:rsidP="00312FA2">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182781FD" w14:textId="77777777" w:rsidR="00312FA2" w:rsidRDefault="00312FA2" w:rsidP="00312FA2">
      <w:pPr>
        <w:pStyle w:val="NoSpacing"/>
        <w:rPr>
          <w:rFonts w:ascii="Times New Roman" w:hAnsi="Times New Roman" w:cs="Times New Roman"/>
        </w:rPr>
      </w:pPr>
    </w:p>
    <w:p w14:paraId="3EB28FE4" w14:textId="77777777" w:rsidR="00312FA2" w:rsidRDefault="00312FA2" w:rsidP="00312FA2">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6"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6346F485" w14:textId="77777777" w:rsidR="00312FA2" w:rsidRDefault="00312FA2" w:rsidP="00312FA2">
      <w:pPr>
        <w:pStyle w:val="NoSpacing"/>
        <w:rPr>
          <w:rFonts w:ascii="Times New Roman" w:hAnsi="Times New Roman" w:cs="Times New Roman"/>
        </w:rPr>
      </w:pPr>
    </w:p>
    <w:p w14:paraId="341F723A" w14:textId="77777777" w:rsidR="00312FA2" w:rsidRDefault="00312FA2" w:rsidP="00312FA2">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57C43D11" w14:textId="356DE1BB" w:rsidR="00312FA2" w:rsidRDefault="00312FA2" w:rsidP="00312FA2">
      <w:pPr>
        <w:tabs>
          <w:tab w:val="left" w:pos="720"/>
          <w:tab w:val="left" w:pos="1440"/>
        </w:tabs>
        <w:rPr>
          <w:b/>
          <w:sz w:val="12"/>
          <w:szCs w:val="24"/>
        </w:rPr>
      </w:pPr>
      <w:r>
        <w:rPr>
          <w:sz w:val="18"/>
        </w:rPr>
        <w:t>Americans with Disabilities Act (ADA) Accommodations Prov</w:t>
      </w:r>
    </w:p>
    <w:sectPr w:rsidR="00312FA2" w:rsidSect="00441F93">
      <w:headerReference w:type="default" r:id="rId57"/>
      <w:footerReference w:type="default" r:id="rId58"/>
      <w:footerReference w:type="first" r:id="rId59"/>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78305" w14:textId="77777777" w:rsidR="001E5CBD" w:rsidRDefault="001E5CBD">
      <w:r>
        <w:separator/>
      </w:r>
    </w:p>
  </w:endnote>
  <w:endnote w:type="continuationSeparator" w:id="0">
    <w:p w14:paraId="5C393EF1" w14:textId="77777777" w:rsidR="001E5CBD" w:rsidRDefault="001E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1BDE3" w14:textId="77777777" w:rsidR="001E5CBD" w:rsidRDefault="001E5CBD">
      <w:r>
        <w:separator/>
      </w:r>
    </w:p>
  </w:footnote>
  <w:footnote w:type="continuationSeparator" w:id="0">
    <w:p w14:paraId="28FBFCCE" w14:textId="77777777" w:rsidR="001E5CBD" w:rsidRDefault="001E5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1DA11034" w:rsidR="00506B8C" w:rsidRPr="002F6722" w:rsidRDefault="00E005AC" w:rsidP="00C41997">
    <w:pPr>
      <w:pBdr>
        <w:bottom w:val="single" w:sz="4" w:space="1" w:color="auto"/>
      </w:pBdr>
      <w:jc w:val="center"/>
      <w:rPr>
        <w:sz w:val="24"/>
        <w:szCs w:val="24"/>
      </w:rPr>
    </w:pPr>
    <w:r w:rsidRPr="002F6722">
      <w:rPr>
        <w:sz w:val="24"/>
        <w:szCs w:val="24"/>
      </w:rPr>
      <w:t>Agenda</w:t>
    </w:r>
    <w:r w:rsidRPr="00531121">
      <w:rPr>
        <w:sz w:val="24"/>
        <w:szCs w:val="24"/>
      </w:rPr>
      <w:t xml:space="preserve">: </w:t>
    </w:r>
    <w:r w:rsidR="00634115" w:rsidRPr="00531121">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531121" w:rsidRPr="00531121">
      <w:rPr>
        <w:sz w:val="24"/>
        <w:szCs w:val="24"/>
      </w:rPr>
      <w:t>November 20</w:t>
    </w:r>
    <w:r w:rsidR="0050581D" w:rsidRPr="00531121">
      <w:rPr>
        <w:sz w:val="24"/>
        <w:szCs w:val="24"/>
      </w:rPr>
      <w:t>, 202</w:t>
    </w:r>
    <w:r w:rsidR="00DE6BD1" w:rsidRPr="0053112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60E4E0F"/>
    <w:multiLevelType w:val="hybridMultilevel"/>
    <w:tmpl w:val="D51AD5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4"/>
  </w:num>
  <w:num w:numId="7">
    <w:abstractNumId w:val="15"/>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38A8"/>
    <w:rsid w:val="00036274"/>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456E"/>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33F7"/>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0BB6"/>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1A2B"/>
    <w:rsid w:val="001D545D"/>
    <w:rsid w:val="001D596C"/>
    <w:rsid w:val="001D5D20"/>
    <w:rsid w:val="001D662D"/>
    <w:rsid w:val="001D6E5A"/>
    <w:rsid w:val="001E04E4"/>
    <w:rsid w:val="001E5CBD"/>
    <w:rsid w:val="001E6435"/>
    <w:rsid w:val="001E6D6E"/>
    <w:rsid w:val="001E7BA5"/>
    <w:rsid w:val="001F08FB"/>
    <w:rsid w:val="001F0968"/>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DA6"/>
    <w:rsid w:val="002A1F8D"/>
    <w:rsid w:val="002A2BAC"/>
    <w:rsid w:val="002A36FC"/>
    <w:rsid w:val="002A6341"/>
    <w:rsid w:val="002A6DE9"/>
    <w:rsid w:val="002B048C"/>
    <w:rsid w:val="002B0CEA"/>
    <w:rsid w:val="002B2D29"/>
    <w:rsid w:val="002B38A7"/>
    <w:rsid w:val="002B4144"/>
    <w:rsid w:val="002B4330"/>
    <w:rsid w:val="002B5B8A"/>
    <w:rsid w:val="002B6D7D"/>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10E4B"/>
    <w:rsid w:val="00312FA2"/>
    <w:rsid w:val="003135A0"/>
    <w:rsid w:val="00315F7F"/>
    <w:rsid w:val="00321E18"/>
    <w:rsid w:val="00322F48"/>
    <w:rsid w:val="00323964"/>
    <w:rsid w:val="00323B77"/>
    <w:rsid w:val="00324740"/>
    <w:rsid w:val="00324F6B"/>
    <w:rsid w:val="00325F41"/>
    <w:rsid w:val="003268DE"/>
    <w:rsid w:val="003279A5"/>
    <w:rsid w:val="003303FD"/>
    <w:rsid w:val="00331694"/>
    <w:rsid w:val="00331E71"/>
    <w:rsid w:val="00334B1F"/>
    <w:rsid w:val="003357FF"/>
    <w:rsid w:val="003402C9"/>
    <w:rsid w:val="00340714"/>
    <w:rsid w:val="00341036"/>
    <w:rsid w:val="0034196D"/>
    <w:rsid w:val="0034316C"/>
    <w:rsid w:val="00351768"/>
    <w:rsid w:val="00352C60"/>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0775"/>
    <w:rsid w:val="00383174"/>
    <w:rsid w:val="00383225"/>
    <w:rsid w:val="00383702"/>
    <w:rsid w:val="003868C4"/>
    <w:rsid w:val="00391F5E"/>
    <w:rsid w:val="00392E56"/>
    <w:rsid w:val="00393681"/>
    <w:rsid w:val="00394DE2"/>
    <w:rsid w:val="00395C80"/>
    <w:rsid w:val="003961D2"/>
    <w:rsid w:val="003962CF"/>
    <w:rsid w:val="00396387"/>
    <w:rsid w:val="00397FBA"/>
    <w:rsid w:val="003A2B02"/>
    <w:rsid w:val="003A3996"/>
    <w:rsid w:val="003A4ACC"/>
    <w:rsid w:val="003B01E8"/>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3BF3"/>
    <w:rsid w:val="003F505A"/>
    <w:rsid w:val="003F5CB1"/>
    <w:rsid w:val="003F6C7D"/>
    <w:rsid w:val="003F753B"/>
    <w:rsid w:val="00401F0B"/>
    <w:rsid w:val="00402317"/>
    <w:rsid w:val="004024D9"/>
    <w:rsid w:val="00402C92"/>
    <w:rsid w:val="00404283"/>
    <w:rsid w:val="00410365"/>
    <w:rsid w:val="004133FA"/>
    <w:rsid w:val="00420642"/>
    <w:rsid w:val="00421CE9"/>
    <w:rsid w:val="00421FE6"/>
    <w:rsid w:val="0042486A"/>
    <w:rsid w:val="00424B89"/>
    <w:rsid w:val="00430C26"/>
    <w:rsid w:val="00432CF8"/>
    <w:rsid w:val="00433290"/>
    <w:rsid w:val="00433FB1"/>
    <w:rsid w:val="00434EE0"/>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95401"/>
    <w:rsid w:val="0049787A"/>
    <w:rsid w:val="004A0E94"/>
    <w:rsid w:val="004A45F1"/>
    <w:rsid w:val="004A47B8"/>
    <w:rsid w:val="004A4CAE"/>
    <w:rsid w:val="004A511C"/>
    <w:rsid w:val="004A7662"/>
    <w:rsid w:val="004B33D0"/>
    <w:rsid w:val="004B4304"/>
    <w:rsid w:val="004C2556"/>
    <w:rsid w:val="004C4031"/>
    <w:rsid w:val="004D21A4"/>
    <w:rsid w:val="004D4204"/>
    <w:rsid w:val="004D555D"/>
    <w:rsid w:val="004D73A2"/>
    <w:rsid w:val="004D79B5"/>
    <w:rsid w:val="004D79C2"/>
    <w:rsid w:val="004E26BF"/>
    <w:rsid w:val="004E2C0D"/>
    <w:rsid w:val="004E4E0D"/>
    <w:rsid w:val="004E4F58"/>
    <w:rsid w:val="004E54ED"/>
    <w:rsid w:val="004E5686"/>
    <w:rsid w:val="004E5727"/>
    <w:rsid w:val="004F16B2"/>
    <w:rsid w:val="004F34CD"/>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121"/>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7590"/>
    <w:rsid w:val="005926D6"/>
    <w:rsid w:val="00593087"/>
    <w:rsid w:val="005934EB"/>
    <w:rsid w:val="00594172"/>
    <w:rsid w:val="005962B7"/>
    <w:rsid w:val="00597B01"/>
    <w:rsid w:val="005A1399"/>
    <w:rsid w:val="005A4E57"/>
    <w:rsid w:val="005B348A"/>
    <w:rsid w:val="005B4E21"/>
    <w:rsid w:val="005B65F3"/>
    <w:rsid w:val="005C1C89"/>
    <w:rsid w:val="005C2963"/>
    <w:rsid w:val="005C343C"/>
    <w:rsid w:val="005C5536"/>
    <w:rsid w:val="005C6749"/>
    <w:rsid w:val="005D27E1"/>
    <w:rsid w:val="005D2CD4"/>
    <w:rsid w:val="005D3FA5"/>
    <w:rsid w:val="005D4C6B"/>
    <w:rsid w:val="005D5221"/>
    <w:rsid w:val="005D6DC7"/>
    <w:rsid w:val="005E0219"/>
    <w:rsid w:val="005E05E0"/>
    <w:rsid w:val="005E1722"/>
    <w:rsid w:val="005E20B9"/>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11A7"/>
    <w:rsid w:val="006256F3"/>
    <w:rsid w:val="00625A81"/>
    <w:rsid w:val="0062778D"/>
    <w:rsid w:val="00627A0E"/>
    <w:rsid w:val="00631680"/>
    <w:rsid w:val="00634115"/>
    <w:rsid w:val="006353DF"/>
    <w:rsid w:val="00635875"/>
    <w:rsid w:val="00636128"/>
    <w:rsid w:val="006371CB"/>
    <w:rsid w:val="00641596"/>
    <w:rsid w:val="00641A5C"/>
    <w:rsid w:val="006421D3"/>
    <w:rsid w:val="0064470B"/>
    <w:rsid w:val="0064473A"/>
    <w:rsid w:val="00644E5D"/>
    <w:rsid w:val="00645C63"/>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56C8"/>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31BE"/>
    <w:rsid w:val="006F4824"/>
    <w:rsid w:val="007009D9"/>
    <w:rsid w:val="007011B9"/>
    <w:rsid w:val="0070454B"/>
    <w:rsid w:val="007065B2"/>
    <w:rsid w:val="007066D0"/>
    <w:rsid w:val="00712551"/>
    <w:rsid w:val="00714B0A"/>
    <w:rsid w:val="00714F73"/>
    <w:rsid w:val="0071721A"/>
    <w:rsid w:val="007253EF"/>
    <w:rsid w:val="00727397"/>
    <w:rsid w:val="007277DB"/>
    <w:rsid w:val="007279E7"/>
    <w:rsid w:val="00737E7D"/>
    <w:rsid w:val="00740D3D"/>
    <w:rsid w:val="0074160F"/>
    <w:rsid w:val="007503BA"/>
    <w:rsid w:val="00754911"/>
    <w:rsid w:val="00754C96"/>
    <w:rsid w:val="00754FBA"/>
    <w:rsid w:val="00757FD2"/>
    <w:rsid w:val="0076455B"/>
    <w:rsid w:val="007659D8"/>
    <w:rsid w:val="007663AA"/>
    <w:rsid w:val="00767A48"/>
    <w:rsid w:val="00772F2B"/>
    <w:rsid w:val="00773F79"/>
    <w:rsid w:val="00775262"/>
    <w:rsid w:val="00775FFE"/>
    <w:rsid w:val="00782628"/>
    <w:rsid w:val="00784F7D"/>
    <w:rsid w:val="00790F84"/>
    <w:rsid w:val="00796539"/>
    <w:rsid w:val="007967A0"/>
    <w:rsid w:val="007A1CAB"/>
    <w:rsid w:val="007A1DDB"/>
    <w:rsid w:val="007A590E"/>
    <w:rsid w:val="007A5EF8"/>
    <w:rsid w:val="007A7372"/>
    <w:rsid w:val="007B0C9A"/>
    <w:rsid w:val="007B0DCD"/>
    <w:rsid w:val="007B1D02"/>
    <w:rsid w:val="007B47F2"/>
    <w:rsid w:val="007B7AEF"/>
    <w:rsid w:val="007C17B6"/>
    <w:rsid w:val="007C1E39"/>
    <w:rsid w:val="007C2ACA"/>
    <w:rsid w:val="007D13E9"/>
    <w:rsid w:val="007D4950"/>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01"/>
    <w:rsid w:val="00802718"/>
    <w:rsid w:val="00802FA4"/>
    <w:rsid w:val="00804B2F"/>
    <w:rsid w:val="00805B38"/>
    <w:rsid w:val="00815B6D"/>
    <w:rsid w:val="00815D65"/>
    <w:rsid w:val="0082111A"/>
    <w:rsid w:val="00822D15"/>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54773"/>
    <w:rsid w:val="00854B16"/>
    <w:rsid w:val="008555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4D88"/>
    <w:rsid w:val="00885A82"/>
    <w:rsid w:val="00885D32"/>
    <w:rsid w:val="0088619A"/>
    <w:rsid w:val="00891C5F"/>
    <w:rsid w:val="008922E1"/>
    <w:rsid w:val="00895372"/>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42E7"/>
    <w:rsid w:val="008D5A77"/>
    <w:rsid w:val="008D6BA2"/>
    <w:rsid w:val="008E1D3E"/>
    <w:rsid w:val="008E2381"/>
    <w:rsid w:val="008E47AE"/>
    <w:rsid w:val="008E6107"/>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06533"/>
    <w:rsid w:val="009104C1"/>
    <w:rsid w:val="00910F33"/>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293"/>
    <w:rsid w:val="00971501"/>
    <w:rsid w:val="00972DFE"/>
    <w:rsid w:val="00973A40"/>
    <w:rsid w:val="00973E68"/>
    <w:rsid w:val="009743AB"/>
    <w:rsid w:val="00975D6C"/>
    <w:rsid w:val="00980B8E"/>
    <w:rsid w:val="00981BAC"/>
    <w:rsid w:val="009854C4"/>
    <w:rsid w:val="0098678D"/>
    <w:rsid w:val="00987E8F"/>
    <w:rsid w:val="00991164"/>
    <w:rsid w:val="00991A69"/>
    <w:rsid w:val="00992C93"/>
    <w:rsid w:val="0099385A"/>
    <w:rsid w:val="009952F4"/>
    <w:rsid w:val="009A137C"/>
    <w:rsid w:val="009A166B"/>
    <w:rsid w:val="009A1DB5"/>
    <w:rsid w:val="009A3002"/>
    <w:rsid w:val="009A7EE7"/>
    <w:rsid w:val="009B0ECE"/>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0E13"/>
    <w:rsid w:val="009F1409"/>
    <w:rsid w:val="009F247C"/>
    <w:rsid w:val="009F2CE4"/>
    <w:rsid w:val="009F2F12"/>
    <w:rsid w:val="009F7C0C"/>
    <w:rsid w:val="00A02F4E"/>
    <w:rsid w:val="00A11C17"/>
    <w:rsid w:val="00A11D39"/>
    <w:rsid w:val="00A13029"/>
    <w:rsid w:val="00A13E21"/>
    <w:rsid w:val="00A149A5"/>
    <w:rsid w:val="00A1693F"/>
    <w:rsid w:val="00A2070A"/>
    <w:rsid w:val="00A21396"/>
    <w:rsid w:val="00A22A17"/>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1E1C"/>
    <w:rsid w:val="00A82068"/>
    <w:rsid w:val="00A846A2"/>
    <w:rsid w:val="00A868BD"/>
    <w:rsid w:val="00A90EDF"/>
    <w:rsid w:val="00A919BC"/>
    <w:rsid w:val="00A91A35"/>
    <w:rsid w:val="00A9360F"/>
    <w:rsid w:val="00A93804"/>
    <w:rsid w:val="00A945FE"/>
    <w:rsid w:val="00A95060"/>
    <w:rsid w:val="00A97E08"/>
    <w:rsid w:val="00AA195E"/>
    <w:rsid w:val="00AA298F"/>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2A8C"/>
    <w:rsid w:val="00B1371E"/>
    <w:rsid w:val="00B15527"/>
    <w:rsid w:val="00B15675"/>
    <w:rsid w:val="00B22EC5"/>
    <w:rsid w:val="00B23BB9"/>
    <w:rsid w:val="00B24724"/>
    <w:rsid w:val="00B25125"/>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66851"/>
    <w:rsid w:val="00B72623"/>
    <w:rsid w:val="00B82290"/>
    <w:rsid w:val="00B8492D"/>
    <w:rsid w:val="00B84FAA"/>
    <w:rsid w:val="00B850BA"/>
    <w:rsid w:val="00B86157"/>
    <w:rsid w:val="00B86320"/>
    <w:rsid w:val="00B87781"/>
    <w:rsid w:val="00B918D3"/>
    <w:rsid w:val="00B91AF5"/>
    <w:rsid w:val="00B9536C"/>
    <w:rsid w:val="00BA1375"/>
    <w:rsid w:val="00BA4E5A"/>
    <w:rsid w:val="00BA5A54"/>
    <w:rsid w:val="00BA74D9"/>
    <w:rsid w:val="00BB07CE"/>
    <w:rsid w:val="00BB0A2A"/>
    <w:rsid w:val="00BB4A05"/>
    <w:rsid w:val="00BB579B"/>
    <w:rsid w:val="00BB6D56"/>
    <w:rsid w:val="00BB6E8C"/>
    <w:rsid w:val="00BC03C3"/>
    <w:rsid w:val="00BC049C"/>
    <w:rsid w:val="00BC051C"/>
    <w:rsid w:val="00BC39C0"/>
    <w:rsid w:val="00BC3CC8"/>
    <w:rsid w:val="00BC5922"/>
    <w:rsid w:val="00BC5FA0"/>
    <w:rsid w:val="00BC610A"/>
    <w:rsid w:val="00BC79E2"/>
    <w:rsid w:val="00BD1838"/>
    <w:rsid w:val="00BD2255"/>
    <w:rsid w:val="00BD39D3"/>
    <w:rsid w:val="00BD4B16"/>
    <w:rsid w:val="00BD540E"/>
    <w:rsid w:val="00BD5EF2"/>
    <w:rsid w:val="00BD5FF2"/>
    <w:rsid w:val="00BD6787"/>
    <w:rsid w:val="00BD6F93"/>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1C6F"/>
    <w:rsid w:val="00C33642"/>
    <w:rsid w:val="00C33FBE"/>
    <w:rsid w:val="00C35694"/>
    <w:rsid w:val="00C40208"/>
    <w:rsid w:val="00C41997"/>
    <w:rsid w:val="00C42592"/>
    <w:rsid w:val="00C42778"/>
    <w:rsid w:val="00C42921"/>
    <w:rsid w:val="00C461B7"/>
    <w:rsid w:val="00C507D4"/>
    <w:rsid w:val="00C50D13"/>
    <w:rsid w:val="00C516FC"/>
    <w:rsid w:val="00C52A2C"/>
    <w:rsid w:val="00C53991"/>
    <w:rsid w:val="00C544B5"/>
    <w:rsid w:val="00C54A8D"/>
    <w:rsid w:val="00C55321"/>
    <w:rsid w:val="00C5582A"/>
    <w:rsid w:val="00C565B4"/>
    <w:rsid w:val="00C616FD"/>
    <w:rsid w:val="00C62EDD"/>
    <w:rsid w:val="00C6455C"/>
    <w:rsid w:val="00C64701"/>
    <w:rsid w:val="00C66449"/>
    <w:rsid w:val="00C706BC"/>
    <w:rsid w:val="00C73162"/>
    <w:rsid w:val="00C73650"/>
    <w:rsid w:val="00C745F5"/>
    <w:rsid w:val="00C7522F"/>
    <w:rsid w:val="00C76721"/>
    <w:rsid w:val="00C7799A"/>
    <w:rsid w:val="00C77D21"/>
    <w:rsid w:val="00C80D9D"/>
    <w:rsid w:val="00C81666"/>
    <w:rsid w:val="00C83168"/>
    <w:rsid w:val="00C8550B"/>
    <w:rsid w:val="00C8695C"/>
    <w:rsid w:val="00C900F0"/>
    <w:rsid w:val="00C9159C"/>
    <w:rsid w:val="00C94E9F"/>
    <w:rsid w:val="00C954CA"/>
    <w:rsid w:val="00CA20B2"/>
    <w:rsid w:val="00CA2AD5"/>
    <w:rsid w:val="00CA4BC0"/>
    <w:rsid w:val="00CA6C47"/>
    <w:rsid w:val="00CB11FA"/>
    <w:rsid w:val="00CB2E8A"/>
    <w:rsid w:val="00CB4316"/>
    <w:rsid w:val="00CC0460"/>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39A8"/>
    <w:rsid w:val="00DA429A"/>
    <w:rsid w:val="00DA5CEB"/>
    <w:rsid w:val="00DA6B66"/>
    <w:rsid w:val="00DA73E6"/>
    <w:rsid w:val="00DA73F9"/>
    <w:rsid w:val="00DA7B74"/>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49D0"/>
    <w:rsid w:val="00E555A8"/>
    <w:rsid w:val="00E568F0"/>
    <w:rsid w:val="00E602DD"/>
    <w:rsid w:val="00E649E8"/>
    <w:rsid w:val="00E656AC"/>
    <w:rsid w:val="00E66593"/>
    <w:rsid w:val="00E8017B"/>
    <w:rsid w:val="00E807F2"/>
    <w:rsid w:val="00E817C3"/>
    <w:rsid w:val="00E81953"/>
    <w:rsid w:val="00E84EF6"/>
    <w:rsid w:val="00E85254"/>
    <w:rsid w:val="00E86BFA"/>
    <w:rsid w:val="00E900A2"/>
    <w:rsid w:val="00E9079B"/>
    <w:rsid w:val="00E92B87"/>
    <w:rsid w:val="00E94CD1"/>
    <w:rsid w:val="00E978EC"/>
    <w:rsid w:val="00EA261D"/>
    <w:rsid w:val="00EA51D2"/>
    <w:rsid w:val="00EA6EDF"/>
    <w:rsid w:val="00EA717E"/>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0B1D"/>
    <w:rsid w:val="00F026B3"/>
    <w:rsid w:val="00F03A85"/>
    <w:rsid w:val="00F044D9"/>
    <w:rsid w:val="00F04C6B"/>
    <w:rsid w:val="00F063EC"/>
    <w:rsid w:val="00F069A9"/>
    <w:rsid w:val="00F07915"/>
    <w:rsid w:val="00F12826"/>
    <w:rsid w:val="00F13A8A"/>
    <w:rsid w:val="00F14759"/>
    <w:rsid w:val="00F203FD"/>
    <w:rsid w:val="00F21B3D"/>
    <w:rsid w:val="00F221F8"/>
    <w:rsid w:val="00F23BC0"/>
    <w:rsid w:val="00F3361D"/>
    <w:rsid w:val="00F33BCA"/>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977B2"/>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2e5bd49e-7041-4558-8831-716b10be7599@00:01:09" TargetMode="External"/><Relationship Id="rId18" Type="http://schemas.openxmlformats.org/officeDocument/2006/relationships/image" Target="media/image2.png"/><Relationship Id="rId26" Type="http://schemas.openxmlformats.org/officeDocument/2006/relationships/hyperlink" Target="file:///C:\AVCA%20Backup\2023-11-20\Commissioners%20Meeting_2023-11-20_09-00-05%20AM\WSU%20Hadlock%20Classroom%20Space.pdf" TargetMode="External"/><Relationship Id="rId39" Type="http://schemas.openxmlformats.org/officeDocument/2006/relationships/hyperlink" Target="file:///C:\AVCA%20Backup\2023-11-20\Commissioners%20Meeting_2023-11-20_09-00-05%20AM\Jury%20Warrants%20Payable.pdf" TargetMode="External"/><Relationship Id="rId21" Type="http://schemas.openxmlformats.org/officeDocument/2006/relationships/hyperlink" Target="file:///C:\AVCA%20Backup\2023-11-20\Commissioners%20Meeting_2023-11-20_09-00-05%20AM\Surrender%20Leasehold%20Quimper%20West.pdf" TargetMode="External"/><Relationship Id="rId34" Type="http://schemas.openxmlformats.org/officeDocument/2006/relationships/hyperlink" Target="file:///C:\AVCA%20Backup\2023-11-20\Commissioners%20Meeting_2023-11-20_09-00-05%20AM\Minutes%20110623%20BOCC.pdf" TargetMode="External"/><Relationship Id="rId42" Type="http://schemas.openxmlformats.org/officeDocument/2006/relationships/hyperlink" Target="avca:2e5bd49e-7041-4558-8831-716b10be7599@01:27:28" TargetMode="External"/><Relationship Id="rId47" Type="http://schemas.openxmlformats.org/officeDocument/2006/relationships/hyperlink" Target="avca:2e5bd49e-7041-4558-8831-716b10be7599@01:48:43" TargetMode="External"/><Relationship Id="rId50" Type="http://schemas.openxmlformats.org/officeDocument/2006/relationships/hyperlink" Target="avca:2e5bd49e-7041-4558-8831-716b10be7599@03:40:23" TargetMode="External"/><Relationship Id="rId55" Type="http://schemas.openxmlformats.org/officeDocument/2006/relationships/hyperlink" Target="mailto:jeffbocc@co.jefferson.wa.u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vca:2e5bd49e-7041-4558-8831-716b10be7599@00:34:18" TargetMode="External"/><Relationship Id="rId20" Type="http://schemas.openxmlformats.org/officeDocument/2006/relationships/hyperlink" Target="file:///C:\AVCA%20Backup\2023-11-20\Commissioners%20Meeting_2023-11-20_09-00-05%20AM\Surrender%20of%20Leasehold%20Quimper%20East.pdf" TargetMode="External"/><Relationship Id="rId29" Type="http://schemas.openxmlformats.org/officeDocument/2006/relationships/hyperlink" Target="file:///C:\AVCA%20Backup\2023-11-20\Commissioners%20Meeting_2023-11-20_09-00-05%20AM\Letter%20re%20Dabob%20Bay.pdf" TargetMode="External"/><Relationship Id="rId41" Type="http://schemas.openxmlformats.org/officeDocument/2006/relationships/hyperlink" Target="avca:2e5bd49e-7041-4558-8831-716b10be7599@01:26:47" TargetMode="External"/><Relationship Id="rId54" Type="http://schemas.openxmlformats.org/officeDocument/2006/relationships/hyperlink" Target="avca:2e5bd49e-7041-4558-8831-716b10be7599@00: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11-20\Commissioners%20Meeting_2023-11-20_09-00-05%20AM\Proctor%20House.pdf" TargetMode="External"/><Relationship Id="rId32" Type="http://schemas.openxmlformats.org/officeDocument/2006/relationships/hyperlink" Target="file:///C:\AVCA%20Backup\2023-11-20\Commissioners%20Meeting_2023-11-20_09-00-05%20AM\CFCOC%20Tom%20Ehrlichman.pdf" TargetMode="External"/><Relationship Id="rId37" Type="http://schemas.openxmlformats.org/officeDocument/2006/relationships/hyperlink" Target="file:///C:\AVCA%20Backup\2023-11-20\Commissioners%20Meeting_2023-11-20_09-00-05%20AM\Payroll%20report.pdf" TargetMode="External"/><Relationship Id="rId40" Type="http://schemas.openxmlformats.org/officeDocument/2006/relationships/hyperlink" Target="avca:2e5bd49e-7041-4558-8831-716b10be7599@00:39:48" TargetMode="External"/><Relationship Id="rId45" Type="http://schemas.openxmlformats.org/officeDocument/2006/relationships/hyperlink" Target="file:///C:\AVCA%20Backup\2023-11-20\Commissioners%20Meeting_2023-11-20_09-00-05%20AM\Labor%20Relations%20Braun%20Consulting.pdf" TargetMode="External"/><Relationship Id="rId53" Type="http://schemas.openxmlformats.org/officeDocument/2006/relationships/hyperlink" Target="file:///C:\AVCA%20Backup\2023-11-20\Commissioners%20Meeting_2023-11-20_09-00-05%20AM\Legislative%20Update.pdf"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vca:2e5bd49e-7041-4558-8831-716b10be7599@00:24:17" TargetMode="External"/><Relationship Id="rId23" Type="http://schemas.openxmlformats.org/officeDocument/2006/relationships/hyperlink" Target="file:///C:\AVCA%20Backup\2023-11-20\Commissioners%20Meeting_2023-11-20_09-00-05%20AM\HJ%20Carroll%20Caretaker%20Willis.pdf" TargetMode="External"/><Relationship Id="rId28" Type="http://schemas.openxmlformats.org/officeDocument/2006/relationships/hyperlink" Target="file:///C:\AVCA%20Backup\2023-11-20\Commissioners%20Meeting_2023-11-20_09-00-05%20AM\Interagency%20WA%20State%20Auditor.pdf" TargetMode="External"/><Relationship Id="rId36" Type="http://schemas.openxmlformats.org/officeDocument/2006/relationships/hyperlink" Target="file:///C:\AVCA%20Backup\2023-11-20\Commissioners%20Meeting_2023-11-20_09-00-05%20AM\Minutes%20102023%20Coordination.pdf" TargetMode="External"/><Relationship Id="rId49" Type="http://schemas.openxmlformats.org/officeDocument/2006/relationships/hyperlink" Target="avca:2e5bd49e-7041-4558-8831-716b10be7599@03:39:46"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3-11-20\Commissioners%20Meeting_2023-11-20_09-00-05%20AM\Office%20of%20Public%20Defense%20Agreement.pdf" TargetMode="External"/><Relationship Id="rId31" Type="http://schemas.openxmlformats.org/officeDocument/2006/relationships/hyperlink" Target="file:///C:\AVCA%20Backup\2023-11-20\Commissioners%20Meeting_2023-11-20_09-00-05%20AM\CFCOC%20Cheryl%20Lowe.pdf" TargetMode="External"/><Relationship Id="rId44" Type="http://schemas.openxmlformats.org/officeDocument/2006/relationships/hyperlink" Target="avca:2e5bd49e-7041-4558-8831-716b10be7599@01:40:17" TargetMode="External"/><Relationship Id="rId52" Type="http://schemas.openxmlformats.org/officeDocument/2006/relationships/hyperlink" Target="avca:2e5bd49e-7041-4558-8831-716b10be7599@04:07:1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2e5bd49e-7041-4558-8831-716b10be7599@00:03:04" TargetMode="External"/><Relationship Id="rId22" Type="http://schemas.openxmlformats.org/officeDocument/2006/relationships/hyperlink" Target="file:///C:\AVCA%20Backup\2023-11-20\Commissioners%20Meeting_2023-11-20_09-00-05%20AM\Naylors%20Creek.pdf" TargetMode="External"/><Relationship Id="rId27" Type="http://schemas.openxmlformats.org/officeDocument/2006/relationships/hyperlink" Target="file:///C:\AVCA%20Backup\2023-11-20\Commissioners%20Meeting_2023-11-20_09-00-05%20AM\Clallam%20EDC%20services.pdf" TargetMode="External"/><Relationship Id="rId30" Type="http://schemas.openxmlformats.org/officeDocument/2006/relationships/hyperlink" Target="file:///C:\AVCA%20Backup\2023-11-20\Commissioners%20Meeting_2023-11-20_09-00-05%20AM\BOE%20Resignation%20Daryl%20Gillette.pdf" TargetMode="External"/><Relationship Id="rId35" Type="http://schemas.openxmlformats.org/officeDocument/2006/relationships/hyperlink" Target="file:///C:\AVCA%20Backup\2023-11-20\Commissioners%20Meeting_2023-11-20_09-00-05%20AM\Minutes%20102323.pdf" TargetMode="External"/><Relationship Id="rId43" Type="http://schemas.openxmlformats.org/officeDocument/2006/relationships/hyperlink" Target="file:///C:\AVCA%20Backup\2023-11-20\Commissioners%20Meeting_2023-11-20_09-00-05%20AM\WA%20DNR%20Update.pdf" TargetMode="External"/><Relationship Id="rId48" Type="http://schemas.openxmlformats.org/officeDocument/2006/relationships/hyperlink" Target="file:///C:\AVCA%20Backup\2023-11-20\Commissioners%20Meeting_2023-11-20_09-00-05%20AM\Healthier%20Together.pdf" TargetMode="External"/><Relationship Id="rId56" Type="http://schemas.openxmlformats.org/officeDocument/2006/relationships/hyperlink" Target="http://www.co.jefferson.wa.us" TargetMode="External"/><Relationship Id="rId8" Type="http://schemas.openxmlformats.org/officeDocument/2006/relationships/image" Target="media/image1.png"/><Relationship Id="rId51" Type="http://schemas.openxmlformats.org/officeDocument/2006/relationships/hyperlink" Target="file:///C:\AVCA%20Backup\2023-11-20\Commissioners%20Meeting_2023-11-20_09-00-05%20AM\PW%20request%20for%20MOU.pdf"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hyperlink" Target="file:///C:\AVCA%20Backup\2023-11-20\Commissioners%20Meeting_2023-11-20_09-00-05%20AM\Hearing%20Notice%202024%202025%20Biennial%20Budget.pdf" TargetMode="External"/><Relationship Id="rId25" Type="http://schemas.openxmlformats.org/officeDocument/2006/relationships/hyperlink" Target="file:///C:\AVCA%20Backup\2023-11-20\Commissioners%20Meeting_2023-11-20_09-00-05%20AM\WSU%20Hadlock%20Office%20Space.pdf" TargetMode="External"/><Relationship Id="rId33" Type="http://schemas.openxmlformats.org/officeDocument/2006/relationships/hyperlink" Target="file:///C:\AVCA%20Backup\2023-11-20\Commissioners%20Meeting_2023-11-20_09-00-05%20AM\Minutes%20110623S%20WSAC.pdf" TargetMode="External"/><Relationship Id="rId38" Type="http://schemas.openxmlformats.org/officeDocument/2006/relationships/hyperlink" Target="file:///C:\AVCA%20Backup\2023-11-20\Commissioners%20Meeting_2023-11-20_09-00-05%20AM\Accounts%20Payable%20Warrant%20Report.pdf" TargetMode="External"/><Relationship Id="rId46" Type="http://schemas.openxmlformats.org/officeDocument/2006/relationships/hyperlink" Target="avca:2e5bd49e-7041-4558-8831-716b10be7599@01:48:15"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804EE-3804-43F2-AACE-46DEC4BE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19118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97</cp:revision>
  <cp:lastPrinted>2023-11-16T23:37:00Z</cp:lastPrinted>
  <dcterms:created xsi:type="dcterms:W3CDTF">2023-11-15T17:49:00Z</dcterms:created>
  <dcterms:modified xsi:type="dcterms:W3CDTF">2023-11-21T21:34:00Z</dcterms:modified>
</cp:coreProperties>
</file>