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4B30E24" w:rsidR="00506B8C" w:rsidRPr="0029235B" w:rsidRDefault="006B0D47" w:rsidP="006B0D47">
      <w:pPr>
        <w:jc w:val="center"/>
        <w:rPr>
          <w:b/>
          <w:sz w:val="32"/>
          <w:szCs w:val="32"/>
        </w:rPr>
      </w:pPr>
      <w:r w:rsidRPr="008B503A">
        <w:rPr>
          <w:b/>
          <w:sz w:val="32"/>
          <w:szCs w:val="32"/>
          <w:lang w:val="en-CA"/>
        </w:rPr>
        <w:t xml:space="preserve">Regular Meeting </w:t>
      </w:r>
      <w:r w:rsidR="002277C0" w:rsidRPr="002277C0">
        <w:rPr>
          <w:b/>
          <w:color w:val="FF0000"/>
          <w:sz w:val="32"/>
          <w:szCs w:val="32"/>
          <w:lang w:val="en-CA"/>
        </w:rPr>
        <w:t xml:space="preserve">Tuesday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2277C0" w:rsidRPr="00D30C16">
        <w:rPr>
          <w:b/>
          <w:sz w:val="32"/>
          <w:szCs w:val="32"/>
        </w:rPr>
        <w:t>January 2</w:t>
      </w:r>
      <w:r w:rsidR="008B503A" w:rsidRPr="00D30C16">
        <w:rPr>
          <w:b/>
          <w:sz w:val="32"/>
          <w:szCs w:val="32"/>
        </w:rPr>
        <w:t>,</w:t>
      </w:r>
      <w:r w:rsidR="0010339D" w:rsidRPr="00D30C16">
        <w:rPr>
          <w:b/>
          <w:sz w:val="32"/>
          <w:szCs w:val="32"/>
        </w:rPr>
        <w:t xml:space="preserve"> 20</w:t>
      </w:r>
      <w:r w:rsidR="00C41997" w:rsidRPr="00D30C16">
        <w:rPr>
          <w:b/>
          <w:sz w:val="32"/>
          <w:szCs w:val="32"/>
        </w:rPr>
        <w:t>2</w:t>
      </w:r>
      <w:r w:rsidR="003A03E8">
        <w:rPr>
          <w:b/>
          <w:sz w:val="32"/>
          <w:szCs w:val="32"/>
        </w:rPr>
        <w:t>4</w:t>
      </w:r>
      <w:r w:rsidR="008E2381" w:rsidRPr="00D30C16">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364252DF" w14:textId="5D52380F" w:rsidR="007164B0"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3:02" w:history="1">
        <w:r w:rsidRPr="00ED3111">
          <w:rPr>
            <w:rStyle w:val="Hyperlink"/>
            <w:b/>
            <w:sz w:val="24"/>
            <w:szCs w:val="24"/>
          </w:rPr>
          <w:t>CALL TO ORDER</w:t>
        </w:r>
      </w:hyperlink>
      <w:r w:rsidR="007164B0">
        <w:rPr>
          <w:b/>
          <w:color w:val="000000" w:themeColor="text1"/>
          <w:sz w:val="24"/>
          <w:szCs w:val="24"/>
        </w:rPr>
        <w:t xml:space="preserve"> and </w:t>
      </w:r>
      <w:hyperlink r:id="rId14" w:tooltip="Seek to 00:03:40" w:history="1">
        <w:r w:rsidR="007164B0" w:rsidRPr="00ED3111">
          <w:rPr>
            <w:rStyle w:val="Hyperlink"/>
            <w:b/>
            <w:sz w:val="24"/>
            <w:szCs w:val="24"/>
          </w:rPr>
          <w:t>REORGANIZATION OF THE BOARD</w:t>
        </w:r>
      </w:hyperlink>
    </w:p>
    <w:p w14:paraId="363D9122" w14:textId="72F59E97" w:rsidR="00ED3111" w:rsidRDefault="00ED3111" w:rsidP="00362137">
      <w:pPr>
        <w:tabs>
          <w:tab w:val="left" w:pos="720"/>
          <w:tab w:val="left" w:pos="1440"/>
        </w:tabs>
        <w:ind w:left="1440" w:hanging="1440"/>
        <w:rPr>
          <w:b/>
          <w:color w:val="000000" w:themeColor="text1"/>
          <w:sz w:val="24"/>
          <w:szCs w:val="24"/>
        </w:rPr>
      </w:pPr>
    </w:p>
    <w:p w14:paraId="53D1ED82" w14:textId="2B6A359A" w:rsidR="00ED3111" w:rsidRPr="002C3F34" w:rsidRDefault="00ED3111" w:rsidP="00ED3111">
      <w:pPr>
        <w:tabs>
          <w:tab w:val="left" w:pos="0"/>
          <w:tab w:val="left" w:pos="720"/>
        </w:tabs>
        <w:rPr>
          <w:color w:val="000000" w:themeColor="text1"/>
          <w:sz w:val="24"/>
          <w:szCs w:val="24"/>
        </w:rPr>
      </w:pPr>
      <w:r w:rsidRPr="002C3F34">
        <w:rPr>
          <w:color w:val="000000" w:themeColor="text1"/>
          <w:sz w:val="24"/>
          <w:szCs w:val="24"/>
        </w:rPr>
        <w:t xml:space="preserve">GB called to order and wished everyone a Happy New Year. HE nominated KD as Chair of the BOCC in 2024. GB seconded the motion. Unanimous. </w:t>
      </w:r>
      <w:r w:rsidR="002C3F34">
        <w:rPr>
          <w:color w:val="000000" w:themeColor="text1"/>
          <w:sz w:val="24"/>
          <w:szCs w:val="24"/>
        </w:rPr>
        <w:t>KD opened the floor for public comment.</w:t>
      </w:r>
    </w:p>
    <w:p w14:paraId="4CB22FB9" w14:textId="77777777" w:rsidR="00ED3111" w:rsidRPr="00F70784" w:rsidRDefault="00ED3111" w:rsidP="00362137">
      <w:pPr>
        <w:tabs>
          <w:tab w:val="left" w:pos="720"/>
          <w:tab w:val="left" w:pos="1440"/>
        </w:tabs>
        <w:ind w:left="1440" w:hanging="1440"/>
        <w:rPr>
          <w:b/>
          <w:color w:val="000000" w:themeColor="text1"/>
          <w:sz w:val="24"/>
          <w:szCs w:val="24"/>
        </w:rPr>
      </w:pPr>
    </w:p>
    <w:p w14:paraId="0F71C36A" w14:textId="403324A5" w:rsidR="002C3F34"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5" w:tooltip="Seek to 00:06:29" w:history="1">
        <w:r w:rsidRPr="002C3F34">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4C5518B8" w14:textId="22299402" w:rsidR="002C3F34" w:rsidRPr="005F2982" w:rsidRDefault="002C3F34" w:rsidP="00980B8E">
      <w:pPr>
        <w:tabs>
          <w:tab w:val="left" w:pos="720"/>
          <w:tab w:val="left" w:pos="1440"/>
        </w:tabs>
        <w:rPr>
          <w:rStyle w:val="Hyperlink"/>
          <w:b/>
          <w:sz w:val="24"/>
          <w:szCs w:val="24"/>
        </w:rPr>
      </w:pPr>
      <w:r w:rsidRPr="005F2982">
        <w:rPr>
          <w:color w:val="000000" w:themeColor="text1"/>
          <w:sz w:val="24"/>
          <w:szCs w:val="24"/>
        </w:rPr>
        <w:fldChar w:fldCharType="begin"/>
      </w:r>
      <w:r w:rsidRPr="005F2982">
        <w:rPr>
          <w:color w:val="000000" w:themeColor="text1"/>
          <w:sz w:val="24"/>
          <w:szCs w:val="24"/>
        </w:rPr>
        <w:instrText xml:space="preserve"> HYPERLINK "avca:2d2ab1a3-1580-4b99-be16-7be5e4934726@00:06:31" \o "Seek to 00:06:31" </w:instrText>
      </w:r>
      <w:r w:rsidRPr="005F2982">
        <w:rPr>
          <w:color w:val="000000" w:themeColor="text1"/>
          <w:sz w:val="24"/>
          <w:szCs w:val="24"/>
        </w:rPr>
        <w:fldChar w:fldCharType="separate"/>
      </w:r>
    </w:p>
    <w:p w14:paraId="0E0E7B7C" w14:textId="07E7B5F2" w:rsidR="002C3F34" w:rsidRPr="005F2982" w:rsidRDefault="002C3F34" w:rsidP="002C3F34">
      <w:pPr>
        <w:tabs>
          <w:tab w:val="left" w:pos="720"/>
          <w:tab w:val="left" w:pos="1440"/>
        </w:tabs>
        <w:rPr>
          <w:rStyle w:val="Hyperlink"/>
          <w:b/>
          <w:sz w:val="24"/>
          <w:szCs w:val="24"/>
        </w:rPr>
      </w:pPr>
      <w:r w:rsidRPr="005F2982">
        <w:rPr>
          <w:rStyle w:val="Hyperlink"/>
          <w:sz w:val="24"/>
          <w:szCs w:val="24"/>
        </w:rPr>
        <w:t>09:05:42 AM (00:06:31)</w:t>
      </w:r>
      <w:r w:rsidRPr="005F2982">
        <w:rPr>
          <w:color w:val="000000" w:themeColor="text1"/>
          <w:sz w:val="24"/>
          <w:szCs w:val="24"/>
        </w:rPr>
        <w:fldChar w:fldCharType="end"/>
      </w:r>
      <w:r w:rsidRPr="005F2982">
        <w:rPr>
          <w:color w:val="000000" w:themeColor="text1"/>
          <w:sz w:val="24"/>
          <w:szCs w:val="24"/>
        </w:rPr>
        <w:t xml:space="preserve"> Comment</w:t>
      </w:r>
      <w:r w:rsidRPr="005F2982">
        <w:rPr>
          <w:color w:val="000000" w:themeColor="text1"/>
          <w:sz w:val="24"/>
          <w:szCs w:val="24"/>
        </w:rPr>
        <w:fldChar w:fldCharType="begin"/>
      </w:r>
      <w:r w:rsidRPr="005F2982">
        <w:rPr>
          <w:color w:val="000000" w:themeColor="text1"/>
          <w:sz w:val="24"/>
          <w:szCs w:val="24"/>
        </w:rPr>
        <w:instrText xml:space="preserve"> HYPERLINK "avca:2d2ab1a3-1580-4b99-be16-7be5e4934726@00:09:56" \o "Seek to 00:09:56" </w:instrText>
      </w:r>
      <w:r w:rsidRPr="005F2982">
        <w:rPr>
          <w:color w:val="000000" w:themeColor="text1"/>
          <w:sz w:val="24"/>
          <w:szCs w:val="24"/>
        </w:rPr>
        <w:fldChar w:fldCharType="separate"/>
      </w:r>
    </w:p>
    <w:p w14:paraId="7060817F" w14:textId="560EFD92" w:rsidR="002C3F34" w:rsidRPr="005F2982" w:rsidRDefault="002C3F34" w:rsidP="002C3F34">
      <w:pPr>
        <w:tabs>
          <w:tab w:val="left" w:pos="720"/>
          <w:tab w:val="left" w:pos="1440"/>
        </w:tabs>
        <w:rPr>
          <w:rStyle w:val="Hyperlink"/>
          <w:b/>
          <w:sz w:val="24"/>
          <w:szCs w:val="24"/>
        </w:rPr>
      </w:pPr>
      <w:r w:rsidRPr="005F2982">
        <w:rPr>
          <w:rStyle w:val="Hyperlink"/>
          <w:sz w:val="24"/>
          <w:szCs w:val="24"/>
        </w:rPr>
        <w:t>09:09:07 AM (00:09:56)</w:t>
      </w:r>
      <w:r w:rsidRPr="005F2982">
        <w:rPr>
          <w:color w:val="000000" w:themeColor="text1"/>
          <w:sz w:val="24"/>
          <w:szCs w:val="24"/>
        </w:rPr>
        <w:fldChar w:fldCharType="end"/>
      </w:r>
      <w:r w:rsidRPr="005F2982">
        <w:rPr>
          <w:color w:val="000000" w:themeColor="text1"/>
          <w:sz w:val="24"/>
          <w:szCs w:val="24"/>
        </w:rPr>
        <w:t xml:space="preserve"> Comment</w:t>
      </w:r>
      <w:r w:rsidR="00797323" w:rsidRPr="005F2982">
        <w:rPr>
          <w:color w:val="000000" w:themeColor="text1"/>
          <w:sz w:val="24"/>
          <w:szCs w:val="24"/>
        </w:rPr>
        <w:fldChar w:fldCharType="begin"/>
      </w:r>
      <w:r w:rsidR="00797323" w:rsidRPr="005F2982">
        <w:rPr>
          <w:color w:val="000000" w:themeColor="text1"/>
          <w:sz w:val="24"/>
          <w:szCs w:val="24"/>
        </w:rPr>
        <w:instrText xml:space="preserve"> HYPERLINK "avca:2d2ab1a3-1580-4b99-be16-7be5e4934726@00:15:57" \o "Seek to 00:15:57" </w:instrText>
      </w:r>
      <w:r w:rsidR="00797323" w:rsidRPr="005F2982">
        <w:rPr>
          <w:color w:val="000000" w:themeColor="text1"/>
          <w:sz w:val="24"/>
          <w:szCs w:val="24"/>
        </w:rPr>
        <w:fldChar w:fldCharType="separate"/>
      </w:r>
    </w:p>
    <w:p w14:paraId="07E992E4" w14:textId="5B73DF5D" w:rsidR="007550D7" w:rsidRPr="005F2982" w:rsidRDefault="00797323" w:rsidP="00797323">
      <w:pPr>
        <w:tabs>
          <w:tab w:val="left" w:pos="720"/>
          <w:tab w:val="left" w:pos="1440"/>
        </w:tabs>
        <w:rPr>
          <w:rStyle w:val="Hyperlink"/>
          <w:b/>
          <w:sz w:val="24"/>
          <w:szCs w:val="24"/>
        </w:rPr>
      </w:pPr>
      <w:r w:rsidRPr="005F2982">
        <w:rPr>
          <w:rStyle w:val="Hyperlink"/>
          <w:sz w:val="24"/>
          <w:szCs w:val="24"/>
        </w:rPr>
        <w:t>09:15:09 AM (00:15:57)</w:t>
      </w:r>
      <w:r w:rsidRPr="005F2982">
        <w:rPr>
          <w:color w:val="000000" w:themeColor="text1"/>
          <w:sz w:val="24"/>
          <w:szCs w:val="24"/>
        </w:rPr>
        <w:fldChar w:fldCharType="end"/>
      </w:r>
      <w:r w:rsidRPr="005F2982">
        <w:rPr>
          <w:color w:val="000000" w:themeColor="text1"/>
          <w:sz w:val="24"/>
          <w:szCs w:val="24"/>
        </w:rPr>
        <w:t xml:space="preserve"> </w:t>
      </w:r>
      <w:r w:rsidR="007550D7" w:rsidRPr="005F2982">
        <w:rPr>
          <w:color w:val="000000" w:themeColor="text1"/>
          <w:sz w:val="24"/>
          <w:szCs w:val="24"/>
        </w:rPr>
        <w:t>Comment</w:t>
      </w:r>
      <w:r w:rsidR="007550D7" w:rsidRPr="005F2982">
        <w:rPr>
          <w:color w:val="000000" w:themeColor="text1"/>
          <w:sz w:val="24"/>
          <w:szCs w:val="24"/>
        </w:rPr>
        <w:fldChar w:fldCharType="begin"/>
      </w:r>
      <w:r w:rsidR="007550D7" w:rsidRPr="005F2982">
        <w:rPr>
          <w:color w:val="000000" w:themeColor="text1"/>
          <w:sz w:val="24"/>
          <w:szCs w:val="24"/>
        </w:rPr>
        <w:instrText xml:space="preserve"> HYPERLINK "avca:2d2ab1a3-1580-4b99-be16-7be5e4934726@00:20:48" \o "Seek to 00:20:48" </w:instrText>
      </w:r>
      <w:r w:rsidR="007550D7" w:rsidRPr="005F2982">
        <w:rPr>
          <w:color w:val="000000" w:themeColor="text1"/>
          <w:sz w:val="24"/>
          <w:szCs w:val="24"/>
        </w:rPr>
        <w:fldChar w:fldCharType="separate"/>
      </w:r>
    </w:p>
    <w:p w14:paraId="265B0A66" w14:textId="0D68C18E" w:rsidR="00797323" w:rsidRPr="005F2982" w:rsidRDefault="007550D7" w:rsidP="00797323">
      <w:pPr>
        <w:tabs>
          <w:tab w:val="left" w:pos="720"/>
          <w:tab w:val="left" w:pos="1440"/>
        </w:tabs>
        <w:rPr>
          <w:b/>
          <w:color w:val="000000" w:themeColor="text1"/>
          <w:sz w:val="24"/>
          <w:szCs w:val="24"/>
        </w:rPr>
      </w:pPr>
      <w:r w:rsidRPr="005F2982">
        <w:rPr>
          <w:rStyle w:val="Hyperlink"/>
          <w:sz w:val="24"/>
          <w:szCs w:val="24"/>
        </w:rPr>
        <w:t>09:19:59 AM (00:20:48)</w:t>
      </w:r>
      <w:r w:rsidRPr="005F2982">
        <w:rPr>
          <w:color w:val="000000" w:themeColor="text1"/>
          <w:sz w:val="24"/>
          <w:szCs w:val="24"/>
        </w:rPr>
        <w:fldChar w:fldCharType="end"/>
      </w:r>
      <w:r w:rsidRPr="005F2982">
        <w:rPr>
          <w:color w:val="000000" w:themeColor="text1"/>
          <w:sz w:val="24"/>
          <w:szCs w:val="24"/>
        </w:rPr>
        <w:t xml:space="preserve"> Response to comments</w:t>
      </w:r>
    </w:p>
    <w:p w14:paraId="70BBCF8D" w14:textId="10E71EE7" w:rsidR="008817E5" w:rsidRDefault="00B41E20" w:rsidP="002C3F34">
      <w:pPr>
        <w:tabs>
          <w:tab w:val="left" w:pos="720"/>
          <w:tab w:val="left" w:pos="1440"/>
        </w:tabs>
        <w:rPr>
          <w:b/>
          <w:sz w:val="12"/>
          <w:szCs w:val="24"/>
        </w:rPr>
      </w:pPr>
      <w:r>
        <w:rPr>
          <w:b/>
          <w:color w:val="000000" w:themeColor="text1"/>
          <w:sz w:val="24"/>
          <w:szCs w:val="24"/>
        </w:rPr>
        <w:br/>
      </w:r>
    </w:p>
    <w:p w14:paraId="75F6F481" w14:textId="4782287E" w:rsidR="002E7DEE" w:rsidRDefault="000D7D12" w:rsidP="002E7DEE">
      <w:pPr>
        <w:rPr>
          <w:b/>
          <w:sz w:val="24"/>
          <w:szCs w:val="24"/>
        </w:rPr>
      </w:pPr>
      <w:r w:rsidRPr="000D7D12">
        <w:rPr>
          <w:sz w:val="24"/>
          <w:szCs w:val="24"/>
        </w:rPr>
        <w:t>No set time</w:t>
      </w:r>
      <w:r>
        <w:rPr>
          <w:b/>
          <w:sz w:val="24"/>
          <w:szCs w:val="24"/>
        </w:rPr>
        <w:tab/>
      </w:r>
      <w:hyperlink r:id="rId16" w:tooltip="Seek to 00:31:05" w:history="1">
        <w:r w:rsidR="002E7DEE" w:rsidRPr="005F2982">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4AE7E3A0" w:rsidR="00D46895" w:rsidRPr="009B7546" w:rsidRDefault="00B41E20" w:rsidP="00B41E20">
      <w:pPr>
        <w:jc w:val="center"/>
        <w:rPr>
          <w:b/>
        </w:rPr>
      </w:pPr>
      <w:bookmarkStart w:id="4" w:name="_Hlk132014187"/>
      <w:r>
        <w:rPr>
          <w:color w:val="FF0000"/>
          <w:sz w:val="24"/>
          <w:szCs w:val="24"/>
        </w:rPr>
        <w:t xml:space="preserve">AV Capture: </w:t>
      </w:r>
      <w:r w:rsidRPr="00B41E20">
        <w:rPr>
          <w:color w:val="FF0000"/>
          <w:sz w:val="24"/>
          <w:szCs w:val="24"/>
        </w:rPr>
        <w:t>Click on “Related Docs” tab above for complete list of documents</w:t>
      </w:r>
    </w:p>
    <w:bookmarkEnd w:id="4"/>
    <w:p w14:paraId="0A9F7555" w14:textId="40842121" w:rsidR="009B7546" w:rsidRDefault="009B7546" w:rsidP="0078648D">
      <w:pPr>
        <w:pStyle w:val="Level1"/>
        <w:widowControl/>
        <w:numPr>
          <w:ilvl w:val="0"/>
          <w:numId w:val="12"/>
        </w:numPr>
        <w:autoSpaceDE/>
        <w:autoSpaceDN/>
        <w:adjustRightInd/>
        <w:ind w:hanging="720"/>
        <w:jc w:val="left"/>
        <w:rPr>
          <w:b/>
        </w:rPr>
      </w:pPr>
      <w:r w:rsidRPr="004A3A2E">
        <w:rPr>
          <w:b/>
        </w:rPr>
        <w:t xml:space="preserve">CALL FOR BIDS and CONTRACT PLANS </w:t>
      </w:r>
      <w:r w:rsidRPr="004A3A2E">
        <w:t xml:space="preserve">re: </w:t>
      </w:r>
      <w:r w:rsidR="0027250A" w:rsidRPr="004A3A2E">
        <w:t>Center Road 2R Overlay Project, M.P. 10.34 to M.P 14.58, Project No. 1802096, County Rd No. 931507, CRAB RAP Project No. 1622-01</w:t>
      </w:r>
      <w:r>
        <w:rPr>
          <w:b/>
        </w:rPr>
        <w:br/>
      </w:r>
      <w:hyperlink r:id="rId17" w:tooltip="Open document" w:history="1">
        <w:r w:rsidR="00F21015" w:rsidRPr="00F21015">
          <w:rPr>
            <w:rStyle w:val="Hyperlink"/>
            <w:b/>
            <w:noProof/>
          </w:rPr>
          <w:drawing>
            <wp:inline distT="0" distB="0" distL="0" distR="0" wp14:anchorId="119C4622" wp14:editId="0498EF8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24726A33" w14:textId="349BD657" w:rsidR="00401111" w:rsidRPr="00401111" w:rsidRDefault="004D395E" w:rsidP="0078648D">
      <w:pPr>
        <w:pStyle w:val="Level1"/>
        <w:widowControl/>
        <w:numPr>
          <w:ilvl w:val="0"/>
          <w:numId w:val="12"/>
        </w:numPr>
        <w:autoSpaceDE/>
        <w:autoSpaceDN/>
        <w:adjustRightInd/>
        <w:ind w:hanging="720"/>
        <w:jc w:val="left"/>
        <w:rPr>
          <w:b/>
        </w:rPr>
      </w:pPr>
      <w:hyperlink r:id="rId19" w:tooltip="Seek to 00:31:19" w:history="1">
        <w:r w:rsidR="009B7546" w:rsidRPr="005F2982">
          <w:rPr>
            <w:rStyle w:val="Hyperlink"/>
            <w:b/>
          </w:rPr>
          <w:t>AWARD of CONTRACT</w:t>
        </w:r>
      </w:hyperlink>
      <w:r w:rsidR="009B7546" w:rsidRPr="004A3A2E">
        <w:rPr>
          <w:b/>
        </w:rPr>
        <w:t xml:space="preserve"> </w:t>
      </w:r>
      <w:r w:rsidR="009B7546" w:rsidRPr="004A3A2E">
        <w:t xml:space="preserve">re: Phase 2 Membrane Bioreactor Wastewater Treatment Plant for Port Hadlock UGA, County Project No. 405-2114-0, Commerce Project No. 22-96515-026; Public Works; </w:t>
      </w:r>
      <w:proofErr w:type="spellStart"/>
      <w:r w:rsidR="009B7546" w:rsidRPr="004A3A2E">
        <w:t>Interwest</w:t>
      </w:r>
      <w:proofErr w:type="spellEnd"/>
      <w:r w:rsidR="009B7546" w:rsidRPr="004A3A2E">
        <w:t xml:space="preserve"> Construction, Inc.</w:t>
      </w:r>
      <w:r w:rsidR="00401111">
        <w:rPr>
          <w:color w:val="FF0000"/>
        </w:rPr>
        <w:br/>
      </w:r>
      <w:hyperlink r:id="rId20" w:tooltip="Open document" w:history="1">
        <w:r w:rsidR="00F21015" w:rsidRPr="00F21015">
          <w:rPr>
            <w:rStyle w:val="Hyperlink"/>
            <w:b/>
            <w:noProof/>
          </w:rPr>
          <w:drawing>
            <wp:inline distT="0" distB="0" distL="0" distR="0" wp14:anchorId="62FA4581" wp14:editId="35009856">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649ED77A" w14:textId="2836761F" w:rsidR="004D5AE6" w:rsidRPr="00401CB1" w:rsidRDefault="00401111" w:rsidP="0078648D">
      <w:pPr>
        <w:pStyle w:val="Level1"/>
        <w:widowControl/>
        <w:numPr>
          <w:ilvl w:val="0"/>
          <w:numId w:val="12"/>
        </w:numPr>
        <w:autoSpaceDE/>
        <w:autoSpaceDN/>
        <w:adjustRightInd/>
        <w:ind w:hanging="720"/>
        <w:jc w:val="left"/>
        <w:rPr>
          <w:b/>
        </w:rPr>
      </w:pPr>
      <w:r w:rsidRPr="00401CB1">
        <w:rPr>
          <w:b/>
        </w:rPr>
        <w:t xml:space="preserve">AGREEMENT </w:t>
      </w:r>
      <w:r w:rsidRPr="00401CB1">
        <w:t>re: Legislative Representation and Lobbying Services; $72,000 per year; County Administrator; Strategies 360</w:t>
      </w:r>
      <w:r w:rsidR="004D5AE6" w:rsidRPr="00401CB1">
        <w:br/>
      </w:r>
      <w:hyperlink r:id="rId21" w:tooltip="Open document" w:history="1">
        <w:r w:rsidR="000A4028" w:rsidRPr="000A4028">
          <w:rPr>
            <w:rStyle w:val="Hyperlink"/>
            <w:b/>
            <w:noProof/>
          </w:rPr>
          <w:drawing>
            <wp:inline distT="0" distB="0" distL="0" distR="0" wp14:anchorId="388CA21D" wp14:editId="14EE3A82">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2"/>
                      <a:stretch>
                        <a:fillRect/>
                      </a:stretch>
                    </pic:blipFill>
                    <pic:spPr>
                      <a:xfrm>
                        <a:off x="0" y="0"/>
                        <a:ext cx="152421" cy="152421"/>
                      </a:xfrm>
                      <a:prstGeom prst="rect">
                        <a:avLst/>
                      </a:prstGeom>
                    </pic:spPr>
                  </pic:pic>
                </a:graphicData>
              </a:graphic>
            </wp:inline>
          </w:drawing>
        </w:r>
        <w:r w:rsidR="000A4028" w:rsidRPr="000A4028">
          <w:rPr>
            <w:rStyle w:val="Hyperlink"/>
          </w:rPr>
          <w:sym w:font="Wingdings 3" w:char="F05A"/>
        </w:r>
      </w:hyperlink>
      <w:r w:rsidR="000A4028">
        <w:t xml:space="preserve">  </w:t>
      </w:r>
    </w:p>
    <w:p w14:paraId="425AB7A6" w14:textId="20C94F39" w:rsidR="004D5AE6" w:rsidRDefault="004D5AE6" w:rsidP="0078648D">
      <w:pPr>
        <w:pStyle w:val="Level1"/>
        <w:widowControl/>
        <w:numPr>
          <w:ilvl w:val="0"/>
          <w:numId w:val="12"/>
        </w:numPr>
        <w:autoSpaceDE/>
        <w:autoSpaceDN/>
        <w:adjustRightInd/>
        <w:ind w:hanging="720"/>
        <w:jc w:val="left"/>
        <w:rPr>
          <w:b/>
        </w:rPr>
      </w:pPr>
      <w:r w:rsidRPr="008A5B3A">
        <w:rPr>
          <w:b/>
        </w:rPr>
        <w:t xml:space="preserve">AGREEMENT </w:t>
      </w:r>
      <w:r w:rsidRPr="008A5B3A">
        <w:t>re: Public Infrastructure Funding – JCIA Eco-Industrial Park; In the Amount of $350,000; County Administrator; Port of Port Townsend</w:t>
      </w:r>
      <w:r w:rsidRPr="008A5B3A">
        <w:br/>
      </w:r>
      <w:hyperlink r:id="rId23" w:tooltip="Open document" w:history="1">
        <w:r w:rsidR="00F21015" w:rsidRPr="00F21015">
          <w:rPr>
            <w:rStyle w:val="Hyperlink"/>
            <w:b/>
            <w:noProof/>
          </w:rPr>
          <w:drawing>
            <wp:inline distT="0" distB="0" distL="0" distR="0" wp14:anchorId="51085DC9" wp14:editId="0D0721BD">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52E0F4F0" w14:textId="3F6550AC" w:rsidR="0054528F" w:rsidRPr="0054528F" w:rsidRDefault="004D5AE6" w:rsidP="0078648D">
      <w:pPr>
        <w:pStyle w:val="Level1"/>
        <w:widowControl/>
        <w:numPr>
          <w:ilvl w:val="0"/>
          <w:numId w:val="12"/>
        </w:numPr>
        <w:autoSpaceDE/>
        <w:autoSpaceDN/>
        <w:adjustRightInd/>
        <w:ind w:hanging="720"/>
        <w:jc w:val="left"/>
        <w:rPr>
          <w:b/>
        </w:rPr>
      </w:pPr>
      <w:r w:rsidRPr="008A5B3A">
        <w:rPr>
          <w:b/>
        </w:rPr>
        <w:t xml:space="preserve">AGREEMENT </w:t>
      </w:r>
      <w:r w:rsidRPr="008A5B3A">
        <w:t>re: Public Infrastructure Funding – Port Hadlock Sewer Debt Service; In the Amount of $85,000 per year for 20 years; County Administrator; Jefferson County Public Works</w:t>
      </w:r>
      <w:r w:rsidR="0054528F">
        <w:br/>
      </w:r>
      <w:hyperlink r:id="rId24" w:tooltip="Open document" w:history="1">
        <w:r w:rsidR="00F21015" w:rsidRPr="00F21015">
          <w:rPr>
            <w:rStyle w:val="Hyperlink"/>
            <w:b/>
            <w:noProof/>
          </w:rPr>
          <w:drawing>
            <wp:inline distT="0" distB="0" distL="0" distR="0" wp14:anchorId="7D38FE4C" wp14:editId="78D7241E">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4A2A3D14" w14:textId="77D774C8" w:rsidR="00F218DD" w:rsidRPr="00F218DD" w:rsidRDefault="0054528F" w:rsidP="0078648D">
      <w:pPr>
        <w:pStyle w:val="Level1"/>
        <w:widowControl/>
        <w:numPr>
          <w:ilvl w:val="0"/>
          <w:numId w:val="12"/>
        </w:numPr>
        <w:autoSpaceDE/>
        <w:autoSpaceDN/>
        <w:adjustRightInd/>
        <w:ind w:hanging="720"/>
        <w:jc w:val="left"/>
        <w:rPr>
          <w:b/>
        </w:rPr>
      </w:pPr>
      <w:r w:rsidRPr="00BE7A95">
        <w:rPr>
          <w:b/>
        </w:rPr>
        <w:t xml:space="preserve">AGREEMENT </w:t>
      </w:r>
      <w:r w:rsidRPr="00BE7A95">
        <w:t>re: Public Infrastructure Funding – Glen Cove Infrastructure Feasibility and Design; In the Amount of $250,000; Jefferson County</w:t>
      </w:r>
      <w:r w:rsidR="00F218DD" w:rsidRPr="004D5AE6">
        <w:rPr>
          <w:b/>
        </w:rPr>
        <w:br/>
      </w:r>
      <w:hyperlink r:id="rId25" w:tooltip="Open document" w:history="1">
        <w:r w:rsidR="00F21015" w:rsidRPr="00F21015">
          <w:rPr>
            <w:rStyle w:val="Hyperlink"/>
            <w:b/>
            <w:noProof/>
          </w:rPr>
          <w:drawing>
            <wp:inline distT="0" distB="0" distL="0" distR="0" wp14:anchorId="7B18F01D" wp14:editId="22A993A7">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56EE2A34" w14:textId="4B9FC43D" w:rsidR="00F218DD" w:rsidRPr="00F218DD" w:rsidRDefault="00F218DD" w:rsidP="0078648D">
      <w:pPr>
        <w:pStyle w:val="Level1"/>
        <w:widowControl/>
        <w:numPr>
          <w:ilvl w:val="0"/>
          <w:numId w:val="12"/>
        </w:numPr>
        <w:autoSpaceDE/>
        <w:autoSpaceDN/>
        <w:adjustRightInd/>
        <w:ind w:hanging="720"/>
        <w:jc w:val="left"/>
        <w:rPr>
          <w:b/>
        </w:rPr>
      </w:pPr>
      <w:r w:rsidRPr="005C69CE">
        <w:rPr>
          <w:b/>
        </w:rPr>
        <w:t xml:space="preserve">AGREEMENT </w:t>
      </w:r>
      <w:r w:rsidRPr="005C69CE">
        <w:t>re: Therapeutic Support for Independent Living Project; In the Amount of $22,240; Juvenile Services; Owl 360</w:t>
      </w:r>
      <w:r>
        <w:rPr>
          <w:color w:val="FF0000"/>
        </w:rPr>
        <w:br/>
      </w:r>
      <w:hyperlink r:id="rId26" w:tooltip="Open document" w:history="1">
        <w:r w:rsidR="00F21015" w:rsidRPr="00F21015">
          <w:rPr>
            <w:rStyle w:val="Hyperlink"/>
            <w:b/>
            <w:noProof/>
          </w:rPr>
          <w:drawing>
            <wp:inline distT="0" distB="0" distL="0" distR="0" wp14:anchorId="5F0DF431" wp14:editId="6C470155">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0326B54D" w14:textId="68970C61" w:rsidR="007B5C9A" w:rsidRPr="008D0A09" w:rsidRDefault="00F218DD" w:rsidP="0078648D">
      <w:pPr>
        <w:pStyle w:val="Level1"/>
        <w:widowControl/>
        <w:numPr>
          <w:ilvl w:val="0"/>
          <w:numId w:val="12"/>
        </w:numPr>
        <w:autoSpaceDE/>
        <w:autoSpaceDN/>
        <w:adjustRightInd/>
        <w:ind w:hanging="720"/>
        <w:jc w:val="left"/>
        <w:rPr>
          <w:b/>
        </w:rPr>
      </w:pPr>
      <w:r w:rsidRPr="008D0A09">
        <w:rPr>
          <w:b/>
        </w:rPr>
        <w:t xml:space="preserve">AGREEMENT </w:t>
      </w:r>
      <w:r w:rsidRPr="008D0A09">
        <w:t xml:space="preserve">re: Septic Professional Certification Testing; No cost to the County; Public Health; Washington On-Site Sewage Association (WOSSA) </w:t>
      </w:r>
      <w:r w:rsidR="007B5C9A" w:rsidRPr="008D0A09">
        <w:br/>
      </w:r>
      <w:hyperlink r:id="rId27" w:tooltip="Open document" w:history="1">
        <w:r w:rsidR="00F21015" w:rsidRPr="00F21015">
          <w:rPr>
            <w:rStyle w:val="Hyperlink"/>
            <w:b/>
            <w:noProof/>
          </w:rPr>
          <w:drawing>
            <wp:inline distT="0" distB="0" distL="0" distR="0" wp14:anchorId="39604332" wp14:editId="0E6A8F1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50964420" w14:textId="1C545536" w:rsidR="0027250A" w:rsidRPr="0027250A" w:rsidRDefault="007B5C9A" w:rsidP="0078648D">
      <w:pPr>
        <w:pStyle w:val="Level1"/>
        <w:widowControl/>
        <w:numPr>
          <w:ilvl w:val="0"/>
          <w:numId w:val="12"/>
        </w:numPr>
        <w:autoSpaceDE/>
        <w:autoSpaceDN/>
        <w:adjustRightInd/>
        <w:ind w:hanging="720"/>
        <w:jc w:val="left"/>
        <w:rPr>
          <w:b/>
        </w:rPr>
      </w:pPr>
      <w:r w:rsidRPr="004A3A2E">
        <w:rPr>
          <w:b/>
        </w:rPr>
        <w:t xml:space="preserve">AGREEMENT </w:t>
      </w:r>
      <w:r w:rsidRPr="004A3A2E">
        <w:t>re: Fish Barrier Culvert Replacements at Three Sites on Upper Hoh Road and Two Sites on Oil City Road; In the Amount of $53,754; Public Works; Trout Unlimited</w:t>
      </w:r>
      <w:r w:rsidR="0027250A">
        <w:rPr>
          <w:color w:val="FF0000"/>
        </w:rPr>
        <w:br/>
      </w:r>
      <w:hyperlink r:id="rId28" w:tooltip="Open document" w:history="1">
        <w:r w:rsidR="00F21015" w:rsidRPr="00F21015">
          <w:rPr>
            <w:rStyle w:val="Hyperlink"/>
            <w:b/>
            <w:noProof/>
          </w:rPr>
          <w:drawing>
            <wp:inline distT="0" distB="0" distL="0" distR="0" wp14:anchorId="479CDD59" wp14:editId="45EEFD4A">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7B7D1D54" w14:textId="610B9065" w:rsidR="009B7546" w:rsidRDefault="0027250A" w:rsidP="0078648D">
      <w:pPr>
        <w:pStyle w:val="Level1"/>
        <w:widowControl/>
        <w:numPr>
          <w:ilvl w:val="0"/>
          <w:numId w:val="12"/>
        </w:numPr>
        <w:autoSpaceDE/>
        <w:autoSpaceDN/>
        <w:adjustRightInd/>
        <w:ind w:hanging="720"/>
        <w:jc w:val="left"/>
        <w:rPr>
          <w:b/>
        </w:rPr>
      </w:pPr>
      <w:r w:rsidRPr="004A3A2E">
        <w:rPr>
          <w:b/>
        </w:rPr>
        <w:t xml:space="preserve">AGREEMENT </w:t>
      </w:r>
      <w:r w:rsidRPr="004A3A2E">
        <w:t>re: Cassel Creek Bridge Cleaning on Oil City Road; In the Amount of $20,159; Public Works; Washington State Department of Transportation</w:t>
      </w:r>
      <w:r w:rsidR="009B7546" w:rsidRPr="009B7546">
        <w:rPr>
          <w:b/>
        </w:rPr>
        <w:br/>
      </w:r>
      <w:hyperlink r:id="rId29" w:tooltip="Open document" w:history="1">
        <w:r w:rsidR="00F21015" w:rsidRPr="00F21015">
          <w:rPr>
            <w:rStyle w:val="Hyperlink"/>
            <w:b/>
            <w:noProof/>
          </w:rPr>
          <w:drawing>
            <wp:inline distT="0" distB="0" distL="0" distR="0" wp14:anchorId="0C2B510B" wp14:editId="08D39C3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4C8C5660" w14:textId="69F71214" w:rsidR="009B7546" w:rsidRPr="004A3A2E" w:rsidRDefault="004D395E" w:rsidP="0078648D">
      <w:pPr>
        <w:pStyle w:val="Level1"/>
        <w:widowControl/>
        <w:numPr>
          <w:ilvl w:val="0"/>
          <w:numId w:val="12"/>
        </w:numPr>
        <w:autoSpaceDE/>
        <w:autoSpaceDN/>
        <w:adjustRightInd/>
        <w:ind w:hanging="720"/>
        <w:jc w:val="left"/>
        <w:rPr>
          <w:b/>
        </w:rPr>
      </w:pPr>
      <w:hyperlink r:id="rId30" w:tooltip="Seek to 00:33:58" w:history="1">
        <w:r w:rsidR="009B7546" w:rsidRPr="005F2982">
          <w:rPr>
            <w:rStyle w:val="Hyperlink"/>
            <w:b/>
          </w:rPr>
          <w:t>AGREEMENT</w:t>
        </w:r>
      </w:hyperlink>
      <w:r w:rsidR="009B7546" w:rsidRPr="004A3A2E">
        <w:rPr>
          <w:b/>
        </w:rPr>
        <w:t xml:space="preserve"> </w:t>
      </w:r>
      <w:r w:rsidR="009B7546" w:rsidRPr="004A3A2E">
        <w:t>re:</w:t>
      </w:r>
      <w:r w:rsidR="009B7546" w:rsidRPr="004A3A2E">
        <w:rPr>
          <w:b/>
        </w:rPr>
        <w:t xml:space="preserve"> </w:t>
      </w:r>
      <w:r w:rsidR="009B7546" w:rsidRPr="004A3A2E">
        <w:t>SR104/Paradise Bay Roundabout Detours; Construction work to take place between April 1, 2024 and July 30, 2024; Public Works; Washington State Department of Transportation</w:t>
      </w:r>
      <w:r w:rsidR="009B7546" w:rsidRPr="004A3A2E">
        <w:br/>
      </w:r>
      <w:hyperlink r:id="rId31" w:tooltip="Open document" w:history="1">
        <w:r w:rsidR="00B41E20" w:rsidRPr="00B41E20">
          <w:rPr>
            <w:rStyle w:val="Hyperlink"/>
            <w:b/>
            <w:noProof/>
          </w:rPr>
          <w:drawing>
            <wp:inline distT="0" distB="0" distL="0" distR="0" wp14:anchorId="14AA2A22" wp14:editId="48730C62">
              <wp:extent cx="152421" cy="152421"/>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18"/>
                      <a:stretch>
                        <a:fillRect/>
                      </a:stretch>
                    </pic:blipFill>
                    <pic:spPr>
                      <a:xfrm>
                        <a:off x="0" y="0"/>
                        <a:ext cx="152421" cy="152421"/>
                      </a:xfrm>
                      <a:prstGeom prst="rect">
                        <a:avLst/>
                      </a:prstGeom>
                    </pic:spPr>
                  </pic:pic>
                </a:graphicData>
              </a:graphic>
            </wp:inline>
          </w:drawing>
        </w:r>
        <w:r w:rsidR="00B41E20" w:rsidRPr="00B41E20">
          <w:rPr>
            <w:rStyle w:val="Hyperlink"/>
          </w:rPr>
          <w:sym w:font="Wingdings 3" w:char="F05A"/>
        </w:r>
      </w:hyperlink>
      <w:r w:rsidR="00B41E20">
        <w:t xml:space="preserve">  </w:t>
      </w:r>
    </w:p>
    <w:p w14:paraId="18296E75" w14:textId="0FBB01AA" w:rsidR="004B5286" w:rsidRPr="004B5286" w:rsidRDefault="004D395E" w:rsidP="0078648D">
      <w:pPr>
        <w:pStyle w:val="Level1"/>
        <w:widowControl/>
        <w:numPr>
          <w:ilvl w:val="0"/>
          <w:numId w:val="12"/>
        </w:numPr>
        <w:autoSpaceDE/>
        <w:autoSpaceDN/>
        <w:adjustRightInd/>
        <w:ind w:hanging="720"/>
        <w:jc w:val="left"/>
        <w:rPr>
          <w:b/>
        </w:rPr>
      </w:pPr>
      <w:hyperlink r:id="rId32" w:tooltip="Seek to 00:34:00" w:history="1">
        <w:r w:rsidR="009B7546" w:rsidRPr="005F2982">
          <w:rPr>
            <w:rStyle w:val="Hyperlink"/>
            <w:b/>
          </w:rPr>
          <w:t>AGREEMENT</w:t>
        </w:r>
      </w:hyperlink>
      <w:r w:rsidR="009B7546" w:rsidRPr="004A3A2E">
        <w:rPr>
          <w:b/>
        </w:rPr>
        <w:t xml:space="preserve"> </w:t>
      </w:r>
      <w:r w:rsidR="009B7546" w:rsidRPr="004A3A2E">
        <w:t>re: Haul Road/Detour for SR104/SR19 Roundabout; Construction work to take place between April 1, 2024 and July 30, 2024; Public Works; Washington State Department of Transportation</w:t>
      </w:r>
      <w:r w:rsidR="004B5286">
        <w:rPr>
          <w:color w:val="FF0000"/>
        </w:rPr>
        <w:br/>
      </w:r>
      <w:hyperlink r:id="rId33" w:tooltip="Open document" w:history="1">
        <w:r w:rsidR="00B41E20" w:rsidRPr="00B41E20">
          <w:rPr>
            <w:rStyle w:val="Hyperlink"/>
            <w:b/>
            <w:noProof/>
          </w:rPr>
          <w:drawing>
            <wp:inline distT="0" distB="0" distL="0" distR="0" wp14:anchorId="65BE082C" wp14:editId="7FD023C1">
              <wp:extent cx="152421" cy="152421"/>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8"/>
                      <a:stretch>
                        <a:fillRect/>
                      </a:stretch>
                    </pic:blipFill>
                    <pic:spPr>
                      <a:xfrm>
                        <a:off x="0" y="0"/>
                        <a:ext cx="152421" cy="152421"/>
                      </a:xfrm>
                      <a:prstGeom prst="rect">
                        <a:avLst/>
                      </a:prstGeom>
                    </pic:spPr>
                  </pic:pic>
                </a:graphicData>
              </a:graphic>
            </wp:inline>
          </w:drawing>
        </w:r>
        <w:r w:rsidR="00B41E20" w:rsidRPr="00B41E20">
          <w:rPr>
            <w:rStyle w:val="Hyperlink"/>
          </w:rPr>
          <w:sym w:font="Wingdings 3" w:char="F05A"/>
        </w:r>
      </w:hyperlink>
      <w:r w:rsidR="00B41E20">
        <w:t xml:space="preserve">  </w:t>
      </w:r>
    </w:p>
    <w:p w14:paraId="0C77576B" w14:textId="122E3C6A" w:rsidR="004B5286" w:rsidRPr="004B5286" w:rsidRDefault="004B5286" w:rsidP="0078648D">
      <w:pPr>
        <w:pStyle w:val="Level1"/>
        <w:widowControl/>
        <w:numPr>
          <w:ilvl w:val="0"/>
          <w:numId w:val="12"/>
        </w:numPr>
        <w:autoSpaceDE/>
        <w:autoSpaceDN/>
        <w:adjustRightInd/>
        <w:ind w:hanging="720"/>
        <w:jc w:val="left"/>
        <w:rPr>
          <w:b/>
        </w:rPr>
      </w:pPr>
      <w:r w:rsidRPr="006462A0">
        <w:rPr>
          <w:b/>
        </w:rPr>
        <w:t xml:space="preserve">AGREEMENT </w:t>
      </w:r>
      <w:r w:rsidRPr="006462A0">
        <w:t>re: Nurse Family Partnership; In the Amount of $12,000; Public Health; Clallam County</w:t>
      </w:r>
      <w:r>
        <w:rPr>
          <w:color w:val="FF0000"/>
        </w:rPr>
        <w:br/>
      </w:r>
      <w:hyperlink r:id="rId34" w:tooltip="Open document" w:history="1">
        <w:r w:rsidR="00F21015" w:rsidRPr="00F21015">
          <w:rPr>
            <w:rStyle w:val="Hyperlink"/>
            <w:b/>
            <w:noProof/>
          </w:rPr>
          <w:drawing>
            <wp:inline distT="0" distB="0" distL="0" distR="0" wp14:anchorId="5D1BD292" wp14:editId="73ED7F04">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17CFDFE9" w14:textId="747865B5" w:rsidR="003470E0" w:rsidRPr="003470E0" w:rsidRDefault="004B5286" w:rsidP="0078648D">
      <w:pPr>
        <w:pStyle w:val="Level1"/>
        <w:widowControl/>
        <w:numPr>
          <w:ilvl w:val="0"/>
          <w:numId w:val="12"/>
        </w:numPr>
        <w:autoSpaceDE/>
        <w:autoSpaceDN/>
        <w:adjustRightInd/>
        <w:ind w:hanging="720"/>
        <w:jc w:val="left"/>
        <w:rPr>
          <w:b/>
        </w:rPr>
      </w:pPr>
      <w:r w:rsidRPr="00C24252">
        <w:rPr>
          <w:b/>
        </w:rPr>
        <w:t xml:space="preserve">AGREEMENT </w:t>
      </w:r>
      <w:r w:rsidRPr="00C24252">
        <w:t>re: Data Sharing for Home Visiting Services; Public Health; Washington State Department of Health</w:t>
      </w:r>
      <w:r w:rsidR="003470E0">
        <w:rPr>
          <w:color w:val="FF0000"/>
        </w:rPr>
        <w:br/>
      </w:r>
      <w:hyperlink r:id="rId35" w:tooltip="Open document" w:history="1">
        <w:r w:rsidR="00F21015" w:rsidRPr="00F21015">
          <w:rPr>
            <w:rStyle w:val="Hyperlink"/>
            <w:b/>
            <w:noProof/>
          </w:rPr>
          <w:drawing>
            <wp:inline distT="0" distB="0" distL="0" distR="0" wp14:anchorId="4BB1C8EB" wp14:editId="049A0671">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614B7CBA" w14:textId="78B2B0A2" w:rsidR="000A795C" w:rsidRPr="000A795C" w:rsidRDefault="003470E0" w:rsidP="0078648D">
      <w:pPr>
        <w:pStyle w:val="Level1"/>
        <w:widowControl/>
        <w:numPr>
          <w:ilvl w:val="0"/>
          <w:numId w:val="12"/>
        </w:numPr>
        <w:autoSpaceDE/>
        <w:autoSpaceDN/>
        <w:adjustRightInd/>
        <w:ind w:hanging="720"/>
        <w:jc w:val="left"/>
        <w:rPr>
          <w:b/>
        </w:rPr>
      </w:pPr>
      <w:r w:rsidRPr="00DC79E4">
        <w:rPr>
          <w:b/>
        </w:rPr>
        <w:t xml:space="preserve">AGREEMENT </w:t>
      </w:r>
      <w:r w:rsidRPr="00DC79E4">
        <w:t>re: 2024 Funding Water Quality Improvement and Protection; In the Amount of $59,673; County Administrator; Jefferson County Conservation District</w:t>
      </w:r>
      <w:r w:rsidR="000A795C" w:rsidRPr="00DC79E4">
        <w:br/>
      </w:r>
      <w:hyperlink r:id="rId36" w:tooltip="Open document" w:history="1">
        <w:r w:rsidR="00F21015" w:rsidRPr="00F21015">
          <w:rPr>
            <w:rStyle w:val="Hyperlink"/>
            <w:b/>
            <w:noProof/>
          </w:rPr>
          <w:drawing>
            <wp:inline distT="0" distB="0" distL="0" distR="0" wp14:anchorId="1913344A" wp14:editId="23979814">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3B2FF664" w14:textId="1A10326B" w:rsidR="00F35991" w:rsidRPr="00F35991" w:rsidRDefault="004D395E" w:rsidP="0078648D">
      <w:pPr>
        <w:pStyle w:val="Level1"/>
        <w:widowControl/>
        <w:numPr>
          <w:ilvl w:val="0"/>
          <w:numId w:val="12"/>
        </w:numPr>
        <w:autoSpaceDE/>
        <w:autoSpaceDN/>
        <w:adjustRightInd/>
        <w:ind w:hanging="720"/>
        <w:jc w:val="left"/>
        <w:rPr>
          <w:b/>
        </w:rPr>
      </w:pPr>
      <w:hyperlink r:id="rId37" w:tooltip="Seek to 00:33:46" w:history="1">
        <w:r w:rsidR="000A795C" w:rsidRPr="005F2982">
          <w:rPr>
            <w:rStyle w:val="Hyperlink"/>
            <w:b/>
          </w:rPr>
          <w:t>AGREEMENT</w:t>
        </w:r>
      </w:hyperlink>
      <w:r w:rsidR="000A795C" w:rsidRPr="006462A0">
        <w:rPr>
          <w:b/>
        </w:rPr>
        <w:t xml:space="preserve"> </w:t>
      </w:r>
      <w:r w:rsidR="000A795C" w:rsidRPr="006462A0">
        <w:t>re: Epidemiology Transition; In the Amount of $6,930; Public Health; Kitsap Public Health District</w:t>
      </w:r>
      <w:r w:rsidR="00F35991">
        <w:rPr>
          <w:color w:val="FF0000"/>
        </w:rPr>
        <w:br/>
      </w:r>
      <w:hyperlink r:id="rId38" w:tooltip="Open document" w:history="1">
        <w:r w:rsidR="00F21015" w:rsidRPr="00F21015">
          <w:rPr>
            <w:rStyle w:val="Hyperlink"/>
            <w:b/>
            <w:noProof/>
          </w:rPr>
          <w:drawing>
            <wp:inline distT="0" distB="0" distL="0" distR="0" wp14:anchorId="64BAB8A8" wp14:editId="595FB42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4DB430C1" w14:textId="55E0030A" w:rsidR="004D5AE6" w:rsidRPr="004D5AE6" w:rsidRDefault="00F35991" w:rsidP="0078648D">
      <w:pPr>
        <w:pStyle w:val="Level1"/>
        <w:widowControl/>
        <w:numPr>
          <w:ilvl w:val="0"/>
          <w:numId w:val="12"/>
        </w:numPr>
        <w:autoSpaceDE/>
        <w:autoSpaceDN/>
        <w:adjustRightInd/>
        <w:ind w:hanging="720"/>
        <w:jc w:val="left"/>
        <w:rPr>
          <w:b/>
        </w:rPr>
      </w:pPr>
      <w:r w:rsidRPr="008D0A09">
        <w:rPr>
          <w:b/>
        </w:rPr>
        <w:t>AGREEMENT</w:t>
      </w:r>
      <w:r w:rsidR="004D5AE6" w:rsidRPr="008D0A09">
        <w:rPr>
          <w:b/>
        </w:rPr>
        <w:t xml:space="preserve">, Amendment No. 1 </w:t>
      </w:r>
      <w:r w:rsidR="004D5AE6" w:rsidRPr="008D0A09">
        <w:t>re:</w:t>
      </w:r>
      <w:r w:rsidR="004D5AE6" w:rsidRPr="008D0A09">
        <w:rPr>
          <w:b/>
        </w:rPr>
        <w:t xml:space="preserve"> </w:t>
      </w:r>
      <w:r w:rsidRPr="008D0A09">
        <w:t>Services for people who experience intellectual/developmental disabilities; In the Amount of $304,353; Public Health; DSHS Developmental Disabilities Administration</w:t>
      </w:r>
      <w:r w:rsidR="004D5AE6">
        <w:rPr>
          <w:color w:val="FF0000"/>
        </w:rPr>
        <w:br/>
      </w:r>
      <w:hyperlink r:id="rId39" w:tooltip="Open document" w:history="1">
        <w:r w:rsidR="00F21015" w:rsidRPr="00F21015">
          <w:rPr>
            <w:rStyle w:val="Hyperlink"/>
            <w:b/>
            <w:noProof/>
          </w:rPr>
          <w:drawing>
            <wp:inline distT="0" distB="0" distL="0" distR="0" wp14:anchorId="61E814E4" wp14:editId="1B5DD0CD">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6B53EB01" w14:textId="4F37DA00" w:rsidR="00356EC9" w:rsidRPr="006462A0" w:rsidRDefault="004D395E" w:rsidP="0078648D">
      <w:pPr>
        <w:pStyle w:val="Level1"/>
        <w:widowControl/>
        <w:numPr>
          <w:ilvl w:val="0"/>
          <w:numId w:val="12"/>
        </w:numPr>
        <w:autoSpaceDE/>
        <w:autoSpaceDN/>
        <w:adjustRightInd/>
        <w:ind w:hanging="720"/>
        <w:jc w:val="left"/>
        <w:rPr>
          <w:b/>
        </w:rPr>
      </w:pPr>
      <w:hyperlink r:id="rId40" w:tooltip="Seek to 00:32:10" w:history="1">
        <w:r w:rsidR="004D5AE6" w:rsidRPr="005F2982">
          <w:rPr>
            <w:rStyle w:val="Hyperlink"/>
            <w:b/>
          </w:rPr>
          <w:t>AGREEMENT, Amendment No.</w:t>
        </w:r>
      </w:hyperlink>
      <w:r w:rsidR="004D5AE6" w:rsidRPr="006462A0">
        <w:t xml:space="preserve"> 2 re: Public Infrastructure Fund - Sims Gateway Project and Boatyard Expansion; In the Amount of $300,000; County Administrator; Port of Port Townsend, City of Port Townsend; Jefferson County PUD No. 1</w:t>
      </w:r>
      <w:r w:rsidR="00356EC9" w:rsidRPr="006462A0">
        <w:br/>
      </w:r>
      <w:hyperlink r:id="rId41" w:tooltip="Open document" w:history="1">
        <w:r w:rsidR="00F21015" w:rsidRPr="00F21015">
          <w:rPr>
            <w:rStyle w:val="Hyperlink"/>
            <w:b/>
            <w:noProof/>
          </w:rPr>
          <w:drawing>
            <wp:inline distT="0" distB="0" distL="0" distR="0" wp14:anchorId="3BF36D61" wp14:editId="215CBC4B">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26901DD2" w14:textId="67CED6BC" w:rsidR="005C09B1" w:rsidRPr="005C09B1" w:rsidRDefault="00356EC9" w:rsidP="0078648D">
      <w:pPr>
        <w:pStyle w:val="Level1"/>
        <w:widowControl/>
        <w:numPr>
          <w:ilvl w:val="0"/>
          <w:numId w:val="12"/>
        </w:numPr>
        <w:autoSpaceDE/>
        <w:autoSpaceDN/>
        <w:adjustRightInd/>
        <w:ind w:hanging="720"/>
        <w:jc w:val="left"/>
        <w:rPr>
          <w:b/>
        </w:rPr>
      </w:pPr>
      <w:r w:rsidRPr="008D0A09">
        <w:rPr>
          <w:b/>
        </w:rPr>
        <w:t>AGREEMENT, Amendment No.</w:t>
      </w:r>
      <w:r w:rsidRPr="008D0A09">
        <w:t xml:space="preserve"> 4 re: Lower Big Quilcene Floodplains Acquisition; Public Health; Washington Recreation and Conservation Office</w:t>
      </w:r>
      <w:r w:rsidR="005C09B1" w:rsidRPr="009B7546">
        <w:rPr>
          <w:color w:val="FF0000"/>
        </w:rPr>
        <w:br/>
      </w:r>
      <w:hyperlink r:id="rId42" w:tooltip="Open document" w:history="1">
        <w:r w:rsidR="00F21015" w:rsidRPr="00F21015">
          <w:rPr>
            <w:rStyle w:val="Hyperlink"/>
            <w:b/>
            <w:noProof/>
          </w:rPr>
          <w:drawing>
            <wp:inline distT="0" distB="0" distL="0" distR="0" wp14:anchorId="2E76E191" wp14:editId="331CB4AB">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409F1D3C" w14:textId="167F8FF7" w:rsidR="00AA1B1D" w:rsidRPr="00AA1B1D" w:rsidRDefault="005C09B1" w:rsidP="00AA1B1D">
      <w:pPr>
        <w:pStyle w:val="Level1"/>
        <w:widowControl/>
        <w:numPr>
          <w:ilvl w:val="0"/>
          <w:numId w:val="12"/>
        </w:numPr>
        <w:autoSpaceDE/>
        <w:autoSpaceDN/>
        <w:adjustRightInd/>
        <w:ind w:hanging="720"/>
        <w:jc w:val="left"/>
        <w:rPr>
          <w:b/>
        </w:rPr>
      </w:pPr>
      <w:r w:rsidRPr="003D43C8">
        <w:rPr>
          <w:b/>
        </w:rPr>
        <w:t xml:space="preserve">ADVISORY BOARD APPOINTMENT (1) </w:t>
      </w:r>
      <w:r w:rsidRPr="003D43C8">
        <w:t>re: Solid Waste Advisory Committee (SWAC); District 2 Citizen Representative; Don Rhoden</w:t>
      </w:r>
      <w:r w:rsidR="00AA1B1D">
        <w:rPr>
          <w:color w:val="FF0000"/>
        </w:rPr>
        <w:br/>
      </w:r>
      <w:hyperlink r:id="rId43" w:tooltip="Open document" w:history="1">
        <w:r w:rsidR="00F21015" w:rsidRPr="00F21015">
          <w:rPr>
            <w:rStyle w:val="Hyperlink"/>
            <w:b/>
            <w:noProof/>
          </w:rPr>
          <w:drawing>
            <wp:inline distT="0" distB="0" distL="0" distR="0" wp14:anchorId="318009B1" wp14:editId="6CC91C5E">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1F6A2CB0" w14:textId="0169B7E1" w:rsidR="00AA1B1D" w:rsidRPr="00AA1B1D" w:rsidRDefault="004D395E" w:rsidP="00AA1B1D">
      <w:pPr>
        <w:pStyle w:val="Level1"/>
        <w:widowControl/>
        <w:numPr>
          <w:ilvl w:val="0"/>
          <w:numId w:val="12"/>
        </w:numPr>
        <w:autoSpaceDE/>
        <w:autoSpaceDN/>
        <w:adjustRightInd/>
        <w:ind w:hanging="720"/>
        <w:jc w:val="left"/>
        <w:rPr>
          <w:b/>
        </w:rPr>
      </w:pPr>
      <w:hyperlink r:id="rId44" w:tooltip="Seek to 00:33:09" w:history="1">
        <w:r w:rsidR="00AA1B1D" w:rsidRPr="005F2982">
          <w:rPr>
            <w:rStyle w:val="Hyperlink"/>
            <w:b/>
          </w:rPr>
          <w:t>ADVISORY BOARD REAPPOINTMENT</w:t>
        </w:r>
      </w:hyperlink>
      <w:r w:rsidR="00AA1B1D" w:rsidRPr="00AA1B1D">
        <w:rPr>
          <w:b/>
        </w:rPr>
        <w:t xml:space="preserve"> (1) </w:t>
      </w:r>
      <w:r w:rsidR="00AA1B1D" w:rsidRPr="007164B0">
        <w:t>re:</w:t>
      </w:r>
      <w:r w:rsidR="00AA1B1D" w:rsidRPr="00AA1B1D">
        <w:rPr>
          <w:b/>
        </w:rPr>
        <w:t xml:space="preserve"> </w:t>
      </w:r>
      <w:r w:rsidR="00AA1B1D" w:rsidRPr="00920D8A">
        <w:t xml:space="preserve">Housing Fund Board; 1) </w:t>
      </w:r>
      <w:r w:rsidR="00AA1B1D">
        <w:t>3</w:t>
      </w:r>
      <w:r w:rsidR="00AA1B1D" w:rsidRPr="00920D8A">
        <w:t>-Year Term to Expire December 31, 202</w:t>
      </w:r>
      <w:r w:rsidR="00AA1B1D">
        <w:t>6</w:t>
      </w:r>
      <w:r w:rsidR="00AA1B1D" w:rsidRPr="00920D8A">
        <w:t>; Peggy Webster, and</w:t>
      </w:r>
      <w:r w:rsidR="00AA1B1D">
        <w:t xml:space="preserve"> </w:t>
      </w:r>
      <w:r w:rsidR="00AA1B1D" w:rsidRPr="00AA1B1D">
        <w:rPr>
          <w:b/>
        </w:rPr>
        <w:t>CORRECTION to REAPPOINTMENT (1</w:t>
      </w:r>
      <w:r w:rsidR="00AA1B1D">
        <w:t xml:space="preserve">) re: Housing Fund Board; 1) 3-Year Term to Expire December 31, 2025; Viki Sonntag </w:t>
      </w:r>
    </w:p>
    <w:p w14:paraId="0044AEA1" w14:textId="3647FBC5" w:rsidR="003470E0" w:rsidRPr="003470E0" w:rsidRDefault="004D395E" w:rsidP="00AA1B1D">
      <w:pPr>
        <w:pStyle w:val="Level1"/>
        <w:jc w:val="left"/>
        <w:rPr>
          <w:b/>
        </w:rPr>
      </w:pPr>
      <w:hyperlink r:id="rId45" w:tooltip="Open document" w:history="1">
        <w:r w:rsidR="00F21015" w:rsidRPr="00F21015">
          <w:rPr>
            <w:rStyle w:val="Hyperlink"/>
            <w:b/>
            <w:noProof/>
          </w:rPr>
          <w:drawing>
            <wp:inline distT="0" distB="0" distL="0" distR="0" wp14:anchorId="1894FDAE" wp14:editId="4CB772D2">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b/>
          </w:rPr>
          <w:sym w:font="Wingdings 3" w:char="F05A"/>
        </w:r>
      </w:hyperlink>
      <w:r w:rsidR="00F21015">
        <w:rPr>
          <w:b/>
        </w:rPr>
        <w:t xml:space="preserve">  </w:t>
      </w:r>
    </w:p>
    <w:p w14:paraId="326FF969" w14:textId="6A7350C2" w:rsidR="005618FB" w:rsidRPr="005618FB" w:rsidRDefault="003470E0" w:rsidP="002C276F">
      <w:pPr>
        <w:pStyle w:val="Level1"/>
        <w:numPr>
          <w:ilvl w:val="0"/>
          <w:numId w:val="12"/>
        </w:numPr>
        <w:ind w:hanging="720"/>
        <w:jc w:val="left"/>
        <w:rPr>
          <w:b/>
        </w:rPr>
      </w:pPr>
      <w:r w:rsidRPr="00DC79E4">
        <w:rPr>
          <w:b/>
        </w:rPr>
        <w:t xml:space="preserve">MOTION TO TERMINATE AGREEMENT re: </w:t>
      </w:r>
      <w:r w:rsidRPr="00DC79E4">
        <w:t>Professional Services Agreement AD-24-001; Public Health; Kitsap Public Health District</w:t>
      </w:r>
      <w:r w:rsidR="002C276F" w:rsidRPr="00760DCC">
        <w:rPr>
          <w:b/>
          <w:color w:val="FF0000"/>
        </w:rPr>
        <w:br/>
      </w:r>
      <w:hyperlink r:id="rId46" w:tooltip="Open document" w:history="1">
        <w:r w:rsidR="00F21015" w:rsidRPr="00F21015">
          <w:rPr>
            <w:rStyle w:val="Hyperlink"/>
            <w:b/>
            <w:noProof/>
          </w:rPr>
          <w:drawing>
            <wp:inline distT="0" distB="0" distL="0" distR="0" wp14:anchorId="24422A56" wp14:editId="66D7FA93">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p>
    <w:p w14:paraId="08AF0FA9" w14:textId="748D6190" w:rsidR="00D03FDB" w:rsidRPr="00D03FDB" w:rsidRDefault="00D03FDB" w:rsidP="00EE712E">
      <w:pPr>
        <w:pStyle w:val="Level1"/>
        <w:widowControl/>
        <w:numPr>
          <w:ilvl w:val="0"/>
          <w:numId w:val="1"/>
        </w:numPr>
        <w:tabs>
          <w:tab w:val="left" w:pos="720"/>
        </w:tabs>
        <w:autoSpaceDE/>
        <w:autoSpaceDN/>
        <w:adjustRightInd/>
        <w:ind w:hanging="720"/>
        <w:jc w:val="left"/>
      </w:pPr>
      <w:r w:rsidRPr="00DC79E4">
        <w:rPr>
          <w:b/>
        </w:rPr>
        <w:t>Payment of Jefferson County Payroll Warrants</w:t>
      </w:r>
      <w:r w:rsidRPr="00DC79E4">
        <w:t xml:space="preserve"> </w:t>
      </w:r>
      <w:r w:rsidR="006F2B15" w:rsidRPr="00DC79E4">
        <w:t xml:space="preserve">Dated </w:t>
      </w:r>
      <w:r w:rsidR="003470E0" w:rsidRPr="00DC79E4">
        <w:t>December 20, 2023</w:t>
      </w:r>
      <w:r w:rsidR="006F2B15" w:rsidRPr="00DC79E4">
        <w:t xml:space="preserve"> Totaling $</w:t>
      </w:r>
      <w:r w:rsidR="003470E0" w:rsidRPr="00DC79E4">
        <w:t>90,969.74</w:t>
      </w:r>
      <w:r w:rsidR="002D2A85">
        <w:rPr>
          <w:color w:val="7030A0"/>
        </w:rPr>
        <w:br/>
      </w:r>
      <w:hyperlink r:id="rId47" w:tooltip="Open document" w:history="1">
        <w:r w:rsidR="00F21015" w:rsidRPr="00F21015">
          <w:rPr>
            <w:rStyle w:val="Hyperlink"/>
            <w:noProof/>
          </w:rPr>
          <w:drawing>
            <wp:inline distT="0" distB="0" distL="0" distR="0" wp14:anchorId="3BF3D39A" wp14:editId="4CD1C962">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rPr>
          <w:sym w:font="Wingdings 3" w:char="F05A"/>
        </w:r>
      </w:hyperlink>
      <w:r w:rsidR="00F21015">
        <w:t xml:space="preserve">  </w:t>
      </w:r>
      <w:r w:rsidR="005F2982">
        <w:br/>
      </w:r>
    </w:p>
    <w:p w14:paraId="18388159" w14:textId="4D3EE8A6" w:rsidR="003B6482" w:rsidRPr="00C24252" w:rsidRDefault="003B6482" w:rsidP="003B6482">
      <w:pPr>
        <w:pStyle w:val="Level1"/>
        <w:widowControl/>
        <w:numPr>
          <w:ilvl w:val="0"/>
          <w:numId w:val="12"/>
        </w:numPr>
        <w:autoSpaceDE/>
        <w:autoSpaceDN/>
        <w:adjustRightInd/>
        <w:ind w:hanging="720"/>
        <w:jc w:val="left"/>
      </w:pPr>
      <w:r w:rsidRPr="00C24252">
        <w:rPr>
          <w:b/>
        </w:rPr>
        <w:t>Payment of Jefferson County Vouchers/Warrants</w:t>
      </w:r>
      <w:r w:rsidRPr="00C24252">
        <w:t xml:space="preserve"> </w:t>
      </w:r>
      <w:r w:rsidR="006F2B15" w:rsidRPr="00C24252">
        <w:t xml:space="preserve">Dated </w:t>
      </w:r>
      <w:r w:rsidR="004B5286" w:rsidRPr="00C24252">
        <w:t xml:space="preserve">December 26, 2023 </w:t>
      </w:r>
      <w:r w:rsidR="006F2B15" w:rsidRPr="00C24252">
        <w:t>Totaling $</w:t>
      </w:r>
      <w:r w:rsidR="004B5286" w:rsidRPr="00C24252">
        <w:t>972,983.35</w:t>
      </w:r>
    </w:p>
    <w:p w14:paraId="0AEE672B" w14:textId="36BA32BE" w:rsidR="007550D7" w:rsidRDefault="004D395E" w:rsidP="005F2982">
      <w:pPr>
        <w:numPr>
          <w:ilvl w:val="12"/>
          <w:numId w:val="0"/>
        </w:numPr>
        <w:ind w:left="720"/>
        <w:rPr>
          <w:b/>
          <w:sz w:val="24"/>
          <w:szCs w:val="24"/>
        </w:rPr>
      </w:pPr>
      <w:hyperlink r:id="rId48" w:tooltip="Open document" w:history="1">
        <w:r w:rsidR="00F21015" w:rsidRPr="00F21015">
          <w:rPr>
            <w:rStyle w:val="Hyperlink"/>
            <w:b/>
            <w:noProof/>
            <w:sz w:val="24"/>
            <w:szCs w:val="24"/>
          </w:rPr>
          <w:drawing>
            <wp:inline distT="0" distB="0" distL="0" distR="0" wp14:anchorId="394567C7" wp14:editId="5D2A5EF2">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8"/>
                      <a:stretch>
                        <a:fillRect/>
                      </a:stretch>
                    </pic:blipFill>
                    <pic:spPr>
                      <a:xfrm>
                        <a:off x="0" y="0"/>
                        <a:ext cx="152421" cy="152421"/>
                      </a:xfrm>
                      <a:prstGeom prst="rect">
                        <a:avLst/>
                      </a:prstGeom>
                    </pic:spPr>
                  </pic:pic>
                </a:graphicData>
              </a:graphic>
            </wp:inline>
          </w:drawing>
        </w:r>
        <w:r w:rsidR="00F21015" w:rsidRPr="00F21015">
          <w:rPr>
            <w:rStyle w:val="Hyperlink"/>
            <w:b/>
            <w:sz w:val="24"/>
            <w:szCs w:val="24"/>
          </w:rPr>
          <w:sym w:font="Wingdings 3" w:char="F05A"/>
        </w:r>
      </w:hyperlink>
      <w:r w:rsidR="00F21015">
        <w:rPr>
          <w:b/>
          <w:sz w:val="24"/>
          <w:szCs w:val="24"/>
        </w:rPr>
        <w:t xml:space="preserve">  </w:t>
      </w:r>
    </w:p>
    <w:p w14:paraId="4E85CB30" w14:textId="2F394870" w:rsidR="005F2982" w:rsidRPr="005F2982" w:rsidRDefault="005F2982" w:rsidP="008072E8">
      <w:pPr>
        <w:numPr>
          <w:ilvl w:val="12"/>
          <w:numId w:val="0"/>
        </w:numPr>
        <w:rPr>
          <w:rStyle w:val="Hyperlink"/>
          <w:b/>
          <w:sz w:val="32"/>
          <w:szCs w:val="24"/>
        </w:rPr>
      </w:pPr>
      <w:r w:rsidRPr="005F2982">
        <w:rPr>
          <w:sz w:val="24"/>
        </w:rPr>
        <w:fldChar w:fldCharType="begin"/>
      </w:r>
      <w:r w:rsidRPr="005F2982">
        <w:rPr>
          <w:sz w:val="24"/>
        </w:rPr>
        <w:instrText xml:space="preserve"> HYPERLINK "avca:2d2ab1a3-1580-4b99-be16-7be5e4934726@00:34:42" \o "Seek to 00:34:42" </w:instrText>
      </w:r>
      <w:r w:rsidRPr="005F2982">
        <w:rPr>
          <w:sz w:val="24"/>
        </w:rPr>
        <w:fldChar w:fldCharType="separate"/>
      </w:r>
    </w:p>
    <w:p w14:paraId="4F068ACA" w14:textId="64414328" w:rsidR="005F2982" w:rsidRPr="005F2982" w:rsidRDefault="005F2982" w:rsidP="005F2982">
      <w:pPr>
        <w:numPr>
          <w:ilvl w:val="12"/>
          <w:numId w:val="0"/>
        </w:numPr>
        <w:rPr>
          <w:b/>
          <w:sz w:val="32"/>
          <w:szCs w:val="24"/>
        </w:rPr>
      </w:pPr>
      <w:r w:rsidRPr="005F2982">
        <w:rPr>
          <w:rStyle w:val="Hyperlink"/>
          <w:sz w:val="24"/>
        </w:rPr>
        <w:t>09:33:54 AM (00:34:42)</w:t>
      </w:r>
      <w:r w:rsidRPr="005F2982">
        <w:rPr>
          <w:sz w:val="24"/>
        </w:rPr>
        <w:fldChar w:fldCharType="end"/>
      </w:r>
      <w:r w:rsidRPr="005F2982">
        <w:rPr>
          <w:sz w:val="24"/>
        </w:rPr>
        <w:t xml:space="preserve"> GB moved to approve. HE second, unanimous.</w:t>
      </w:r>
    </w:p>
    <w:p w14:paraId="333421D4" w14:textId="77777777" w:rsidR="005F2982" w:rsidRDefault="005F2982" w:rsidP="005F2982">
      <w:pPr>
        <w:numPr>
          <w:ilvl w:val="12"/>
          <w:numId w:val="0"/>
        </w:numPr>
        <w:rPr>
          <w:b/>
          <w:sz w:val="24"/>
          <w:szCs w:val="24"/>
        </w:rPr>
      </w:pPr>
    </w:p>
    <w:p w14:paraId="5E51CB67" w14:textId="011E8088" w:rsidR="00AB7DC3" w:rsidRPr="005F2982" w:rsidRDefault="007D13E9" w:rsidP="00AB7DC3">
      <w:pPr>
        <w:numPr>
          <w:ilvl w:val="12"/>
          <w:numId w:val="0"/>
        </w:numPr>
        <w:rPr>
          <w:rStyle w:val="Hyperlink"/>
          <w:b/>
          <w:sz w:val="32"/>
          <w:szCs w:val="24"/>
        </w:rPr>
      </w:pPr>
      <w:r w:rsidRPr="005717B4">
        <w:rPr>
          <w:b/>
          <w:sz w:val="24"/>
          <w:szCs w:val="24"/>
        </w:rPr>
        <w:t xml:space="preserve">REGULAR </w:t>
      </w:r>
      <w:r w:rsidR="002E7DEE" w:rsidRPr="005717B4">
        <w:rPr>
          <w:b/>
          <w:sz w:val="24"/>
          <w:szCs w:val="24"/>
        </w:rPr>
        <w:t>AGENDA:</w:t>
      </w:r>
      <w:r w:rsidR="00F5772F">
        <w:rPr>
          <w:b/>
          <w:sz w:val="24"/>
          <w:szCs w:val="24"/>
        </w:rPr>
        <w:br/>
      </w:r>
      <w:bookmarkStart w:id="5" w:name="_Hlk132118189"/>
      <w:r w:rsidR="00AB7DC3" w:rsidRPr="005F2982">
        <w:rPr>
          <w:sz w:val="24"/>
        </w:rPr>
        <w:fldChar w:fldCharType="begin"/>
      </w:r>
      <w:r w:rsidR="00AB7DC3" w:rsidRPr="005F2982">
        <w:rPr>
          <w:sz w:val="24"/>
        </w:rPr>
        <w:instrText xml:space="preserve"> HYPERLINK "avca:2d2ab1a3-1580-4b99-be16-7be5e4934726@00:34:42" \o "Seek to 00:34:42" </w:instrText>
      </w:r>
      <w:r w:rsidR="00AB7DC3" w:rsidRPr="005F2982">
        <w:rPr>
          <w:sz w:val="24"/>
        </w:rPr>
        <w:fldChar w:fldCharType="separate"/>
      </w:r>
    </w:p>
    <w:p w14:paraId="261159CC" w14:textId="632798D1" w:rsidR="00AB7DC3" w:rsidRDefault="00AB7DC3" w:rsidP="007550D7">
      <w:pPr>
        <w:numPr>
          <w:ilvl w:val="12"/>
          <w:numId w:val="0"/>
        </w:numPr>
        <w:rPr>
          <w:bCs/>
          <w:sz w:val="24"/>
          <w:szCs w:val="24"/>
        </w:rPr>
      </w:pPr>
      <w:r w:rsidRPr="005F2982">
        <w:rPr>
          <w:rStyle w:val="Hyperlink"/>
          <w:sz w:val="24"/>
        </w:rPr>
        <w:t>09:33:54 AM (00:34:42)</w:t>
      </w:r>
      <w:r w:rsidRPr="005F2982">
        <w:rPr>
          <w:sz w:val="24"/>
        </w:rPr>
        <w:fldChar w:fldCharType="end"/>
      </w:r>
      <w:r w:rsidRPr="005F2982">
        <w:rPr>
          <w:sz w:val="24"/>
        </w:rPr>
        <w:t xml:space="preserve"> </w:t>
      </w:r>
    </w:p>
    <w:p w14:paraId="0041F499" w14:textId="77777777" w:rsidR="00AB7DC3" w:rsidRDefault="00AB7DC3" w:rsidP="007550D7">
      <w:pPr>
        <w:numPr>
          <w:ilvl w:val="12"/>
          <w:numId w:val="0"/>
        </w:numPr>
        <w:rPr>
          <w:bCs/>
          <w:sz w:val="24"/>
          <w:szCs w:val="24"/>
        </w:rPr>
      </w:pPr>
    </w:p>
    <w:p w14:paraId="0A65D36F" w14:textId="02AEA022" w:rsidR="00CE24A5" w:rsidRDefault="00EE4648" w:rsidP="007550D7">
      <w:pPr>
        <w:numPr>
          <w:ilvl w:val="12"/>
          <w:numId w:val="0"/>
        </w:numPr>
        <w:rPr>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5F2982">
        <w:rPr>
          <w:b/>
          <w:bCs/>
          <w:sz w:val="24"/>
          <w:szCs w:val="24"/>
        </w:rPr>
        <w:t xml:space="preserve">: </w:t>
      </w:r>
      <w:r w:rsidR="005F2982" w:rsidRPr="005F2982">
        <w:rPr>
          <w:bCs/>
          <w:sz w:val="24"/>
          <w:szCs w:val="24"/>
        </w:rPr>
        <w:t>The Commissioners reviewed recent meetings they attended.</w:t>
      </w:r>
      <w:r w:rsidR="005F2982">
        <w:rPr>
          <w:b/>
          <w:bCs/>
          <w:sz w:val="24"/>
          <w:szCs w:val="24"/>
        </w:rPr>
        <w:t xml:space="preserve"> </w:t>
      </w:r>
      <w:r w:rsidR="00D474BC">
        <w:rPr>
          <w:b/>
          <w:bCs/>
          <w:sz w:val="24"/>
          <w:szCs w:val="24"/>
        </w:rPr>
        <w:br/>
      </w:r>
    </w:p>
    <w:p w14:paraId="17DB3226" w14:textId="60857CEC" w:rsidR="002F7EE8" w:rsidRDefault="002F7EE8" w:rsidP="00CE5CA4">
      <w:pPr>
        <w:numPr>
          <w:ilvl w:val="12"/>
          <w:numId w:val="0"/>
        </w:numPr>
        <w:ind w:left="1440" w:firstLine="720"/>
        <w:jc w:val="right"/>
        <w:rPr>
          <w:sz w:val="24"/>
          <w:szCs w:val="24"/>
        </w:rPr>
      </w:pPr>
    </w:p>
    <w:p w14:paraId="39AEA41B" w14:textId="789EF6EF" w:rsidR="00C52A2C" w:rsidRPr="0034129E" w:rsidRDefault="00C52A2C" w:rsidP="00C52A2C">
      <w:pPr>
        <w:numPr>
          <w:ilvl w:val="12"/>
          <w:numId w:val="0"/>
        </w:numPr>
        <w:ind w:left="2160" w:hanging="2160"/>
        <w:rPr>
          <w:sz w:val="24"/>
          <w:szCs w:val="24"/>
        </w:rPr>
      </w:pPr>
      <w:r w:rsidRPr="0034129E">
        <w:rPr>
          <w:sz w:val="24"/>
          <w:szCs w:val="24"/>
        </w:rPr>
        <w:t xml:space="preserve">9:45 a.m. </w:t>
      </w:r>
      <w:r w:rsidRPr="0034129E">
        <w:rPr>
          <w:sz w:val="24"/>
          <w:szCs w:val="24"/>
        </w:rPr>
        <w:tab/>
      </w:r>
      <w:hyperlink r:id="rId49" w:tooltip="Seek to 00:47:27" w:history="1">
        <w:r w:rsidRPr="00AB7DC3">
          <w:rPr>
            <w:rStyle w:val="Hyperlink"/>
            <w:b/>
            <w:sz w:val="24"/>
            <w:szCs w:val="24"/>
          </w:rPr>
          <w:t>MONTHLY PUBLIC HEALTH AND EMERGENCY MANAGEMENT UPDATE</w:t>
        </w:r>
      </w:hyperlink>
      <w:r w:rsidRPr="0034129E">
        <w:rPr>
          <w:sz w:val="24"/>
          <w:szCs w:val="24"/>
        </w:rPr>
        <w:t xml:space="preserve"> </w:t>
      </w:r>
    </w:p>
    <w:p w14:paraId="7BDA6DCE" w14:textId="77777777" w:rsidR="00C52A2C" w:rsidRPr="0034129E" w:rsidRDefault="00C52A2C" w:rsidP="00C52A2C">
      <w:pPr>
        <w:numPr>
          <w:ilvl w:val="12"/>
          <w:numId w:val="0"/>
        </w:numPr>
        <w:ind w:left="2160" w:hanging="2160"/>
        <w:rPr>
          <w:sz w:val="24"/>
          <w:szCs w:val="24"/>
        </w:rPr>
      </w:pPr>
      <w:r w:rsidRPr="0034129E">
        <w:rPr>
          <w:sz w:val="24"/>
          <w:szCs w:val="24"/>
        </w:rPr>
        <w:tab/>
      </w:r>
      <w:r w:rsidRPr="0034129E">
        <w:rPr>
          <w:sz w:val="24"/>
          <w:szCs w:val="24"/>
        </w:rPr>
        <w:tab/>
      </w:r>
      <w:r w:rsidRPr="0034129E">
        <w:rPr>
          <w:sz w:val="24"/>
          <w:szCs w:val="24"/>
        </w:rPr>
        <w:tab/>
      </w:r>
      <w:r w:rsidRPr="0034129E">
        <w:rPr>
          <w:sz w:val="24"/>
          <w:szCs w:val="24"/>
        </w:rPr>
        <w:tab/>
      </w:r>
      <w:r w:rsidRPr="0034129E">
        <w:rPr>
          <w:sz w:val="24"/>
          <w:szCs w:val="24"/>
        </w:rPr>
        <w:tab/>
      </w:r>
      <w:r w:rsidRPr="0034129E">
        <w:rPr>
          <w:sz w:val="24"/>
          <w:szCs w:val="24"/>
        </w:rPr>
        <w:tab/>
        <w:t xml:space="preserve">       Dr. Allison Berry, Public Health Officer</w:t>
      </w:r>
    </w:p>
    <w:p w14:paraId="27A54DBE" w14:textId="55C970E6" w:rsidR="00CE24A5" w:rsidRDefault="00C52A2C" w:rsidP="008072E8">
      <w:pPr>
        <w:numPr>
          <w:ilvl w:val="12"/>
          <w:numId w:val="0"/>
        </w:numPr>
        <w:ind w:left="2160" w:hanging="2160"/>
        <w:rPr>
          <w:sz w:val="24"/>
          <w:szCs w:val="24"/>
        </w:rPr>
      </w:pPr>
      <w:r w:rsidRPr="0034129E">
        <w:rPr>
          <w:sz w:val="24"/>
          <w:szCs w:val="24"/>
        </w:rPr>
        <w:tab/>
        <w:t xml:space="preserve">                                                      Willie Bence, Emergency Management Director</w:t>
      </w:r>
    </w:p>
    <w:p w14:paraId="08A1D2EF" w14:textId="77777777" w:rsidR="00AB7DC3" w:rsidRDefault="00AB7DC3" w:rsidP="008072E8">
      <w:pPr>
        <w:numPr>
          <w:ilvl w:val="12"/>
          <w:numId w:val="0"/>
        </w:numPr>
        <w:ind w:left="2160" w:hanging="2160"/>
        <w:rPr>
          <w:color w:val="FF0000"/>
          <w:sz w:val="24"/>
          <w:szCs w:val="24"/>
        </w:rPr>
      </w:pPr>
    </w:p>
    <w:p w14:paraId="691984E8" w14:textId="42172735" w:rsidR="00AB7DC3" w:rsidRPr="00130D2F" w:rsidRDefault="00AB7DC3" w:rsidP="00AB7DC3">
      <w:pPr>
        <w:numPr>
          <w:ilvl w:val="12"/>
          <w:numId w:val="0"/>
        </w:numPr>
        <w:rPr>
          <w:color w:val="000000" w:themeColor="text1"/>
          <w:sz w:val="24"/>
          <w:szCs w:val="24"/>
        </w:rPr>
      </w:pPr>
      <w:r w:rsidRPr="00130D2F">
        <w:rPr>
          <w:color w:val="000000" w:themeColor="text1"/>
          <w:sz w:val="24"/>
          <w:szCs w:val="24"/>
        </w:rPr>
        <w:t xml:space="preserve">Dr. Berry provided an update on viruses circulating in Jefferson County and the United States. </w:t>
      </w:r>
      <w:hyperlink r:id="rId50" w:tooltip="Seek to 01:08:58" w:history="1">
        <w:r w:rsidRPr="00130D2F">
          <w:rPr>
            <w:rStyle w:val="Hyperlink"/>
            <w:sz w:val="24"/>
            <w:szCs w:val="24"/>
          </w:rPr>
          <w:t>Emergency Management</w:t>
        </w:r>
      </w:hyperlink>
      <w:r>
        <w:rPr>
          <w:color w:val="FF0000"/>
          <w:sz w:val="24"/>
          <w:szCs w:val="24"/>
        </w:rPr>
        <w:t xml:space="preserve"> </w:t>
      </w:r>
      <w:r w:rsidRPr="00130D2F">
        <w:rPr>
          <w:color w:val="000000" w:themeColor="text1"/>
          <w:sz w:val="24"/>
          <w:szCs w:val="24"/>
        </w:rPr>
        <w:t xml:space="preserve">Director Willie Bence provided information on </w:t>
      </w:r>
      <w:r w:rsidR="009A408D">
        <w:rPr>
          <w:color w:val="000000" w:themeColor="text1"/>
          <w:sz w:val="24"/>
          <w:szCs w:val="24"/>
        </w:rPr>
        <w:t xml:space="preserve">warming centers, NIXLE alerts, and an anticipated higher rainfall for January through March. </w:t>
      </w:r>
    </w:p>
    <w:bookmarkEnd w:id="5"/>
    <w:p w14:paraId="55C9CAE0" w14:textId="77777777" w:rsidR="00AB7DC3" w:rsidRDefault="00AB7DC3" w:rsidP="008B2E48">
      <w:pPr>
        <w:numPr>
          <w:ilvl w:val="12"/>
          <w:numId w:val="0"/>
        </w:numPr>
        <w:ind w:left="2160" w:hanging="2160"/>
        <w:rPr>
          <w:sz w:val="24"/>
          <w:szCs w:val="24"/>
        </w:rPr>
      </w:pPr>
    </w:p>
    <w:p w14:paraId="6E8FF8AB" w14:textId="77777777" w:rsidR="00AB7DC3" w:rsidRDefault="00AB7DC3" w:rsidP="008B2E48">
      <w:pPr>
        <w:numPr>
          <w:ilvl w:val="12"/>
          <w:numId w:val="0"/>
        </w:numPr>
        <w:ind w:left="2160" w:hanging="2160"/>
        <w:rPr>
          <w:sz w:val="24"/>
          <w:szCs w:val="24"/>
        </w:rPr>
      </w:pPr>
    </w:p>
    <w:p w14:paraId="53E1C261" w14:textId="28279FDD" w:rsidR="009A408D" w:rsidRDefault="003F4C3A" w:rsidP="00161BE1">
      <w:pPr>
        <w:numPr>
          <w:ilvl w:val="12"/>
          <w:numId w:val="0"/>
        </w:numPr>
        <w:ind w:left="2160" w:hanging="2160"/>
        <w:rPr>
          <w:sz w:val="24"/>
          <w:szCs w:val="24"/>
        </w:rPr>
      </w:pPr>
      <w:r w:rsidRPr="003F4C3A">
        <w:rPr>
          <w:sz w:val="24"/>
          <w:szCs w:val="24"/>
        </w:rPr>
        <w:t>10:15</w:t>
      </w:r>
      <w:r w:rsidR="0010758C" w:rsidRPr="003F4C3A">
        <w:rPr>
          <w:sz w:val="24"/>
          <w:szCs w:val="24"/>
        </w:rPr>
        <w:t xml:space="preserve"> a.m. </w:t>
      </w:r>
      <w:r w:rsidR="0010758C" w:rsidRPr="00D34CD3">
        <w:rPr>
          <w:sz w:val="24"/>
          <w:szCs w:val="24"/>
        </w:rPr>
        <w:tab/>
      </w:r>
    </w:p>
    <w:p w14:paraId="2AAA779C" w14:textId="1466CAA4" w:rsidR="009A408D" w:rsidRPr="009A408D" w:rsidRDefault="009A408D" w:rsidP="00AB7DC3">
      <w:pPr>
        <w:numPr>
          <w:ilvl w:val="12"/>
          <w:numId w:val="0"/>
        </w:numPr>
        <w:jc w:val="right"/>
        <w:rPr>
          <w:rStyle w:val="Hyperlink"/>
          <w:sz w:val="32"/>
          <w:szCs w:val="24"/>
        </w:rPr>
      </w:pPr>
      <w:r w:rsidRPr="009A408D">
        <w:rPr>
          <w:sz w:val="24"/>
        </w:rPr>
        <w:fldChar w:fldCharType="begin"/>
      </w:r>
      <w:r w:rsidRPr="009A408D">
        <w:rPr>
          <w:sz w:val="24"/>
        </w:rPr>
        <w:instrText xml:space="preserve"> HYPERLINK "avca:2d2ab1a3-1580-4b99-be16-7be5e4934726@01:17:31" \o "Seek to 01:17:31" </w:instrText>
      </w:r>
      <w:r w:rsidRPr="009A408D">
        <w:rPr>
          <w:sz w:val="24"/>
        </w:rPr>
        <w:fldChar w:fldCharType="separate"/>
      </w:r>
    </w:p>
    <w:p w14:paraId="56F5AC9A" w14:textId="5CD31770" w:rsidR="009A408D" w:rsidRPr="009A408D" w:rsidRDefault="009A408D" w:rsidP="009A408D">
      <w:pPr>
        <w:numPr>
          <w:ilvl w:val="12"/>
          <w:numId w:val="0"/>
        </w:numPr>
        <w:rPr>
          <w:rStyle w:val="Hyperlink"/>
          <w:sz w:val="32"/>
          <w:szCs w:val="24"/>
        </w:rPr>
      </w:pPr>
      <w:r w:rsidRPr="009A408D">
        <w:rPr>
          <w:rStyle w:val="Hyperlink"/>
          <w:sz w:val="24"/>
        </w:rPr>
        <w:t>10:16:43 AM (01:17:31)</w:t>
      </w:r>
      <w:r w:rsidRPr="009A408D">
        <w:rPr>
          <w:sz w:val="24"/>
        </w:rPr>
        <w:fldChar w:fldCharType="end"/>
      </w:r>
      <w:r w:rsidRPr="009A408D">
        <w:rPr>
          <w:sz w:val="24"/>
        </w:rPr>
        <w:t xml:space="preserve"> Recess</w:t>
      </w:r>
      <w:r w:rsidRPr="009A408D">
        <w:rPr>
          <w:sz w:val="24"/>
        </w:rPr>
        <w:fldChar w:fldCharType="begin"/>
      </w:r>
      <w:r w:rsidRPr="009A408D">
        <w:rPr>
          <w:sz w:val="24"/>
        </w:rPr>
        <w:instrText xml:space="preserve"> HYPERLINK "avca:2d2ab1a3-1580-4b99-be16-7be5e4934726@01:17:49" \o "Seek to 01:17:49" </w:instrText>
      </w:r>
      <w:r w:rsidRPr="009A408D">
        <w:rPr>
          <w:sz w:val="24"/>
        </w:rPr>
        <w:fldChar w:fldCharType="separate"/>
      </w:r>
    </w:p>
    <w:p w14:paraId="6B0EE2A1" w14:textId="786F31B6" w:rsidR="009A408D" w:rsidRPr="009A408D" w:rsidRDefault="009A408D" w:rsidP="009A408D">
      <w:pPr>
        <w:numPr>
          <w:ilvl w:val="12"/>
          <w:numId w:val="0"/>
        </w:numPr>
        <w:rPr>
          <w:sz w:val="32"/>
          <w:szCs w:val="24"/>
        </w:rPr>
      </w:pPr>
      <w:r w:rsidRPr="009A408D">
        <w:rPr>
          <w:rStyle w:val="Hyperlink"/>
          <w:sz w:val="24"/>
        </w:rPr>
        <w:t>10:20:54 AM (01:17:49)</w:t>
      </w:r>
      <w:r w:rsidRPr="009A408D">
        <w:rPr>
          <w:sz w:val="24"/>
        </w:rPr>
        <w:fldChar w:fldCharType="end"/>
      </w:r>
      <w:r w:rsidRPr="009A408D">
        <w:rPr>
          <w:sz w:val="24"/>
        </w:rPr>
        <w:t xml:space="preserve"> Reconvene</w:t>
      </w:r>
    </w:p>
    <w:p w14:paraId="49E0D297" w14:textId="0267E951" w:rsidR="00161BE1" w:rsidRPr="008F20EE" w:rsidRDefault="005618FB" w:rsidP="00161BE1">
      <w:pPr>
        <w:numPr>
          <w:ilvl w:val="12"/>
          <w:numId w:val="0"/>
        </w:numPr>
        <w:ind w:left="2160" w:hanging="2160"/>
        <w:rPr>
          <w:color w:val="000000" w:themeColor="text1"/>
          <w:sz w:val="24"/>
          <w:szCs w:val="24"/>
        </w:rPr>
      </w:pPr>
      <w:r w:rsidRPr="003F4C3A">
        <w:rPr>
          <w:sz w:val="24"/>
          <w:szCs w:val="24"/>
        </w:rPr>
        <w:br/>
      </w:r>
      <w:hyperlink r:id="rId51" w:tooltip="Seek to 01:18:27" w:history="1">
        <w:r w:rsidR="00161BE1" w:rsidRPr="00161BE1">
          <w:rPr>
            <w:rStyle w:val="Hyperlink"/>
            <w:b/>
            <w:sz w:val="24"/>
            <w:szCs w:val="24"/>
          </w:rPr>
          <w:t>HEARING</w:t>
        </w:r>
      </w:hyperlink>
      <w:r w:rsidR="00161BE1" w:rsidRPr="00DC79E4">
        <w:rPr>
          <w:b/>
          <w:sz w:val="24"/>
          <w:szCs w:val="24"/>
        </w:rPr>
        <w:t xml:space="preserve"> </w:t>
      </w:r>
      <w:r w:rsidR="00161BE1" w:rsidRPr="00DC79E4">
        <w:rPr>
          <w:sz w:val="24"/>
          <w:szCs w:val="24"/>
        </w:rPr>
        <w:t>re: Conservation Futures Funding in 2023</w:t>
      </w:r>
    </w:p>
    <w:p w14:paraId="132CA194" w14:textId="432F0C48" w:rsidR="00161BE1" w:rsidRDefault="00161BE1" w:rsidP="00161BE1">
      <w:pPr>
        <w:numPr>
          <w:ilvl w:val="12"/>
          <w:numId w:val="0"/>
        </w:numPr>
        <w:jc w:val="both"/>
        <w:rPr>
          <w:color w:val="FF0000"/>
          <w:sz w:val="24"/>
          <w:szCs w:val="24"/>
        </w:rPr>
      </w:pPr>
      <w:r>
        <w:rPr>
          <w:color w:val="FF0000"/>
          <w:sz w:val="24"/>
          <w:szCs w:val="24"/>
        </w:rPr>
        <w:tab/>
      </w:r>
      <w:r>
        <w:rPr>
          <w:color w:val="FF0000"/>
          <w:sz w:val="24"/>
          <w:szCs w:val="24"/>
        </w:rPr>
        <w:tab/>
      </w:r>
      <w:r>
        <w:rPr>
          <w:color w:val="FF0000"/>
          <w:sz w:val="24"/>
          <w:szCs w:val="24"/>
        </w:rPr>
        <w:tab/>
      </w:r>
      <w:hyperlink r:id="rId52" w:tooltip="Open document" w:history="1">
        <w:r w:rsidRPr="00F21015">
          <w:rPr>
            <w:rStyle w:val="Hyperlink"/>
            <w:noProof/>
            <w:sz w:val="24"/>
            <w:szCs w:val="24"/>
          </w:rPr>
          <w:drawing>
            <wp:inline distT="0" distB="0" distL="0" distR="0" wp14:anchorId="6622ED6B" wp14:editId="64FB1E7A">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8"/>
                      <a:stretch>
                        <a:fillRect/>
                      </a:stretch>
                    </pic:blipFill>
                    <pic:spPr>
                      <a:xfrm>
                        <a:off x="0" y="0"/>
                        <a:ext cx="152421" cy="152421"/>
                      </a:xfrm>
                      <a:prstGeom prst="rect">
                        <a:avLst/>
                      </a:prstGeom>
                    </pic:spPr>
                  </pic:pic>
                </a:graphicData>
              </a:graphic>
            </wp:inline>
          </w:drawing>
        </w:r>
        <w:r w:rsidRPr="00F21015">
          <w:rPr>
            <w:rStyle w:val="Hyperlink"/>
            <w:sz w:val="24"/>
            <w:szCs w:val="24"/>
          </w:rPr>
          <w:sym w:font="Wingdings 3" w:char="F05A"/>
        </w:r>
      </w:hyperlink>
      <w:r>
        <w:rPr>
          <w:color w:val="FF0000"/>
          <w:sz w:val="24"/>
          <w:szCs w:val="24"/>
        </w:rPr>
        <w:t xml:space="preserve">  </w:t>
      </w:r>
      <w:hyperlink r:id="rId53" w:tooltip="Open document" w:history="1">
        <w:r w:rsidRPr="00F21015">
          <w:rPr>
            <w:rStyle w:val="Hyperlink"/>
            <w:noProof/>
            <w:sz w:val="24"/>
            <w:szCs w:val="24"/>
          </w:rPr>
          <w:drawing>
            <wp:inline distT="0" distB="0" distL="0" distR="0" wp14:anchorId="10CD0AC9" wp14:editId="25237A0B">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8"/>
                      <a:stretch>
                        <a:fillRect/>
                      </a:stretch>
                    </pic:blipFill>
                    <pic:spPr>
                      <a:xfrm>
                        <a:off x="0" y="0"/>
                        <a:ext cx="152421" cy="152421"/>
                      </a:xfrm>
                      <a:prstGeom prst="rect">
                        <a:avLst/>
                      </a:prstGeom>
                    </pic:spPr>
                  </pic:pic>
                </a:graphicData>
              </a:graphic>
            </wp:inline>
          </w:drawing>
        </w:r>
        <w:r w:rsidRPr="00F21015">
          <w:rPr>
            <w:rStyle w:val="Hyperlink"/>
            <w:sz w:val="24"/>
            <w:szCs w:val="24"/>
          </w:rPr>
          <w:sym w:font="Wingdings 3" w:char="F05A"/>
        </w:r>
      </w:hyperlink>
      <w:r>
        <w:rPr>
          <w:color w:val="FF0000"/>
          <w:sz w:val="24"/>
          <w:szCs w:val="24"/>
        </w:rPr>
        <w:t xml:space="preserve">  </w:t>
      </w:r>
      <w:hyperlink r:id="rId54" w:tooltip="Open document" w:history="1">
        <w:r w:rsidRPr="00F21015">
          <w:rPr>
            <w:rStyle w:val="Hyperlink"/>
            <w:noProof/>
            <w:sz w:val="24"/>
            <w:szCs w:val="24"/>
          </w:rPr>
          <w:drawing>
            <wp:inline distT="0" distB="0" distL="0" distR="0" wp14:anchorId="5D0DB43D" wp14:editId="71C8637F">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8"/>
                      <a:stretch>
                        <a:fillRect/>
                      </a:stretch>
                    </pic:blipFill>
                    <pic:spPr>
                      <a:xfrm>
                        <a:off x="0" y="0"/>
                        <a:ext cx="152421" cy="152421"/>
                      </a:xfrm>
                      <a:prstGeom prst="rect">
                        <a:avLst/>
                      </a:prstGeom>
                    </pic:spPr>
                  </pic:pic>
                </a:graphicData>
              </a:graphic>
            </wp:inline>
          </w:drawing>
        </w:r>
        <w:r w:rsidRPr="00F21015">
          <w:rPr>
            <w:rStyle w:val="Hyperlink"/>
            <w:sz w:val="24"/>
            <w:szCs w:val="24"/>
          </w:rPr>
          <w:sym w:font="Wingdings 3" w:char="F05A"/>
        </w:r>
      </w:hyperlink>
      <w:r>
        <w:rPr>
          <w:color w:val="FF0000"/>
          <w:sz w:val="24"/>
          <w:szCs w:val="24"/>
        </w:rPr>
        <w:t xml:space="preserve">  </w:t>
      </w:r>
      <w:hyperlink r:id="rId55" w:tooltip="Open document" w:history="1">
        <w:r w:rsidRPr="00F21015">
          <w:rPr>
            <w:rStyle w:val="Hyperlink"/>
            <w:noProof/>
            <w:sz w:val="24"/>
            <w:szCs w:val="24"/>
          </w:rPr>
          <w:drawing>
            <wp:inline distT="0" distB="0" distL="0" distR="0" wp14:anchorId="2F9DE916" wp14:editId="5803C4D6">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8"/>
                      <a:stretch>
                        <a:fillRect/>
                      </a:stretch>
                    </pic:blipFill>
                    <pic:spPr>
                      <a:xfrm>
                        <a:off x="0" y="0"/>
                        <a:ext cx="152421" cy="152421"/>
                      </a:xfrm>
                      <a:prstGeom prst="rect">
                        <a:avLst/>
                      </a:prstGeom>
                    </pic:spPr>
                  </pic:pic>
                </a:graphicData>
              </a:graphic>
            </wp:inline>
          </w:drawing>
        </w:r>
        <w:r w:rsidRPr="00F21015">
          <w:rPr>
            <w:rStyle w:val="Hyperlink"/>
            <w:sz w:val="24"/>
            <w:szCs w:val="24"/>
          </w:rPr>
          <w:sym w:font="Wingdings 3" w:char="F05A"/>
        </w:r>
      </w:hyperlink>
      <w:r>
        <w:rPr>
          <w:color w:val="FF0000"/>
          <w:sz w:val="24"/>
          <w:szCs w:val="24"/>
        </w:rPr>
        <w:t xml:space="preserve"> </w:t>
      </w:r>
      <w:hyperlink r:id="rId56" w:tooltip="Open document" w:history="1">
        <w:r w:rsidRPr="00F21015">
          <w:rPr>
            <w:rStyle w:val="Hyperlink"/>
            <w:noProof/>
            <w:sz w:val="24"/>
            <w:szCs w:val="24"/>
          </w:rPr>
          <w:drawing>
            <wp:inline distT="0" distB="0" distL="0" distR="0" wp14:anchorId="23A32966" wp14:editId="4577F7DC">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8"/>
                      <a:stretch>
                        <a:fillRect/>
                      </a:stretch>
                    </pic:blipFill>
                    <pic:spPr>
                      <a:xfrm>
                        <a:off x="0" y="0"/>
                        <a:ext cx="152421" cy="152421"/>
                      </a:xfrm>
                      <a:prstGeom prst="rect">
                        <a:avLst/>
                      </a:prstGeom>
                    </pic:spPr>
                  </pic:pic>
                </a:graphicData>
              </a:graphic>
            </wp:inline>
          </w:drawing>
        </w:r>
        <w:r w:rsidRPr="00F21015">
          <w:rPr>
            <w:rStyle w:val="Hyperlink"/>
            <w:sz w:val="24"/>
            <w:szCs w:val="24"/>
          </w:rPr>
          <w:sym w:font="Wingdings 3" w:char="F05A"/>
        </w:r>
      </w:hyperlink>
      <w:r>
        <w:rPr>
          <w:color w:val="FF0000"/>
          <w:sz w:val="24"/>
          <w:szCs w:val="24"/>
        </w:rPr>
        <w:t xml:space="preserve">  </w:t>
      </w:r>
      <w:hyperlink r:id="rId57" w:tooltip="Open document" w:history="1">
        <w:r w:rsidRPr="00F21015">
          <w:rPr>
            <w:rStyle w:val="Hyperlink"/>
            <w:noProof/>
            <w:sz w:val="24"/>
            <w:szCs w:val="24"/>
          </w:rPr>
          <w:drawing>
            <wp:inline distT="0" distB="0" distL="0" distR="0" wp14:anchorId="266C898A" wp14:editId="2CE54C13">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8"/>
                      <a:stretch>
                        <a:fillRect/>
                      </a:stretch>
                    </pic:blipFill>
                    <pic:spPr>
                      <a:xfrm>
                        <a:off x="0" y="0"/>
                        <a:ext cx="152421" cy="152421"/>
                      </a:xfrm>
                      <a:prstGeom prst="rect">
                        <a:avLst/>
                      </a:prstGeom>
                    </pic:spPr>
                  </pic:pic>
                </a:graphicData>
              </a:graphic>
            </wp:inline>
          </w:drawing>
        </w:r>
        <w:r w:rsidRPr="00F21015">
          <w:rPr>
            <w:rStyle w:val="Hyperlink"/>
            <w:sz w:val="24"/>
            <w:szCs w:val="24"/>
          </w:rPr>
          <w:sym w:font="Wingdings 3" w:char="F05A"/>
        </w:r>
      </w:hyperlink>
      <w:r>
        <w:rPr>
          <w:color w:val="FF0000"/>
          <w:sz w:val="24"/>
          <w:szCs w:val="24"/>
        </w:rPr>
        <w:t xml:space="preserve">   </w:t>
      </w:r>
      <w:hyperlink r:id="rId58" w:tooltip="Open document" w:history="1">
        <w:r w:rsidRPr="00F21015">
          <w:rPr>
            <w:rStyle w:val="Hyperlink"/>
            <w:noProof/>
            <w:sz w:val="24"/>
            <w:szCs w:val="24"/>
          </w:rPr>
          <w:drawing>
            <wp:inline distT="0" distB="0" distL="0" distR="0" wp14:anchorId="73A43FAE" wp14:editId="7F2BDAB0">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8"/>
                      <a:stretch>
                        <a:fillRect/>
                      </a:stretch>
                    </pic:blipFill>
                    <pic:spPr>
                      <a:xfrm>
                        <a:off x="0" y="0"/>
                        <a:ext cx="152421" cy="152421"/>
                      </a:xfrm>
                      <a:prstGeom prst="rect">
                        <a:avLst/>
                      </a:prstGeom>
                    </pic:spPr>
                  </pic:pic>
                </a:graphicData>
              </a:graphic>
            </wp:inline>
          </w:drawing>
        </w:r>
        <w:r w:rsidRPr="00F21015">
          <w:rPr>
            <w:rStyle w:val="Hyperlink"/>
            <w:sz w:val="24"/>
            <w:szCs w:val="24"/>
          </w:rPr>
          <w:sym w:font="Wingdings 3" w:char="F05A"/>
        </w:r>
      </w:hyperlink>
      <w:r>
        <w:rPr>
          <w:color w:val="FF0000"/>
          <w:sz w:val="24"/>
          <w:szCs w:val="24"/>
        </w:rPr>
        <w:t xml:space="preserve">  </w:t>
      </w:r>
      <w:r>
        <w:rPr>
          <w:color w:val="FF0000"/>
          <w:sz w:val="24"/>
          <w:szCs w:val="24"/>
        </w:rPr>
        <w:br/>
      </w:r>
    </w:p>
    <w:p w14:paraId="323F5866" w14:textId="77777777" w:rsidR="00161BE1" w:rsidRDefault="00161BE1" w:rsidP="00161BE1">
      <w:pPr>
        <w:numPr>
          <w:ilvl w:val="12"/>
          <w:numId w:val="0"/>
        </w:numPr>
        <w:jc w:val="right"/>
        <w:rPr>
          <w:sz w:val="24"/>
          <w:szCs w:val="24"/>
        </w:rPr>
      </w:pPr>
      <w:r w:rsidRPr="003F4C3A">
        <w:rPr>
          <w:sz w:val="24"/>
          <w:szCs w:val="24"/>
        </w:rPr>
        <w:t>Tami Pokorny, Natural Resources Program Coordinator</w:t>
      </w:r>
    </w:p>
    <w:p w14:paraId="43A78463" w14:textId="77777777" w:rsidR="00161BE1" w:rsidRDefault="00161BE1" w:rsidP="009A408D">
      <w:pPr>
        <w:numPr>
          <w:ilvl w:val="12"/>
          <w:numId w:val="0"/>
        </w:numPr>
        <w:rPr>
          <w:bCs/>
          <w:sz w:val="24"/>
          <w:szCs w:val="24"/>
        </w:rPr>
      </w:pPr>
    </w:p>
    <w:p w14:paraId="1C042503" w14:textId="1FECF4D6" w:rsidR="00321BE6" w:rsidRPr="002155F2" w:rsidRDefault="00161BE1" w:rsidP="009A408D">
      <w:pPr>
        <w:numPr>
          <w:ilvl w:val="12"/>
          <w:numId w:val="0"/>
        </w:numPr>
        <w:rPr>
          <w:bCs/>
          <w:sz w:val="24"/>
          <w:szCs w:val="24"/>
        </w:rPr>
      </w:pPr>
      <w:r w:rsidRPr="00161BE1">
        <w:rPr>
          <w:bCs/>
          <w:sz w:val="24"/>
          <w:szCs w:val="24"/>
        </w:rPr>
        <w:t xml:space="preserve">TP introduced </w:t>
      </w:r>
      <w:r>
        <w:rPr>
          <w:bCs/>
          <w:sz w:val="24"/>
          <w:szCs w:val="24"/>
        </w:rPr>
        <w:t>CFCOC Acting Chair Ross Harbor (SP)</w:t>
      </w:r>
      <w:r w:rsidRPr="00161BE1">
        <w:rPr>
          <w:bCs/>
          <w:sz w:val="24"/>
          <w:szCs w:val="24"/>
        </w:rPr>
        <w:t xml:space="preserve"> and said there are 3 draft resolutions that refle</w:t>
      </w:r>
      <w:r>
        <w:rPr>
          <w:bCs/>
          <w:sz w:val="24"/>
          <w:szCs w:val="24"/>
        </w:rPr>
        <w:t>c</w:t>
      </w:r>
      <w:r w:rsidRPr="00161BE1">
        <w:rPr>
          <w:bCs/>
          <w:sz w:val="24"/>
          <w:szCs w:val="24"/>
        </w:rPr>
        <w:t>t the recommendation of the committee to fully fund the proje</w:t>
      </w:r>
      <w:r w:rsidRPr="002155F2">
        <w:rPr>
          <w:bCs/>
          <w:sz w:val="24"/>
          <w:szCs w:val="24"/>
        </w:rPr>
        <w:t xml:space="preserve">cts. </w:t>
      </w:r>
      <w:r w:rsidR="002155F2" w:rsidRPr="002155F2">
        <w:rPr>
          <w:bCs/>
          <w:sz w:val="24"/>
          <w:szCs w:val="24"/>
        </w:rPr>
        <w:t xml:space="preserve">Lower Chimacum Creek Mainstem Acquisition Project, North Barry Snow Creek Project, and Schmidt Farm Project. </w:t>
      </w:r>
    </w:p>
    <w:p w14:paraId="395C2B27" w14:textId="68374BCB" w:rsidR="00161BE1" w:rsidRPr="00161BE1" w:rsidRDefault="00161BE1" w:rsidP="009A408D">
      <w:pPr>
        <w:numPr>
          <w:ilvl w:val="12"/>
          <w:numId w:val="0"/>
        </w:numPr>
        <w:rPr>
          <w:rStyle w:val="Hyperlink"/>
          <w:bCs/>
          <w:sz w:val="24"/>
          <w:szCs w:val="24"/>
        </w:rPr>
      </w:pPr>
      <w:r w:rsidRPr="00161BE1">
        <w:rPr>
          <w:sz w:val="24"/>
          <w:szCs w:val="24"/>
        </w:rPr>
        <w:fldChar w:fldCharType="begin"/>
      </w:r>
      <w:r w:rsidRPr="00161BE1">
        <w:rPr>
          <w:sz w:val="24"/>
          <w:szCs w:val="24"/>
        </w:rPr>
        <w:instrText xml:space="preserve"> HYPERLINK "avca:2d2ab1a3-1580-4b99-be16-7be5e4934726@01:21:51" \o "Seek to 01:21:51" </w:instrText>
      </w:r>
      <w:r w:rsidRPr="00161BE1">
        <w:rPr>
          <w:sz w:val="24"/>
          <w:szCs w:val="24"/>
        </w:rPr>
        <w:fldChar w:fldCharType="separate"/>
      </w:r>
    </w:p>
    <w:p w14:paraId="6F7CC5B9" w14:textId="10BBB407" w:rsidR="00161BE1" w:rsidRPr="006B3DC3" w:rsidRDefault="00161BE1" w:rsidP="00161BE1">
      <w:pPr>
        <w:numPr>
          <w:ilvl w:val="12"/>
          <w:numId w:val="0"/>
        </w:numPr>
        <w:rPr>
          <w:sz w:val="24"/>
          <w:szCs w:val="24"/>
        </w:rPr>
      </w:pPr>
      <w:r w:rsidRPr="00161BE1">
        <w:rPr>
          <w:rStyle w:val="Hyperlink"/>
          <w:sz w:val="24"/>
          <w:szCs w:val="24"/>
        </w:rPr>
        <w:t>10:24:57 AM (01:21:51)</w:t>
      </w:r>
      <w:r w:rsidRPr="00161BE1">
        <w:rPr>
          <w:sz w:val="24"/>
          <w:szCs w:val="24"/>
        </w:rPr>
        <w:fldChar w:fldCharType="end"/>
      </w:r>
      <w:r w:rsidRPr="00161BE1">
        <w:rPr>
          <w:sz w:val="24"/>
          <w:szCs w:val="24"/>
        </w:rPr>
        <w:t xml:space="preserve"> KD </w:t>
      </w:r>
      <w:r w:rsidRPr="006B3DC3">
        <w:rPr>
          <w:sz w:val="24"/>
          <w:szCs w:val="24"/>
        </w:rPr>
        <w:t>opened the floor to allow for hearing testimony. The following individuals provided testimony:</w:t>
      </w:r>
    </w:p>
    <w:p w14:paraId="21D47D36" w14:textId="243130CF" w:rsidR="00161BE1" w:rsidRPr="006B3DC3" w:rsidRDefault="00161BE1" w:rsidP="00161BE1">
      <w:pPr>
        <w:numPr>
          <w:ilvl w:val="12"/>
          <w:numId w:val="0"/>
        </w:numPr>
        <w:rPr>
          <w:rStyle w:val="Hyperlink"/>
          <w:sz w:val="24"/>
          <w:szCs w:val="24"/>
        </w:rPr>
      </w:pPr>
      <w:r w:rsidRPr="006B3DC3">
        <w:rPr>
          <w:sz w:val="24"/>
          <w:szCs w:val="24"/>
        </w:rPr>
        <w:fldChar w:fldCharType="begin"/>
      </w:r>
      <w:r w:rsidRPr="006B3DC3">
        <w:rPr>
          <w:sz w:val="24"/>
          <w:szCs w:val="24"/>
        </w:rPr>
        <w:instrText xml:space="preserve"> HYPERLINK "avca:2d2ab1a3-1580-4b99-be16-7be5e4934726@01:22:31" \o "Seek to 01:22:31" </w:instrText>
      </w:r>
      <w:r w:rsidRPr="006B3DC3">
        <w:rPr>
          <w:sz w:val="24"/>
          <w:szCs w:val="24"/>
        </w:rPr>
        <w:fldChar w:fldCharType="separate"/>
      </w:r>
    </w:p>
    <w:p w14:paraId="3EDBC07B" w14:textId="116B661C" w:rsidR="00161BE1" w:rsidRPr="006B3DC3" w:rsidRDefault="00161BE1" w:rsidP="00161BE1">
      <w:pPr>
        <w:numPr>
          <w:ilvl w:val="12"/>
          <w:numId w:val="0"/>
        </w:numPr>
        <w:rPr>
          <w:sz w:val="24"/>
          <w:szCs w:val="24"/>
        </w:rPr>
      </w:pPr>
      <w:r w:rsidRPr="006B3DC3">
        <w:rPr>
          <w:rStyle w:val="Hyperlink"/>
          <w:sz w:val="24"/>
          <w:szCs w:val="24"/>
        </w:rPr>
        <w:t>10:25:36 AM (01:22:31)</w:t>
      </w:r>
      <w:r w:rsidRPr="006B3DC3">
        <w:rPr>
          <w:sz w:val="24"/>
          <w:szCs w:val="24"/>
        </w:rPr>
        <w:fldChar w:fldCharType="end"/>
      </w:r>
      <w:r w:rsidRPr="006B3DC3">
        <w:rPr>
          <w:sz w:val="24"/>
          <w:szCs w:val="24"/>
        </w:rPr>
        <w:t xml:space="preserve"> Sarah Spaeth, Port Townsend</w:t>
      </w:r>
    </w:p>
    <w:p w14:paraId="6038FF2F" w14:textId="1FDCBFD6" w:rsidR="00161BE1" w:rsidRPr="006B3DC3" w:rsidRDefault="00161BE1" w:rsidP="00161BE1">
      <w:pPr>
        <w:numPr>
          <w:ilvl w:val="12"/>
          <w:numId w:val="0"/>
        </w:numPr>
        <w:rPr>
          <w:rStyle w:val="Hyperlink"/>
          <w:sz w:val="24"/>
          <w:szCs w:val="24"/>
        </w:rPr>
      </w:pPr>
      <w:r w:rsidRPr="006B3DC3">
        <w:rPr>
          <w:sz w:val="24"/>
          <w:szCs w:val="24"/>
        </w:rPr>
        <w:fldChar w:fldCharType="begin"/>
      </w:r>
      <w:r w:rsidRPr="006B3DC3">
        <w:rPr>
          <w:sz w:val="24"/>
          <w:szCs w:val="24"/>
        </w:rPr>
        <w:instrText xml:space="preserve"> HYPERLINK "avca:2d2ab1a3-1580-4b99-be16-7be5e4934726@01:24:21" \o "Seek to 01:24:21" </w:instrText>
      </w:r>
      <w:r w:rsidRPr="006B3DC3">
        <w:rPr>
          <w:sz w:val="24"/>
          <w:szCs w:val="24"/>
        </w:rPr>
        <w:fldChar w:fldCharType="separate"/>
      </w:r>
    </w:p>
    <w:p w14:paraId="4BA31B5F" w14:textId="7D1172B5" w:rsidR="00161BE1" w:rsidRPr="006B3DC3" w:rsidRDefault="00161BE1" w:rsidP="00161BE1">
      <w:pPr>
        <w:numPr>
          <w:ilvl w:val="12"/>
          <w:numId w:val="0"/>
        </w:numPr>
        <w:rPr>
          <w:sz w:val="24"/>
          <w:szCs w:val="24"/>
        </w:rPr>
      </w:pPr>
      <w:r w:rsidRPr="006B3DC3">
        <w:rPr>
          <w:rStyle w:val="Hyperlink"/>
          <w:sz w:val="24"/>
          <w:szCs w:val="24"/>
        </w:rPr>
        <w:t>10:27:26 AM (01:24:21)</w:t>
      </w:r>
      <w:r w:rsidRPr="006B3DC3">
        <w:rPr>
          <w:sz w:val="24"/>
          <w:szCs w:val="24"/>
        </w:rPr>
        <w:fldChar w:fldCharType="end"/>
      </w:r>
      <w:r w:rsidRPr="006B3DC3">
        <w:rPr>
          <w:sz w:val="24"/>
          <w:szCs w:val="24"/>
        </w:rPr>
        <w:t xml:space="preserve"> KD closed testimony. HE moved to approve the three </w:t>
      </w:r>
      <w:r w:rsidR="00AF23BE" w:rsidRPr="006B3DC3">
        <w:rPr>
          <w:sz w:val="24"/>
          <w:szCs w:val="24"/>
        </w:rPr>
        <w:t>resolutions, and then withdrew her motion.</w:t>
      </w:r>
      <w:r w:rsidRPr="006B3DC3">
        <w:rPr>
          <w:sz w:val="24"/>
          <w:szCs w:val="24"/>
        </w:rPr>
        <w:t xml:space="preserve"> </w:t>
      </w:r>
    </w:p>
    <w:p w14:paraId="0F1D51B0" w14:textId="70247F4D" w:rsidR="00161BE1" w:rsidRPr="006B3DC3" w:rsidRDefault="00161BE1" w:rsidP="00161BE1">
      <w:pPr>
        <w:numPr>
          <w:ilvl w:val="12"/>
          <w:numId w:val="0"/>
        </w:numPr>
        <w:rPr>
          <w:rStyle w:val="Hyperlink"/>
          <w:sz w:val="24"/>
          <w:szCs w:val="24"/>
        </w:rPr>
      </w:pPr>
      <w:r w:rsidRPr="006B3DC3">
        <w:rPr>
          <w:sz w:val="24"/>
          <w:szCs w:val="24"/>
        </w:rPr>
        <w:fldChar w:fldCharType="begin"/>
      </w:r>
      <w:r w:rsidRPr="006B3DC3">
        <w:rPr>
          <w:sz w:val="24"/>
          <w:szCs w:val="24"/>
        </w:rPr>
        <w:instrText xml:space="preserve"> HYPERLINK "avca:2d2ab1a3-1580-4b99-be16-7be5e4934726@01:24:53" \o "Seek to 01:24:53" </w:instrText>
      </w:r>
      <w:r w:rsidRPr="006B3DC3">
        <w:rPr>
          <w:sz w:val="24"/>
          <w:szCs w:val="24"/>
        </w:rPr>
        <w:fldChar w:fldCharType="separate"/>
      </w:r>
    </w:p>
    <w:p w14:paraId="398196B2" w14:textId="667ACB24" w:rsidR="00161BE1" w:rsidRPr="006B3DC3" w:rsidRDefault="00161BE1" w:rsidP="00161BE1">
      <w:pPr>
        <w:numPr>
          <w:ilvl w:val="12"/>
          <w:numId w:val="0"/>
        </w:numPr>
        <w:rPr>
          <w:sz w:val="24"/>
          <w:szCs w:val="24"/>
        </w:rPr>
      </w:pPr>
      <w:r w:rsidRPr="006B3DC3">
        <w:rPr>
          <w:rStyle w:val="Hyperlink"/>
          <w:sz w:val="24"/>
          <w:szCs w:val="24"/>
        </w:rPr>
        <w:t>10:27:59 AM (01:24:53)</w:t>
      </w:r>
      <w:r w:rsidRPr="006B3DC3">
        <w:rPr>
          <w:sz w:val="24"/>
          <w:szCs w:val="24"/>
        </w:rPr>
        <w:fldChar w:fldCharType="end"/>
      </w:r>
      <w:r w:rsidRPr="006B3DC3">
        <w:rPr>
          <w:sz w:val="24"/>
          <w:szCs w:val="24"/>
        </w:rPr>
        <w:t xml:space="preserve"> </w:t>
      </w:r>
      <w:r w:rsidR="006B3DC3" w:rsidRPr="006B3DC3">
        <w:rPr>
          <w:sz w:val="24"/>
          <w:szCs w:val="24"/>
        </w:rPr>
        <w:t xml:space="preserve">Commissioner Brotherton </w:t>
      </w:r>
      <w:r w:rsidRPr="006B3DC3">
        <w:rPr>
          <w:sz w:val="24"/>
          <w:szCs w:val="24"/>
        </w:rPr>
        <w:t xml:space="preserve">moved to approve </w:t>
      </w:r>
      <w:r w:rsidR="00AF23BE" w:rsidRPr="006B3DC3">
        <w:rPr>
          <w:b/>
          <w:sz w:val="24"/>
          <w:szCs w:val="24"/>
        </w:rPr>
        <w:t>RESOLUTION NO. 01-24</w:t>
      </w:r>
      <w:r w:rsidR="00AF23BE" w:rsidRPr="006B3DC3">
        <w:rPr>
          <w:sz w:val="24"/>
          <w:szCs w:val="24"/>
        </w:rPr>
        <w:t xml:space="preserve"> re: </w:t>
      </w:r>
      <w:r w:rsidR="006B3DC3" w:rsidRPr="006B3DC3">
        <w:rPr>
          <w:sz w:val="24"/>
          <w:szCs w:val="24"/>
        </w:rPr>
        <w:t xml:space="preserve">Dedication of Conservation Futures Funds to the Lower Chimacum Creek Mainstem Acquisition Project as Authorized by and in Accordance with Jefferson County Code Section 3.08.030(7) to Provide a System of Public Open Spaces. Commissioner Eisenhour seconded the motion which carried by a unanimous vote. </w:t>
      </w:r>
      <w:r w:rsidRPr="006B3DC3">
        <w:rPr>
          <w:sz w:val="24"/>
          <w:szCs w:val="24"/>
        </w:rPr>
        <w:t xml:space="preserve">   </w:t>
      </w:r>
    </w:p>
    <w:p w14:paraId="65CBD62C" w14:textId="20EF6474" w:rsidR="00161BE1" w:rsidRPr="006B3DC3" w:rsidRDefault="00161BE1" w:rsidP="00161BE1">
      <w:pPr>
        <w:numPr>
          <w:ilvl w:val="12"/>
          <w:numId w:val="0"/>
        </w:numPr>
        <w:rPr>
          <w:rStyle w:val="Hyperlink"/>
          <w:sz w:val="24"/>
          <w:szCs w:val="24"/>
        </w:rPr>
      </w:pPr>
      <w:r w:rsidRPr="006B3DC3">
        <w:rPr>
          <w:sz w:val="24"/>
          <w:szCs w:val="24"/>
        </w:rPr>
        <w:fldChar w:fldCharType="begin"/>
      </w:r>
      <w:r w:rsidRPr="006B3DC3">
        <w:rPr>
          <w:sz w:val="24"/>
          <w:szCs w:val="24"/>
        </w:rPr>
        <w:instrText xml:space="preserve"> HYPERLINK "avca:2d2ab1a3-1580-4b99-be16-7be5e4934726@01:25:33" \o "Seek to 01:25:33" </w:instrText>
      </w:r>
      <w:r w:rsidRPr="006B3DC3">
        <w:rPr>
          <w:sz w:val="24"/>
          <w:szCs w:val="24"/>
        </w:rPr>
        <w:fldChar w:fldCharType="separate"/>
      </w:r>
    </w:p>
    <w:p w14:paraId="6BE856D5" w14:textId="6D4DC34D" w:rsidR="00161BE1" w:rsidRPr="006B3DC3" w:rsidRDefault="00161BE1" w:rsidP="00161BE1">
      <w:pPr>
        <w:numPr>
          <w:ilvl w:val="12"/>
          <w:numId w:val="0"/>
        </w:numPr>
        <w:rPr>
          <w:sz w:val="24"/>
          <w:szCs w:val="24"/>
        </w:rPr>
      </w:pPr>
      <w:r w:rsidRPr="006B3DC3">
        <w:rPr>
          <w:rStyle w:val="Hyperlink"/>
          <w:sz w:val="24"/>
          <w:szCs w:val="24"/>
        </w:rPr>
        <w:t>10:28:39 AM (01:25:33)</w:t>
      </w:r>
      <w:r w:rsidRPr="006B3DC3">
        <w:rPr>
          <w:sz w:val="24"/>
          <w:szCs w:val="24"/>
        </w:rPr>
        <w:fldChar w:fldCharType="end"/>
      </w:r>
      <w:r w:rsidRPr="006B3DC3">
        <w:rPr>
          <w:sz w:val="24"/>
          <w:szCs w:val="24"/>
        </w:rPr>
        <w:t xml:space="preserve"> </w:t>
      </w:r>
      <w:r w:rsidR="006B3DC3" w:rsidRPr="006B3DC3">
        <w:rPr>
          <w:sz w:val="24"/>
          <w:szCs w:val="24"/>
        </w:rPr>
        <w:t xml:space="preserve">Commissioner Brotherton moved to approve </w:t>
      </w:r>
      <w:r w:rsidR="006B3DC3" w:rsidRPr="006B3DC3">
        <w:rPr>
          <w:b/>
          <w:sz w:val="24"/>
          <w:szCs w:val="24"/>
        </w:rPr>
        <w:t>RESOLUTION NO. 02-24</w:t>
      </w:r>
      <w:r w:rsidR="006B3DC3" w:rsidRPr="006B3DC3">
        <w:rPr>
          <w:sz w:val="24"/>
          <w:szCs w:val="24"/>
        </w:rPr>
        <w:t xml:space="preserve"> re: Dedication of Conservation Futures Funds to the North Barry Snow Creek Project Authorized by and in Accordance with Jefferson County Code Section 3.08.030(7) to Provide a System of Public Open Spaces. Commissioner Eisenhour seconded the motion which carried by a unanimous vote. </w:t>
      </w:r>
    </w:p>
    <w:p w14:paraId="28A63C00" w14:textId="17988CC2" w:rsidR="00161BE1" w:rsidRPr="006B3DC3" w:rsidRDefault="00161BE1" w:rsidP="00161BE1">
      <w:pPr>
        <w:numPr>
          <w:ilvl w:val="12"/>
          <w:numId w:val="0"/>
        </w:numPr>
        <w:rPr>
          <w:rStyle w:val="Hyperlink"/>
          <w:sz w:val="24"/>
          <w:szCs w:val="24"/>
        </w:rPr>
      </w:pPr>
      <w:r w:rsidRPr="006B3DC3">
        <w:rPr>
          <w:sz w:val="24"/>
          <w:szCs w:val="24"/>
        </w:rPr>
        <w:fldChar w:fldCharType="begin"/>
      </w:r>
      <w:r w:rsidRPr="006B3DC3">
        <w:rPr>
          <w:sz w:val="24"/>
          <w:szCs w:val="24"/>
        </w:rPr>
        <w:instrText xml:space="preserve"> HYPERLINK "avca:2d2ab1a3-1580-4b99-be16-7be5e4934726@01:25:55" \o "Seek to 01:25:55" </w:instrText>
      </w:r>
      <w:r w:rsidRPr="006B3DC3">
        <w:rPr>
          <w:sz w:val="24"/>
          <w:szCs w:val="24"/>
        </w:rPr>
        <w:fldChar w:fldCharType="separate"/>
      </w:r>
    </w:p>
    <w:p w14:paraId="3ACBB53C" w14:textId="667C4F52" w:rsidR="00161BE1" w:rsidRPr="006B3DC3" w:rsidRDefault="00161BE1" w:rsidP="00161BE1">
      <w:pPr>
        <w:numPr>
          <w:ilvl w:val="12"/>
          <w:numId w:val="0"/>
        </w:numPr>
        <w:rPr>
          <w:sz w:val="24"/>
          <w:szCs w:val="24"/>
        </w:rPr>
      </w:pPr>
      <w:r w:rsidRPr="006B3DC3">
        <w:rPr>
          <w:rStyle w:val="Hyperlink"/>
          <w:sz w:val="24"/>
          <w:szCs w:val="24"/>
        </w:rPr>
        <w:t>10:29:01 AM (01:25:55)</w:t>
      </w:r>
      <w:r w:rsidRPr="006B3DC3">
        <w:rPr>
          <w:sz w:val="24"/>
          <w:szCs w:val="24"/>
        </w:rPr>
        <w:fldChar w:fldCharType="end"/>
      </w:r>
      <w:r w:rsidRPr="006B3DC3">
        <w:rPr>
          <w:sz w:val="24"/>
          <w:szCs w:val="24"/>
        </w:rPr>
        <w:t xml:space="preserve"> </w:t>
      </w:r>
      <w:r w:rsidR="006B3DC3" w:rsidRPr="006B3DC3">
        <w:rPr>
          <w:sz w:val="24"/>
          <w:szCs w:val="24"/>
        </w:rPr>
        <w:t xml:space="preserve">Commissioner Brotherton moved to approve </w:t>
      </w:r>
      <w:r w:rsidR="006B3DC3" w:rsidRPr="006B3DC3">
        <w:rPr>
          <w:b/>
          <w:sz w:val="24"/>
          <w:szCs w:val="24"/>
        </w:rPr>
        <w:t>RESOLUTION NO. 03-24</w:t>
      </w:r>
      <w:r w:rsidR="006B3DC3" w:rsidRPr="006B3DC3">
        <w:rPr>
          <w:sz w:val="24"/>
          <w:szCs w:val="24"/>
        </w:rPr>
        <w:t xml:space="preserve"> re: Dedication of Conservation Futures Funds to the Schmidt Farm Project </w:t>
      </w:r>
      <w:proofErr w:type="gramStart"/>
      <w:r w:rsidR="006B3DC3" w:rsidRPr="006B3DC3">
        <w:rPr>
          <w:sz w:val="24"/>
          <w:szCs w:val="24"/>
        </w:rPr>
        <w:t>a</w:t>
      </w:r>
      <w:proofErr w:type="gramEnd"/>
      <w:r w:rsidR="006B3DC3" w:rsidRPr="006B3DC3">
        <w:rPr>
          <w:sz w:val="24"/>
          <w:szCs w:val="24"/>
        </w:rPr>
        <w:t xml:space="preserve"> Authorized by and in Accordance with Jefferson County Code Section 3.08.030(7) to Provide a System of Public Open Spaces. Commissioner Eisenhour seconded the motion which carried by a unanimous vote. </w:t>
      </w:r>
    </w:p>
    <w:p w14:paraId="29686A99" w14:textId="77777777" w:rsidR="00161BE1" w:rsidRDefault="00161BE1" w:rsidP="00161BE1">
      <w:pPr>
        <w:numPr>
          <w:ilvl w:val="12"/>
          <w:numId w:val="0"/>
        </w:numPr>
        <w:rPr>
          <w:sz w:val="24"/>
          <w:szCs w:val="24"/>
        </w:rPr>
      </w:pPr>
    </w:p>
    <w:p w14:paraId="3DDEA065" w14:textId="77777777" w:rsidR="00DB2F5A" w:rsidRPr="00B2292D" w:rsidRDefault="004D395E" w:rsidP="00321BE6">
      <w:pPr>
        <w:numPr>
          <w:ilvl w:val="12"/>
          <w:numId w:val="0"/>
        </w:numPr>
        <w:rPr>
          <w:bCs/>
          <w:sz w:val="24"/>
          <w:szCs w:val="24"/>
        </w:rPr>
      </w:pPr>
      <w:hyperlink r:id="rId59" w:tooltip="Seek to 01:27:24" w:history="1">
        <w:r w:rsidR="00321BE6" w:rsidRPr="00161BE1">
          <w:rPr>
            <w:rStyle w:val="Hyperlink"/>
            <w:b/>
            <w:bCs/>
            <w:sz w:val="24"/>
            <w:szCs w:val="24"/>
          </w:rPr>
          <w:t>COMMISSIONERS BRIEFING SESSION - Continued:</w:t>
        </w:r>
      </w:hyperlink>
      <w:r w:rsidR="00321BE6" w:rsidRPr="00321BE6">
        <w:rPr>
          <w:b/>
          <w:bCs/>
          <w:color w:val="FF0000"/>
          <w:sz w:val="24"/>
          <w:szCs w:val="24"/>
        </w:rPr>
        <w:t xml:space="preserve"> </w:t>
      </w:r>
      <w:r w:rsidR="00321BE6" w:rsidRPr="00161BE1">
        <w:rPr>
          <w:bCs/>
          <w:sz w:val="24"/>
          <w:szCs w:val="24"/>
        </w:rPr>
        <w:t>The Commissioners</w:t>
      </w:r>
      <w:r w:rsidR="00AB7DC3" w:rsidRPr="00161BE1">
        <w:rPr>
          <w:bCs/>
          <w:sz w:val="24"/>
          <w:szCs w:val="24"/>
        </w:rPr>
        <w:t xml:space="preserve"> and County Administrator</w:t>
      </w:r>
      <w:r w:rsidR="00321BE6" w:rsidRPr="00161BE1">
        <w:rPr>
          <w:bCs/>
          <w:sz w:val="24"/>
          <w:szCs w:val="24"/>
        </w:rPr>
        <w:t xml:space="preserve"> </w:t>
      </w:r>
      <w:r w:rsidR="00161BE1">
        <w:rPr>
          <w:bCs/>
          <w:sz w:val="24"/>
          <w:szCs w:val="24"/>
        </w:rPr>
        <w:t>discussed</w:t>
      </w:r>
      <w:r w:rsidR="00321BE6" w:rsidRPr="00161BE1">
        <w:rPr>
          <w:bCs/>
          <w:sz w:val="24"/>
          <w:szCs w:val="24"/>
        </w:rPr>
        <w:t xml:space="preserve"> recent meetings they attended</w:t>
      </w:r>
      <w:r w:rsidR="00161BE1">
        <w:rPr>
          <w:bCs/>
          <w:sz w:val="24"/>
          <w:szCs w:val="24"/>
        </w:rPr>
        <w:t xml:space="preserve"> and reviewed upcoming meetings</w:t>
      </w:r>
      <w:r w:rsidR="00321BE6" w:rsidRPr="00161BE1">
        <w:rPr>
          <w:bCs/>
          <w:sz w:val="24"/>
          <w:szCs w:val="24"/>
        </w:rPr>
        <w:t>.</w:t>
      </w:r>
      <w:r w:rsidR="00AB7DC3" w:rsidRPr="00161BE1">
        <w:rPr>
          <w:bCs/>
          <w:sz w:val="24"/>
          <w:szCs w:val="24"/>
        </w:rPr>
        <w:t xml:space="preserve"> </w:t>
      </w:r>
      <w:r w:rsidR="00DB2F5A">
        <w:rPr>
          <w:bCs/>
          <w:sz w:val="24"/>
          <w:szCs w:val="24"/>
        </w:rPr>
        <w:t xml:space="preserve">The Commissioners also discussed upcoming </w:t>
      </w:r>
      <w:r w:rsidR="00DB2F5A" w:rsidRPr="00B2292D">
        <w:rPr>
          <w:bCs/>
          <w:sz w:val="24"/>
          <w:szCs w:val="24"/>
        </w:rPr>
        <w:t xml:space="preserve">Workshops, guidance to departments and KPTZ radio topics. </w:t>
      </w:r>
    </w:p>
    <w:p w14:paraId="6D2EED19" w14:textId="65334212" w:rsidR="00DB2F5A" w:rsidRPr="005631D8" w:rsidRDefault="00DB2F5A" w:rsidP="00321BE6">
      <w:pPr>
        <w:numPr>
          <w:ilvl w:val="12"/>
          <w:numId w:val="0"/>
        </w:numPr>
        <w:rPr>
          <w:rStyle w:val="Hyperlink"/>
          <w:b/>
          <w:bCs/>
          <w:sz w:val="24"/>
          <w:szCs w:val="24"/>
        </w:rPr>
      </w:pPr>
      <w:r w:rsidRPr="005631D8">
        <w:rPr>
          <w:b/>
          <w:sz w:val="24"/>
          <w:szCs w:val="24"/>
        </w:rPr>
        <w:fldChar w:fldCharType="begin"/>
      </w:r>
      <w:r w:rsidRPr="005631D8">
        <w:rPr>
          <w:b/>
          <w:sz w:val="24"/>
          <w:szCs w:val="24"/>
        </w:rPr>
        <w:instrText xml:space="preserve"> HYPERLINK "avca:2d2ab1a3-1580-4b99-be16-7be5e4934726@01:50:29" \o "Seek to 01:50:29" </w:instrText>
      </w:r>
      <w:r w:rsidRPr="005631D8">
        <w:rPr>
          <w:b/>
          <w:sz w:val="24"/>
          <w:szCs w:val="24"/>
        </w:rPr>
        <w:fldChar w:fldCharType="separate"/>
      </w:r>
    </w:p>
    <w:p w14:paraId="5E751322" w14:textId="1EE5E368" w:rsidR="00DB2F5A" w:rsidRDefault="00DB2F5A" w:rsidP="00DB2F5A">
      <w:pPr>
        <w:numPr>
          <w:ilvl w:val="12"/>
          <w:numId w:val="0"/>
        </w:numPr>
        <w:rPr>
          <w:sz w:val="24"/>
          <w:szCs w:val="24"/>
        </w:rPr>
      </w:pPr>
      <w:r w:rsidRPr="005631D8">
        <w:rPr>
          <w:rStyle w:val="Hyperlink"/>
          <w:b/>
          <w:sz w:val="24"/>
          <w:szCs w:val="24"/>
        </w:rPr>
        <w:t>Boards and Committee Assignments</w:t>
      </w:r>
      <w:r w:rsidRPr="005631D8">
        <w:rPr>
          <w:b/>
          <w:sz w:val="24"/>
          <w:szCs w:val="24"/>
        </w:rPr>
        <w:fldChar w:fldCharType="end"/>
      </w:r>
      <w:r w:rsidR="00B2292D" w:rsidRPr="005631D8">
        <w:rPr>
          <w:b/>
          <w:sz w:val="24"/>
          <w:szCs w:val="24"/>
        </w:rPr>
        <w:t>:</w:t>
      </w:r>
      <w:r w:rsidR="00B2292D" w:rsidRPr="00B2292D">
        <w:rPr>
          <w:sz w:val="24"/>
          <w:szCs w:val="24"/>
        </w:rPr>
        <w:t xml:space="preserve"> The Commissioners reviewed and made edits to the Boards and Committee Assignments list. </w:t>
      </w:r>
      <w:r w:rsidR="00F26E1F">
        <w:rPr>
          <w:sz w:val="24"/>
          <w:szCs w:val="24"/>
        </w:rPr>
        <w:t xml:space="preserve">The Commissioners will </w:t>
      </w:r>
      <w:r w:rsidR="0010496A">
        <w:rPr>
          <w:sz w:val="24"/>
          <w:szCs w:val="24"/>
        </w:rPr>
        <w:t xml:space="preserve">make final edits </w:t>
      </w:r>
      <w:r w:rsidR="00F26E1F">
        <w:rPr>
          <w:sz w:val="24"/>
          <w:szCs w:val="24"/>
        </w:rPr>
        <w:t xml:space="preserve">and approve during the afternoon session. </w:t>
      </w:r>
      <w:r w:rsidR="00B2292D" w:rsidRPr="00B2292D">
        <w:rPr>
          <w:sz w:val="24"/>
          <w:szCs w:val="24"/>
        </w:rPr>
        <w:t xml:space="preserve"> </w:t>
      </w:r>
    </w:p>
    <w:p w14:paraId="7451CA12" w14:textId="6E976827" w:rsidR="0010496A" w:rsidRPr="00481BD2" w:rsidRDefault="0010496A" w:rsidP="00DB2F5A">
      <w:pPr>
        <w:numPr>
          <w:ilvl w:val="12"/>
          <w:numId w:val="0"/>
        </w:numPr>
        <w:rPr>
          <w:rStyle w:val="Hyperlink"/>
          <w:bCs/>
          <w:sz w:val="32"/>
          <w:szCs w:val="24"/>
        </w:rPr>
      </w:pPr>
      <w:r w:rsidRPr="00481BD2">
        <w:rPr>
          <w:sz w:val="24"/>
        </w:rPr>
        <w:fldChar w:fldCharType="begin"/>
      </w:r>
      <w:r w:rsidRPr="00481BD2">
        <w:rPr>
          <w:sz w:val="24"/>
        </w:rPr>
        <w:instrText xml:space="preserve"> HYPERLINK "avca:2d2ab1a3-1580-4b99-be16-7be5e4934726@02:42:37" \o "Seek to 02:42:37" </w:instrText>
      </w:r>
      <w:r w:rsidRPr="00481BD2">
        <w:rPr>
          <w:sz w:val="24"/>
        </w:rPr>
        <w:fldChar w:fldCharType="separate"/>
      </w:r>
    </w:p>
    <w:p w14:paraId="7ECB0817" w14:textId="11ECA6C3" w:rsidR="00AC7A17" w:rsidRPr="00481BD2" w:rsidRDefault="0010496A" w:rsidP="0010496A">
      <w:pPr>
        <w:numPr>
          <w:ilvl w:val="12"/>
          <w:numId w:val="0"/>
        </w:numPr>
        <w:rPr>
          <w:rStyle w:val="Hyperlink"/>
          <w:bCs/>
          <w:sz w:val="32"/>
          <w:szCs w:val="24"/>
        </w:rPr>
      </w:pPr>
      <w:r w:rsidRPr="00481BD2">
        <w:rPr>
          <w:rStyle w:val="Hyperlink"/>
          <w:sz w:val="24"/>
        </w:rPr>
        <w:t>11:45:43 AM (02:42:37)</w:t>
      </w:r>
      <w:r w:rsidRPr="00481BD2">
        <w:rPr>
          <w:sz w:val="24"/>
        </w:rPr>
        <w:fldChar w:fldCharType="end"/>
      </w:r>
      <w:r w:rsidRPr="00481BD2">
        <w:rPr>
          <w:sz w:val="24"/>
        </w:rPr>
        <w:t xml:space="preserve"> Recess</w:t>
      </w:r>
      <w:r w:rsidR="00481BD2" w:rsidRPr="00481BD2">
        <w:rPr>
          <w:sz w:val="24"/>
        </w:rPr>
        <w:fldChar w:fldCharType="begin"/>
      </w:r>
      <w:r w:rsidR="00481BD2" w:rsidRPr="00481BD2">
        <w:rPr>
          <w:sz w:val="24"/>
        </w:rPr>
        <w:instrText xml:space="preserve"> HYPERLINK "avca:2d2ab1a3-1580-4b99-be16-7be5e4934726@02:42:49" \o "Seek to 02:42:49" </w:instrText>
      </w:r>
      <w:r w:rsidR="00481BD2" w:rsidRPr="00481BD2">
        <w:rPr>
          <w:sz w:val="24"/>
        </w:rPr>
        <w:fldChar w:fldCharType="separate"/>
      </w:r>
    </w:p>
    <w:p w14:paraId="47660085" w14:textId="54A9D341" w:rsidR="00321BE6" w:rsidRPr="00481BD2" w:rsidRDefault="00481BD2" w:rsidP="00481BD2">
      <w:pPr>
        <w:numPr>
          <w:ilvl w:val="12"/>
          <w:numId w:val="0"/>
        </w:numPr>
        <w:rPr>
          <w:color w:val="000000" w:themeColor="text1"/>
          <w:sz w:val="32"/>
          <w:szCs w:val="24"/>
        </w:rPr>
      </w:pPr>
      <w:r w:rsidRPr="00481BD2">
        <w:rPr>
          <w:rStyle w:val="Hyperlink"/>
          <w:sz w:val="24"/>
        </w:rPr>
        <w:t>01:31:59 PM (02:42:49)</w:t>
      </w:r>
      <w:r w:rsidRPr="00481BD2">
        <w:rPr>
          <w:sz w:val="24"/>
        </w:rPr>
        <w:fldChar w:fldCharType="end"/>
      </w:r>
      <w:r w:rsidRPr="00481BD2">
        <w:rPr>
          <w:sz w:val="24"/>
        </w:rPr>
        <w:t xml:space="preserve"> Reconvene</w:t>
      </w:r>
    </w:p>
    <w:p w14:paraId="3DAEA571" w14:textId="700DC773" w:rsidR="008F20EE" w:rsidRDefault="008F20EE" w:rsidP="00537154">
      <w:pPr>
        <w:numPr>
          <w:ilvl w:val="12"/>
          <w:numId w:val="0"/>
        </w:numPr>
        <w:rPr>
          <w:b/>
          <w:sz w:val="24"/>
          <w:szCs w:val="24"/>
        </w:rPr>
      </w:pPr>
    </w:p>
    <w:p w14:paraId="40C1A00C" w14:textId="61447B06" w:rsidR="009312EC" w:rsidRPr="005717B4" w:rsidRDefault="00E00656" w:rsidP="00095259">
      <w:pPr>
        <w:numPr>
          <w:ilvl w:val="12"/>
          <w:numId w:val="0"/>
        </w:numPr>
        <w:tabs>
          <w:tab w:val="left" w:pos="2160"/>
          <w:tab w:val="right" w:pos="10080"/>
        </w:tabs>
        <w:ind w:left="1440" w:hanging="1440"/>
        <w:rPr>
          <w:b/>
          <w:sz w:val="24"/>
          <w:szCs w:val="24"/>
        </w:rPr>
      </w:pPr>
      <w:bookmarkStart w:id="6"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6E8FB864" w14:textId="531619E7" w:rsidR="006E508F" w:rsidRPr="00AD7121" w:rsidRDefault="006E508F" w:rsidP="006E508F">
      <w:pPr>
        <w:numPr>
          <w:ilvl w:val="12"/>
          <w:numId w:val="0"/>
        </w:numPr>
        <w:ind w:left="2160" w:hanging="2160"/>
        <w:jc w:val="both"/>
        <w:rPr>
          <w:b/>
          <w:sz w:val="24"/>
          <w:szCs w:val="24"/>
        </w:rPr>
      </w:pPr>
      <w:r>
        <w:rPr>
          <w:sz w:val="24"/>
          <w:szCs w:val="24"/>
        </w:rPr>
        <w:t>1:30 p.m.</w:t>
      </w:r>
      <w:r>
        <w:rPr>
          <w:b/>
          <w:sz w:val="24"/>
          <w:szCs w:val="24"/>
        </w:rPr>
        <w:t xml:space="preserve"> </w:t>
      </w:r>
      <w:r>
        <w:rPr>
          <w:b/>
          <w:sz w:val="24"/>
          <w:szCs w:val="24"/>
        </w:rPr>
        <w:tab/>
      </w:r>
      <w:hyperlink r:id="rId60" w:tooltip="Seek to 02:42:55" w:history="1">
        <w:r w:rsidRPr="00481BD2">
          <w:rPr>
            <w:rStyle w:val="Hyperlink"/>
            <w:b/>
            <w:sz w:val="24"/>
            <w:szCs w:val="24"/>
          </w:rPr>
          <w:t>DISCUSSION</w:t>
        </w:r>
      </w:hyperlink>
      <w:r w:rsidRPr="00AD7121">
        <w:rPr>
          <w:b/>
          <w:sz w:val="24"/>
          <w:szCs w:val="24"/>
        </w:rPr>
        <w:t xml:space="preserve"> and POTENTIAL ACTION re: RESOLUTION NO. ___</w:t>
      </w:r>
      <w:r w:rsidRPr="00AD7121">
        <w:rPr>
          <w:sz w:val="24"/>
          <w:szCs w:val="24"/>
        </w:rPr>
        <w:t xml:space="preserve"> re: Contracting indebtedness; providing for the issuance, sale, and delivery of a grant anticipation note to provide funds to carry out additions to and betterments to the Wastewater Treatment Plant being constructed in the Port Hadlock area; fixing or setting parameters with respect to certain terms and covenants of the notes; appointing the County’s designated representative to approve the final terms of the sale of the note; and providing for other related matters</w:t>
      </w:r>
    </w:p>
    <w:p w14:paraId="1AA1B3DD" w14:textId="20AF659D" w:rsidR="006E508F" w:rsidRDefault="006E508F" w:rsidP="006E508F">
      <w:pPr>
        <w:numPr>
          <w:ilvl w:val="12"/>
          <w:numId w:val="0"/>
        </w:numPr>
        <w:jc w:val="both"/>
        <w:rPr>
          <w:b/>
          <w:sz w:val="24"/>
          <w:szCs w:val="24"/>
        </w:rPr>
      </w:pPr>
      <w:r>
        <w:rPr>
          <w:b/>
          <w:sz w:val="24"/>
          <w:szCs w:val="24"/>
        </w:rPr>
        <w:tab/>
      </w:r>
      <w:r>
        <w:rPr>
          <w:b/>
          <w:sz w:val="24"/>
          <w:szCs w:val="24"/>
        </w:rPr>
        <w:tab/>
      </w:r>
      <w:r>
        <w:rPr>
          <w:b/>
          <w:sz w:val="24"/>
          <w:szCs w:val="24"/>
        </w:rPr>
        <w:tab/>
      </w:r>
      <w:hyperlink r:id="rId61" w:tooltip="Open document" w:history="1">
        <w:r w:rsidRPr="00F21015">
          <w:rPr>
            <w:rStyle w:val="Hyperlink"/>
            <w:b/>
            <w:noProof/>
            <w:sz w:val="24"/>
            <w:szCs w:val="24"/>
          </w:rPr>
          <w:drawing>
            <wp:inline distT="0" distB="0" distL="0" distR="0" wp14:anchorId="36064917" wp14:editId="2A2ED23F">
              <wp:extent cx="152421" cy="152421"/>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8"/>
                      <a:stretch>
                        <a:fillRect/>
                      </a:stretch>
                    </pic:blipFill>
                    <pic:spPr>
                      <a:xfrm>
                        <a:off x="0" y="0"/>
                        <a:ext cx="152421" cy="152421"/>
                      </a:xfrm>
                      <a:prstGeom prst="rect">
                        <a:avLst/>
                      </a:prstGeom>
                    </pic:spPr>
                  </pic:pic>
                </a:graphicData>
              </a:graphic>
            </wp:inline>
          </w:drawing>
        </w:r>
        <w:r w:rsidRPr="00F21015">
          <w:rPr>
            <w:rStyle w:val="Hyperlink"/>
            <w:b/>
            <w:sz w:val="24"/>
            <w:szCs w:val="24"/>
          </w:rPr>
          <w:sym w:font="Wingdings 3" w:char="F05A"/>
        </w:r>
      </w:hyperlink>
      <w:r>
        <w:rPr>
          <w:b/>
          <w:sz w:val="24"/>
          <w:szCs w:val="24"/>
        </w:rPr>
        <w:t xml:space="preserve">  </w:t>
      </w:r>
      <w:hyperlink r:id="rId62" w:tooltip="Open document" w:history="1">
        <w:r w:rsidR="00EB7F69" w:rsidRPr="00EB7F69">
          <w:rPr>
            <w:rStyle w:val="Hyperlink"/>
            <w:b/>
            <w:noProof/>
            <w:sz w:val="24"/>
            <w:szCs w:val="24"/>
          </w:rPr>
          <w:drawing>
            <wp:inline distT="0" distB="0" distL="0" distR="0" wp14:anchorId="2F86F8FF" wp14:editId="0E75E97F">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63"/>
                      <a:stretch>
                        <a:fillRect/>
                      </a:stretch>
                    </pic:blipFill>
                    <pic:spPr>
                      <a:xfrm>
                        <a:off x="0" y="0"/>
                        <a:ext cx="152421" cy="152421"/>
                      </a:xfrm>
                      <a:prstGeom prst="rect">
                        <a:avLst/>
                      </a:prstGeom>
                    </pic:spPr>
                  </pic:pic>
                </a:graphicData>
              </a:graphic>
            </wp:inline>
          </w:drawing>
        </w:r>
        <w:r w:rsidR="00EB7F69" w:rsidRPr="00EB7F69">
          <w:rPr>
            <w:rStyle w:val="Hyperlink"/>
            <w:b/>
            <w:sz w:val="24"/>
            <w:szCs w:val="24"/>
          </w:rPr>
          <w:sym w:font="Wingdings 3" w:char="F05A"/>
        </w:r>
      </w:hyperlink>
      <w:r w:rsidR="00EB7F69">
        <w:rPr>
          <w:b/>
          <w:sz w:val="24"/>
          <w:szCs w:val="24"/>
        </w:rPr>
        <w:t xml:space="preserve">  </w:t>
      </w:r>
    </w:p>
    <w:p w14:paraId="487DEF8A" w14:textId="77777777" w:rsidR="006E508F" w:rsidRDefault="006E508F" w:rsidP="006E508F">
      <w:pPr>
        <w:numPr>
          <w:ilvl w:val="12"/>
          <w:numId w:val="0"/>
        </w:numPr>
        <w:jc w:val="both"/>
        <w:rPr>
          <w:b/>
          <w:sz w:val="24"/>
          <w:szCs w:val="24"/>
        </w:rPr>
      </w:pPr>
    </w:p>
    <w:p w14:paraId="225B5B33" w14:textId="77777777" w:rsidR="006E508F" w:rsidRDefault="006E508F" w:rsidP="006E508F">
      <w:pPr>
        <w:numPr>
          <w:ilvl w:val="12"/>
          <w:numId w:val="0"/>
        </w:numPr>
        <w:jc w:val="right"/>
        <w:rPr>
          <w:sz w:val="24"/>
          <w:szCs w:val="24"/>
        </w:rPr>
      </w:pPr>
      <w:r w:rsidRPr="00B53EEC">
        <w:rPr>
          <w:sz w:val="24"/>
          <w:szCs w:val="24"/>
        </w:rPr>
        <w:t>Stacie Prada, Treasurer</w:t>
      </w:r>
    </w:p>
    <w:p w14:paraId="25C673BE" w14:textId="77777777" w:rsidR="006E508F" w:rsidRDefault="006E508F" w:rsidP="006E508F">
      <w:pPr>
        <w:numPr>
          <w:ilvl w:val="12"/>
          <w:numId w:val="0"/>
        </w:numPr>
        <w:jc w:val="right"/>
        <w:rPr>
          <w:sz w:val="24"/>
          <w:szCs w:val="24"/>
        </w:rPr>
      </w:pPr>
      <w:r>
        <w:rPr>
          <w:sz w:val="24"/>
          <w:szCs w:val="24"/>
        </w:rPr>
        <w:t>Monte Reinders, Public Works Director</w:t>
      </w:r>
    </w:p>
    <w:p w14:paraId="49530D0D" w14:textId="77777777" w:rsidR="006E508F" w:rsidRDefault="006E508F" w:rsidP="006E508F">
      <w:pPr>
        <w:numPr>
          <w:ilvl w:val="12"/>
          <w:numId w:val="0"/>
        </w:numPr>
        <w:jc w:val="right"/>
        <w:rPr>
          <w:sz w:val="24"/>
          <w:szCs w:val="24"/>
        </w:rPr>
      </w:pPr>
      <w:r>
        <w:rPr>
          <w:sz w:val="24"/>
          <w:szCs w:val="24"/>
        </w:rPr>
        <w:t>Jim Nelson, DA Davidson &amp; Co, Placement Agent</w:t>
      </w:r>
    </w:p>
    <w:p w14:paraId="12287B13" w14:textId="5ED5A3FC" w:rsidR="006E508F" w:rsidRPr="00B53EEC" w:rsidRDefault="006E508F" w:rsidP="006E508F">
      <w:pPr>
        <w:numPr>
          <w:ilvl w:val="12"/>
          <w:numId w:val="0"/>
        </w:numPr>
        <w:jc w:val="right"/>
        <w:rPr>
          <w:sz w:val="24"/>
          <w:szCs w:val="24"/>
        </w:rPr>
      </w:pPr>
      <w:r>
        <w:rPr>
          <w:sz w:val="24"/>
          <w:szCs w:val="24"/>
        </w:rPr>
        <w:t>Marc Greenough, Foster Garvey PC, Bond Counsel</w:t>
      </w:r>
      <w:r>
        <w:rPr>
          <w:sz w:val="24"/>
          <w:szCs w:val="24"/>
        </w:rPr>
        <w:br/>
      </w:r>
    </w:p>
    <w:p w14:paraId="14593420" w14:textId="18774AC6" w:rsidR="00481BD2" w:rsidRDefault="00481BD2" w:rsidP="00481BD2">
      <w:pPr>
        <w:numPr>
          <w:ilvl w:val="12"/>
          <w:numId w:val="0"/>
        </w:numPr>
        <w:rPr>
          <w:sz w:val="24"/>
          <w:szCs w:val="24"/>
        </w:rPr>
      </w:pPr>
      <w:r>
        <w:rPr>
          <w:sz w:val="24"/>
          <w:szCs w:val="24"/>
        </w:rPr>
        <w:t>SP introduced JN and MG, Tommy Sandstrom with Foster Garvey. She provided intro. JN provided a presentation re: Grant anticipation note financing for the Port Hadlock Wastewater Treatment Plant. Monte Reinders noted th</w:t>
      </w:r>
      <w:r w:rsidR="00BC5BEE">
        <w:rPr>
          <w:sz w:val="24"/>
          <w:szCs w:val="24"/>
        </w:rPr>
        <w:t>at even though the</w:t>
      </w:r>
      <w:r>
        <w:rPr>
          <w:sz w:val="24"/>
          <w:szCs w:val="24"/>
        </w:rPr>
        <w:t>y have grants, they will need financing while they wait for the grant funding</w:t>
      </w:r>
      <w:r w:rsidR="00BC5BEE">
        <w:rPr>
          <w:sz w:val="24"/>
          <w:szCs w:val="24"/>
        </w:rPr>
        <w:t xml:space="preserve"> to come in</w:t>
      </w:r>
      <w:r>
        <w:rPr>
          <w:sz w:val="24"/>
          <w:szCs w:val="24"/>
        </w:rPr>
        <w:t xml:space="preserve">. JN – they reviewed bank RFPs with the Board, and recommended that the County use Kitsap Bank. </w:t>
      </w:r>
    </w:p>
    <w:p w14:paraId="0F337FF3" w14:textId="45C04852" w:rsidR="00BC5BEE" w:rsidRPr="00B33ECE" w:rsidRDefault="00BC5BEE" w:rsidP="00481BD2">
      <w:pPr>
        <w:numPr>
          <w:ilvl w:val="12"/>
          <w:numId w:val="0"/>
        </w:numPr>
        <w:rPr>
          <w:sz w:val="24"/>
          <w:szCs w:val="24"/>
        </w:rPr>
      </w:pPr>
    </w:p>
    <w:p w14:paraId="7CA350B8" w14:textId="5DE3267B" w:rsidR="00BC5BEE" w:rsidRDefault="00BC5BEE" w:rsidP="00481BD2">
      <w:pPr>
        <w:numPr>
          <w:ilvl w:val="12"/>
          <w:numId w:val="0"/>
        </w:numPr>
        <w:rPr>
          <w:sz w:val="24"/>
          <w:szCs w:val="24"/>
        </w:rPr>
      </w:pPr>
      <w:r w:rsidRPr="00B33ECE">
        <w:rPr>
          <w:sz w:val="24"/>
          <w:szCs w:val="24"/>
        </w:rPr>
        <w:t xml:space="preserve">1:55 p.m. Network outage – zoom meeting ended abruptly. Recess was called at 1:58 p.m. </w:t>
      </w:r>
      <w:r w:rsidR="00196DD0">
        <w:rPr>
          <w:sz w:val="24"/>
          <w:szCs w:val="24"/>
        </w:rPr>
        <w:t>(</w:t>
      </w:r>
      <w:r w:rsidR="00196DD0" w:rsidRPr="00196DD0">
        <w:rPr>
          <w:color w:val="FF0000"/>
          <w:sz w:val="24"/>
          <w:szCs w:val="24"/>
        </w:rPr>
        <w:t xml:space="preserve">to view </w:t>
      </w:r>
      <w:r w:rsidR="00196DD0">
        <w:rPr>
          <w:color w:val="FF0000"/>
          <w:sz w:val="24"/>
          <w:szCs w:val="24"/>
        </w:rPr>
        <w:t>the video for the remainder of the meeting,</w:t>
      </w:r>
      <w:r w:rsidR="00196DD0">
        <w:rPr>
          <w:sz w:val="24"/>
          <w:szCs w:val="24"/>
        </w:rPr>
        <w:t xml:space="preserve"> </w:t>
      </w:r>
      <w:r w:rsidR="00196DD0" w:rsidRPr="00196DD0">
        <w:rPr>
          <w:color w:val="FF0000"/>
          <w:sz w:val="24"/>
          <w:szCs w:val="24"/>
        </w:rPr>
        <w:t xml:space="preserve">go to </w:t>
      </w:r>
      <w:hyperlink r:id="rId64" w:history="1">
        <w:r w:rsidR="00196DD0" w:rsidRPr="00FC2AB4">
          <w:rPr>
            <w:rStyle w:val="Hyperlink"/>
            <w:sz w:val="24"/>
            <w:szCs w:val="24"/>
          </w:rPr>
          <w:t>www.co.jefferson.wa.us</w:t>
        </w:r>
      </w:hyperlink>
      <w:r w:rsidR="00196DD0">
        <w:rPr>
          <w:sz w:val="24"/>
          <w:szCs w:val="24"/>
        </w:rPr>
        <w:t xml:space="preserve"> – then go to Services – Laserfiche Web Portal (username and password is: public) – Board of Commissioners – BOCC Zoom Files</w:t>
      </w:r>
    </w:p>
    <w:p w14:paraId="6EBDADF0" w14:textId="77777777" w:rsidR="00196DD0" w:rsidRPr="00B33ECE" w:rsidRDefault="00196DD0" w:rsidP="00481BD2">
      <w:pPr>
        <w:numPr>
          <w:ilvl w:val="12"/>
          <w:numId w:val="0"/>
        </w:numPr>
        <w:rPr>
          <w:sz w:val="24"/>
          <w:szCs w:val="24"/>
        </w:rPr>
      </w:pPr>
    </w:p>
    <w:p w14:paraId="03E536BB" w14:textId="167FBB4A" w:rsidR="00BC5BEE" w:rsidRPr="00B33ECE" w:rsidRDefault="00B33ECE" w:rsidP="00481BD2">
      <w:pPr>
        <w:numPr>
          <w:ilvl w:val="12"/>
          <w:numId w:val="0"/>
        </w:numPr>
        <w:rPr>
          <w:sz w:val="24"/>
          <w:szCs w:val="24"/>
        </w:rPr>
      </w:pPr>
      <w:r w:rsidRPr="00B33ECE">
        <w:rPr>
          <w:sz w:val="24"/>
          <w:szCs w:val="24"/>
        </w:rPr>
        <w:t>2:11 p.m. reconvene</w:t>
      </w:r>
    </w:p>
    <w:p w14:paraId="3529D82F" w14:textId="77777777" w:rsidR="00B33ECE" w:rsidRPr="00B33ECE" w:rsidRDefault="00B33ECE" w:rsidP="00B33ECE">
      <w:pPr>
        <w:numPr>
          <w:ilvl w:val="12"/>
          <w:numId w:val="0"/>
        </w:numPr>
        <w:rPr>
          <w:sz w:val="24"/>
          <w:szCs w:val="24"/>
        </w:rPr>
      </w:pPr>
    </w:p>
    <w:p w14:paraId="69DB80F6" w14:textId="176FB0DA" w:rsidR="00B33ECE" w:rsidRPr="00B33ECE" w:rsidRDefault="00B33ECE" w:rsidP="00B33ECE">
      <w:pPr>
        <w:numPr>
          <w:ilvl w:val="12"/>
          <w:numId w:val="0"/>
        </w:numPr>
        <w:rPr>
          <w:sz w:val="24"/>
          <w:szCs w:val="24"/>
        </w:rPr>
      </w:pPr>
      <w:r w:rsidRPr="00B33ECE">
        <w:rPr>
          <w:sz w:val="24"/>
          <w:szCs w:val="24"/>
        </w:rPr>
        <w:t xml:space="preserve">HE moved to approve </w:t>
      </w:r>
      <w:r w:rsidRPr="00B33ECE">
        <w:rPr>
          <w:b/>
          <w:sz w:val="24"/>
          <w:szCs w:val="24"/>
        </w:rPr>
        <w:t>RESOLUTION NO. 4-24</w:t>
      </w:r>
      <w:r w:rsidRPr="00B33ECE">
        <w:rPr>
          <w:sz w:val="24"/>
          <w:szCs w:val="24"/>
        </w:rPr>
        <w:t xml:space="preserve"> re: Contracting indebtedness; providing for the issuance, sale, and delivery of a grant anticipation note to provide funds to carry out additions to and betterments to the Wastewater Treatment Plant being constructed in the Port Hadlock area; fixing or setting parameters with respect to certain terms and covenants of the notes; appointing the County’s designated representative to approve the final terms of the sale of the note; and providing for other related matters. Commissioner Broth</w:t>
      </w:r>
      <w:r w:rsidR="00EB7F69">
        <w:rPr>
          <w:sz w:val="24"/>
          <w:szCs w:val="24"/>
        </w:rPr>
        <w:t>9999</w:t>
      </w:r>
      <w:r w:rsidRPr="00B33ECE">
        <w:rPr>
          <w:sz w:val="24"/>
          <w:szCs w:val="24"/>
        </w:rPr>
        <w:t xml:space="preserve">erton seconded the motion which carried by a unanimous vote. </w:t>
      </w:r>
    </w:p>
    <w:p w14:paraId="1E3D7B6C" w14:textId="5B319C63" w:rsidR="00B33ECE" w:rsidRDefault="00B33ECE" w:rsidP="00B33ECE">
      <w:pPr>
        <w:numPr>
          <w:ilvl w:val="12"/>
          <w:numId w:val="0"/>
        </w:numPr>
        <w:rPr>
          <w:sz w:val="24"/>
          <w:szCs w:val="24"/>
        </w:rPr>
      </w:pPr>
    </w:p>
    <w:p w14:paraId="4D00A756" w14:textId="3D316D24" w:rsidR="00F5772F" w:rsidRPr="00B81AE9" w:rsidRDefault="00F5772F" w:rsidP="00F5772F">
      <w:pPr>
        <w:numPr>
          <w:ilvl w:val="12"/>
          <w:numId w:val="0"/>
        </w:numPr>
        <w:ind w:left="2160" w:hanging="2160"/>
        <w:rPr>
          <w:sz w:val="24"/>
          <w:szCs w:val="24"/>
        </w:rPr>
      </w:pPr>
      <w:r w:rsidRPr="00F86DD7">
        <w:rPr>
          <w:sz w:val="24"/>
          <w:szCs w:val="24"/>
        </w:rPr>
        <w:t xml:space="preserve">2:00 p.m. to 2:30 p.m. </w:t>
      </w:r>
      <w:r w:rsidRPr="00B81AE9">
        <w:rPr>
          <w:b/>
          <w:bCs/>
          <w:sz w:val="24"/>
          <w:szCs w:val="24"/>
        </w:rPr>
        <w:t>EXECUTIVE SESSION</w:t>
      </w:r>
      <w:r w:rsidRPr="00B81AE9">
        <w:rPr>
          <w:sz w:val="24"/>
          <w:szCs w:val="24"/>
        </w:rPr>
        <w:t xml:space="preserve"> </w:t>
      </w:r>
      <w:r>
        <w:rPr>
          <w:sz w:val="24"/>
          <w:szCs w:val="24"/>
        </w:rPr>
        <w:t>to</w:t>
      </w:r>
      <w:r w:rsidRPr="00B81AE9">
        <w:rPr>
          <w:sz w:val="24"/>
          <w:szCs w:val="24"/>
        </w:rPr>
        <w:t xml:space="preserve"> Review the Performance of a Public Employee. No discussion of Salaries, Wages, and Other Conditions of Employment to be Generally Applied within the County; and, No Final Action on the Hiring, Setting the Salary of an Individual Employee or Class of Employees, or Discharging or Disciplining an Employee; Exemption as Outlined in the Open Public Meetings Act, RCW 42.30.110(1)(g)</w:t>
      </w:r>
    </w:p>
    <w:p w14:paraId="2D20653C" w14:textId="77777777" w:rsidR="00F5772F" w:rsidRPr="00B81AE9" w:rsidRDefault="00F5772F" w:rsidP="00F5772F">
      <w:pPr>
        <w:numPr>
          <w:ilvl w:val="12"/>
          <w:numId w:val="0"/>
        </w:numPr>
        <w:ind w:left="1440" w:firstLine="720"/>
        <w:rPr>
          <w:sz w:val="24"/>
          <w:szCs w:val="24"/>
        </w:rPr>
      </w:pPr>
    </w:p>
    <w:p w14:paraId="1EB8E7F1" w14:textId="63550E84" w:rsidR="00F5772F" w:rsidRDefault="00F5772F" w:rsidP="00F5772F">
      <w:pPr>
        <w:numPr>
          <w:ilvl w:val="12"/>
          <w:numId w:val="0"/>
        </w:numPr>
        <w:ind w:left="2160"/>
        <w:rPr>
          <w:sz w:val="24"/>
          <w:szCs w:val="24"/>
        </w:rPr>
      </w:pPr>
      <w:r w:rsidRPr="00B81AE9">
        <w:rPr>
          <w:b/>
          <w:sz w:val="24"/>
          <w:szCs w:val="24"/>
        </w:rPr>
        <w:t>DISCUSSION, POTENTIAL ACTION with PUBLIC COMMENT re: TOPIC OF THE EXECUTIVE SESSION</w:t>
      </w:r>
    </w:p>
    <w:p w14:paraId="01F1AF25" w14:textId="77777777" w:rsidR="00E42C60" w:rsidRDefault="00E42C60" w:rsidP="00E42C60">
      <w:pPr>
        <w:numPr>
          <w:ilvl w:val="12"/>
          <w:numId w:val="0"/>
        </w:numPr>
        <w:tabs>
          <w:tab w:val="right" w:pos="10080"/>
        </w:tabs>
        <w:rPr>
          <w:sz w:val="24"/>
          <w:szCs w:val="24"/>
        </w:rPr>
      </w:pPr>
    </w:p>
    <w:p w14:paraId="268A20A6" w14:textId="2EBCFFB6" w:rsidR="0066391A" w:rsidRDefault="00E42C60" w:rsidP="00E42C60">
      <w:pPr>
        <w:numPr>
          <w:ilvl w:val="12"/>
          <w:numId w:val="0"/>
        </w:numPr>
        <w:tabs>
          <w:tab w:val="right" w:pos="10080"/>
        </w:tabs>
        <w:rPr>
          <w:sz w:val="24"/>
          <w:szCs w:val="24"/>
        </w:rPr>
      </w:pPr>
      <w:r>
        <w:rPr>
          <w:sz w:val="24"/>
          <w:szCs w:val="24"/>
        </w:rPr>
        <w:t xml:space="preserve">Executive Session: </w:t>
      </w:r>
      <w:r w:rsidR="00402B61">
        <w:rPr>
          <w:sz w:val="24"/>
          <w:szCs w:val="24"/>
        </w:rPr>
        <w:t>2:15 to 2:45 p.m. joined by HR Director</w:t>
      </w:r>
      <w:r w:rsidR="00BC79E2">
        <w:rPr>
          <w:sz w:val="24"/>
          <w:szCs w:val="24"/>
        </w:rPr>
        <w:t xml:space="preserve"> </w:t>
      </w:r>
      <w:r>
        <w:rPr>
          <w:sz w:val="24"/>
          <w:szCs w:val="24"/>
        </w:rPr>
        <w:t>and County Administrator</w:t>
      </w:r>
      <w:r w:rsidR="00BC79E2">
        <w:rPr>
          <w:sz w:val="24"/>
          <w:szCs w:val="24"/>
        </w:rPr>
        <w:t xml:space="preserve">  </w:t>
      </w:r>
    </w:p>
    <w:p w14:paraId="14A8A48C" w14:textId="1BB4223A" w:rsidR="0066391A" w:rsidRDefault="0066391A" w:rsidP="00CE5CA4">
      <w:pPr>
        <w:numPr>
          <w:ilvl w:val="12"/>
          <w:numId w:val="0"/>
        </w:numPr>
        <w:tabs>
          <w:tab w:val="left" w:pos="2160"/>
          <w:tab w:val="right" w:pos="10080"/>
        </w:tabs>
        <w:ind w:left="2160" w:hanging="2160"/>
        <w:rPr>
          <w:sz w:val="24"/>
          <w:szCs w:val="24"/>
        </w:rPr>
      </w:pPr>
      <w:r>
        <w:rPr>
          <w:sz w:val="24"/>
          <w:szCs w:val="24"/>
        </w:rPr>
        <w:t>2:45</w:t>
      </w:r>
      <w:r w:rsidR="00E42C60">
        <w:rPr>
          <w:sz w:val="24"/>
          <w:szCs w:val="24"/>
        </w:rPr>
        <w:t xml:space="preserve"> End of Executive Session</w:t>
      </w:r>
    </w:p>
    <w:p w14:paraId="1ED3A000" w14:textId="77777777" w:rsidR="00E42C60" w:rsidRDefault="0066391A" w:rsidP="00767C92">
      <w:pPr>
        <w:numPr>
          <w:ilvl w:val="12"/>
          <w:numId w:val="0"/>
        </w:numPr>
        <w:tabs>
          <w:tab w:val="left" w:pos="0"/>
          <w:tab w:val="right" w:pos="10080"/>
        </w:tabs>
        <w:rPr>
          <w:sz w:val="24"/>
          <w:szCs w:val="24"/>
        </w:rPr>
      </w:pPr>
      <w:r>
        <w:rPr>
          <w:sz w:val="24"/>
          <w:szCs w:val="24"/>
        </w:rPr>
        <w:t>2</w:t>
      </w:r>
      <w:r w:rsidR="00E42C60">
        <w:rPr>
          <w:sz w:val="24"/>
          <w:szCs w:val="24"/>
        </w:rPr>
        <w:t>:</w:t>
      </w:r>
      <w:r w:rsidR="00767C92">
        <w:rPr>
          <w:sz w:val="24"/>
          <w:szCs w:val="24"/>
        </w:rPr>
        <w:t xml:space="preserve">46 </w:t>
      </w:r>
      <w:r w:rsidR="00E42C60">
        <w:rPr>
          <w:sz w:val="24"/>
          <w:szCs w:val="24"/>
        </w:rPr>
        <w:t xml:space="preserve">Commissioner Eisenhour </w:t>
      </w:r>
      <w:r w:rsidR="00767C92">
        <w:rPr>
          <w:sz w:val="24"/>
          <w:szCs w:val="24"/>
        </w:rPr>
        <w:t xml:space="preserve">moved to extend our contract with </w:t>
      </w:r>
      <w:r w:rsidR="00E42C60">
        <w:rPr>
          <w:sz w:val="24"/>
          <w:szCs w:val="24"/>
        </w:rPr>
        <w:t>County Administrator Mark McCauley</w:t>
      </w:r>
      <w:r w:rsidR="00767C92">
        <w:rPr>
          <w:sz w:val="24"/>
          <w:szCs w:val="24"/>
        </w:rPr>
        <w:t xml:space="preserve"> for a year</w:t>
      </w:r>
      <w:r w:rsidR="00E42C60">
        <w:rPr>
          <w:sz w:val="24"/>
          <w:szCs w:val="24"/>
        </w:rPr>
        <w:t>,</w:t>
      </w:r>
      <w:r w:rsidR="00767C92">
        <w:rPr>
          <w:sz w:val="24"/>
          <w:szCs w:val="24"/>
        </w:rPr>
        <w:t xml:space="preserve"> with an option for another </w:t>
      </w:r>
      <w:r w:rsidR="00E42C60">
        <w:rPr>
          <w:sz w:val="24"/>
          <w:szCs w:val="24"/>
        </w:rPr>
        <w:t>ye</w:t>
      </w:r>
      <w:r w:rsidR="00767C92">
        <w:rPr>
          <w:sz w:val="24"/>
          <w:szCs w:val="24"/>
        </w:rPr>
        <w:t>ar extension after that</w:t>
      </w:r>
      <w:r w:rsidR="00E42C60">
        <w:rPr>
          <w:sz w:val="24"/>
          <w:szCs w:val="24"/>
        </w:rPr>
        <w:t>. She stated she is</w:t>
      </w:r>
      <w:r w:rsidR="00767C92">
        <w:rPr>
          <w:sz w:val="24"/>
          <w:szCs w:val="24"/>
        </w:rPr>
        <w:t xml:space="preserve"> thrilled to have him sticking with us. </w:t>
      </w:r>
      <w:r w:rsidR="00E42C60">
        <w:rPr>
          <w:sz w:val="24"/>
          <w:szCs w:val="24"/>
        </w:rPr>
        <w:t xml:space="preserve">Commissioner Brotherton seconded the motion. Chair Dean </w:t>
      </w:r>
      <w:r w:rsidR="00767C92">
        <w:rPr>
          <w:sz w:val="24"/>
          <w:szCs w:val="24"/>
        </w:rPr>
        <w:t xml:space="preserve">noted the contract expires June of this year, so it will go </w:t>
      </w:r>
      <w:r w:rsidR="00E42C60">
        <w:rPr>
          <w:sz w:val="24"/>
          <w:szCs w:val="24"/>
        </w:rPr>
        <w:t>through</w:t>
      </w:r>
      <w:r w:rsidR="00767C92">
        <w:rPr>
          <w:sz w:val="24"/>
          <w:szCs w:val="24"/>
        </w:rPr>
        <w:t xml:space="preserve"> June of the following year. KD opened the floor to allow for public comments. No comments received. Vote on motion, unanimous. </w:t>
      </w:r>
    </w:p>
    <w:p w14:paraId="22E73D60" w14:textId="77777777" w:rsidR="00E42C60" w:rsidRDefault="00E42C60" w:rsidP="00767C92">
      <w:pPr>
        <w:numPr>
          <w:ilvl w:val="12"/>
          <w:numId w:val="0"/>
        </w:numPr>
        <w:tabs>
          <w:tab w:val="left" w:pos="0"/>
          <w:tab w:val="right" w:pos="10080"/>
        </w:tabs>
        <w:rPr>
          <w:sz w:val="24"/>
          <w:szCs w:val="24"/>
        </w:rPr>
      </w:pPr>
    </w:p>
    <w:p w14:paraId="7A0E00E3" w14:textId="0A2165E4" w:rsidR="003F6C7D" w:rsidRPr="003F6C7D" w:rsidRDefault="00E42C60" w:rsidP="00767C92">
      <w:pPr>
        <w:numPr>
          <w:ilvl w:val="12"/>
          <w:numId w:val="0"/>
        </w:numPr>
        <w:tabs>
          <w:tab w:val="left" w:pos="0"/>
          <w:tab w:val="right" w:pos="10080"/>
        </w:tabs>
        <w:rPr>
          <w:color w:val="FF0000"/>
          <w:sz w:val="24"/>
          <w:szCs w:val="24"/>
        </w:rPr>
      </w:pPr>
      <w:r>
        <w:rPr>
          <w:sz w:val="24"/>
          <w:szCs w:val="24"/>
        </w:rPr>
        <w:t xml:space="preserve">GB moved to approve the Boards and Committee assignments and presented and discussed earlier today. HE seconded the motion, unanimous. </w:t>
      </w:r>
      <w:r w:rsidR="00BC79E2">
        <w:rPr>
          <w:sz w:val="24"/>
          <w:szCs w:val="24"/>
        </w:rPr>
        <w:t xml:space="preserve">                                                                            </w:t>
      </w:r>
    </w:p>
    <w:bookmarkEnd w:id="6"/>
    <w:p w14:paraId="630B6191" w14:textId="77777777" w:rsidR="009A166B" w:rsidRDefault="009A166B" w:rsidP="009F247C">
      <w:pPr>
        <w:numPr>
          <w:ilvl w:val="12"/>
          <w:numId w:val="0"/>
        </w:numPr>
        <w:rPr>
          <w:b/>
          <w:sz w:val="24"/>
          <w:szCs w:val="24"/>
        </w:rPr>
      </w:pPr>
    </w:p>
    <w:p w14:paraId="3D0C3648" w14:textId="5B3A3957"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5954514A" w14:textId="12BF679E" w:rsidR="003F6C7D" w:rsidRDefault="003F6C7D" w:rsidP="009F247C">
      <w:pPr>
        <w:numPr>
          <w:ilvl w:val="12"/>
          <w:numId w:val="0"/>
        </w:numPr>
        <w:rPr>
          <w:bCs/>
          <w:sz w:val="24"/>
          <w:szCs w:val="24"/>
        </w:rPr>
      </w:pPr>
    </w:p>
    <w:p w14:paraId="19468079" w14:textId="197B6846" w:rsidR="00E42C60" w:rsidRDefault="003F6C7D" w:rsidP="00CA5A50">
      <w:pPr>
        <w:pStyle w:val="ListParagraph"/>
        <w:numPr>
          <w:ilvl w:val="0"/>
          <w:numId w:val="24"/>
        </w:numPr>
        <w:ind w:left="720"/>
        <w:rPr>
          <w:bCs/>
          <w:sz w:val="24"/>
          <w:szCs w:val="24"/>
        </w:rPr>
      </w:pPr>
      <w:r w:rsidRPr="00401CB1">
        <w:rPr>
          <w:bCs/>
          <w:sz w:val="24"/>
          <w:szCs w:val="24"/>
        </w:rPr>
        <w:t xml:space="preserve">Board and Committee </w:t>
      </w:r>
      <w:r w:rsidR="00940B1B" w:rsidRPr="00401CB1">
        <w:rPr>
          <w:bCs/>
          <w:sz w:val="24"/>
          <w:szCs w:val="24"/>
        </w:rPr>
        <w:t>Assignments</w:t>
      </w:r>
      <w:r w:rsidR="00E42C60">
        <w:rPr>
          <w:bCs/>
          <w:sz w:val="24"/>
          <w:szCs w:val="24"/>
        </w:rPr>
        <w:t xml:space="preserve"> – continued: </w:t>
      </w:r>
      <w:r w:rsidR="00E42C60">
        <w:rPr>
          <w:sz w:val="24"/>
          <w:szCs w:val="24"/>
        </w:rPr>
        <w:t xml:space="preserve">GB moved to approve the Boards and Committee assignments and presented and discussed earlier today. HE seconded the motion, unanimous.  </w:t>
      </w:r>
      <w:hyperlink r:id="rId65" w:tooltip="Open document" w:history="1">
        <w:r w:rsidR="00E42C60" w:rsidRPr="00F21015">
          <w:rPr>
            <w:rStyle w:val="Hyperlink"/>
            <w:bCs/>
            <w:noProof/>
            <w:sz w:val="24"/>
            <w:szCs w:val="24"/>
          </w:rPr>
          <w:drawing>
            <wp:inline distT="0" distB="0" distL="0" distR="0" wp14:anchorId="40BB71E8" wp14:editId="720DA3D9">
              <wp:extent cx="152421" cy="152421"/>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18"/>
                      <a:stretch>
                        <a:fillRect/>
                      </a:stretch>
                    </pic:blipFill>
                    <pic:spPr>
                      <a:xfrm>
                        <a:off x="0" y="0"/>
                        <a:ext cx="152421" cy="152421"/>
                      </a:xfrm>
                      <a:prstGeom prst="rect">
                        <a:avLst/>
                      </a:prstGeom>
                    </pic:spPr>
                  </pic:pic>
                </a:graphicData>
              </a:graphic>
            </wp:inline>
          </w:drawing>
        </w:r>
        <w:r w:rsidR="00E42C60" w:rsidRPr="00F21015">
          <w:rPr>
            <w:rStyle w:val="Hyperlink"/>
            <w:bCs/>
            <w:sz w:val="24"/>
            <w:szCs w:val="24"/>
          </w:rPr>
          <w:sym w:font="Wingdings 3" w:char="F05A"/>
        </w:r>
      </w:hyperlink>
      <w:r w:rsidR="00E42C60">
        <w:rPr>
          <w:bCs/>
          <w:sz w:val="24"/>
          <w:szCs w:val="24"/>
        </w:rPr>
        <w:t xml:space="preserve">  </w:t>
      </w:r>
      <w:r w:rsidR="00CA5A50" w:rsidRPr="00CA5A50">
        <w:rPr>
          <w:bCs/>
          <w:sz w:val="24"/>
          <w:szCs w:val="24"/>
        </w:rPr>
        <w:sym w:font="Wingdings" w:char="F0DF"/>
      </w:r>
      <w:r w:rsidR="00CA5A50">
        <w:rPr>
          <w:bCs/>
          <w:sz w:val="24"/>
          <w:szCs w:val="24"/>
        </w:rPr>
        <w:t>draft</w:t>
      </w:r>
    </w:p>
    <w:p w14:paraId="39C0E774" w14:textId="77777777" w:rsidR="00E42C60" w:rsidRPr="003F6C7D" w:rsidRDefault="00E42C60" w:rsidP="00E42C60">
      <w:pPr>
        <w:numPr>
          <w:ilvl w:val="12"/>
          <w:numId w:val="0"/>
        </w:numPr>
        <w:tabs>
          <w:tab w:val="left" w:pos="0"/>
          <w:tab w:val="right" w:pos="10080"/>
        </w:tabs>
        <w:rPr>
          <w:color w:val="FF0000"/>
          <w:sz w:val="24"/>
          <w:szCs w:val="24"/>
        </w:rPr>
      </w:pPr>
      <w:r>
        <w:rPr>
          <w:sz w:val="24"/>
          <w:szCs w:val="24"/>
        </w:rPr>
        <w:t xml:space="preserve">                                                                           </w:t>
      </w:r>
    </w:p>
    <w:p w14:paraId="0A86642D" w14:textId="0668BC00" w:rsidR="00E42C60" w:rsidRPr="00E42C60" w:rsidRDefault="00E42C60" w:rsidP="00E42C60">
      <w:pPr>
        <w:pStyle w:val="ListParagraph"/>
        <w:numPr>
          <w:ilvl w:val="0"/>
          <w:numId w:val="23"/>
        </w:numPr>
        <w:rPr>
          <w:bCs/>
          <w:sz w:val="24"/>
          <w:szCs w:val="24"/>
        </w:rPr>
      </w:pPr>
      <w:r>
        <w:rPr>
          <w:bCs/>
          <w:sz w:val="24"/>
          <w:szCs w:val="24"/>
        </w:rPr>
        <w:t>Strategic Plan Implementation; roles in implementation</w:t>
      </w:r>
    </w:p>
    <w:p w14:paraId="32740093" w14:textId="77777777" w:rsidR="00B41E20" w:rsidRPr="005717B4" w:rsidRDefault="00B41E20" w:rsidP="005E3F89">
      <w:pPr>
        <w:pStyle w:val="ListParagraph"/>
        <w:rPr>
          <w:bCs/>
          <w:sz w:val="24"/>
          <w:szCs w:val="24"/>
        </w:rPr>
      </w:pPr>
    </w:p>
    <w:p w14:paraId="6DB95B1A" w14:textId="79478CE0" w:rsidR="00B41E20"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r w:rsidR="00E42C60">
        <w:rPr>
          <w:b/>
          <w:bCs/>
          <w:sz w:val="24"/>
          <w:szCs w:val="24"/>
        </w:rPr>
        <w:t xml:space="preserve">2:55 p.m. </w:t>
      </w:r>
    </w:p>
    <w:p w14:paraId="55773C0E" w14:textId="77777777" w:rsidR="00B41E20" w:rsidRDefault="00B41E20" w:rsidP="002A36FC">
      <w:pPr>
        <w:numPr>
          <w:ilvl w:val="12"/>
          <w:numId w:val="0"/>
        </w:numPr>
        <w:rPr>
          <w:b/>
          <w:bCs/>
          <w:sz w:val="24"/>
          <w:szCs w:val="24"/>
        </w:rPr>
      </w:pPr>
    </w:p>
    <w:p w14:paraId="191F45AD" w14:textId="77777777" w:rsidR="00401111" w:rsidRDefault="00401111" w:rsidP="00401111">
      <w:pPr>
        <w:numPr>
          <w:ilvl w:val="12"/>
          <w:numId w:val="0"/>
        </w:numPr>
        <w:rPr>
          <w:b/>
          <w:bCs/>
          <w:sz w:val="24"/>
          <w:szCs w:val="24"/>
        </w:rPr>
      </w:pPr>
    </w:p>
    <w:p w14:paraId="5FC0AE40" w14:textId="77777777" w:rsidR="00401111" w:rsidRDefault="00401111" w:rsidP="0040111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7DE9B420" w14:textId="77777777" w:rsidR="00401111" w:rsidRPr="00CB2BF9" w:rsidRDefault="00401111" w:rsidP="0040111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CB2BF9">
        <w:rPr>
          <w:b/>
          <w:sz w:val="22"/>
          <w:szCs w:val="22"/>
        </w:rPr>
        <w:t xml:space="preserve">of </w:t>
      </w:r>
      <w:r w:rsidRPr="00EE54B9">
        <w:rPr>
          <w:b/>
          <w:sz w:val="22"/>
          <w:szCs w:val="22"/>
        </w:rPr>
        <w:t>January 1, 2024</w:t>
      </w:r>
    </w:p>
    <w:p w14:paraId="09B01887" w14:textId="77777777" w:rsidR="00401111" w:rsidRPr="00EF5FE5" w:rsidRDefault="00401111" w:rsidP="00401111">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6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43A9B1E8" w14:textId="77777777" w:rsidR="00401111" w:rsidRDefault="00401111" w:rsidP="00401111">
      <w:pPr>
        <w:pStyle w:val="NoSpacing"/>
        <w:rPr>
          <w:rFonts w:ascii="Times New Roman" w:hAnsi="Times New Roman" w:cs="Times New Roman"/>
          <w:color w:val="000000" w:themeColor="text1"/>
          <w:sz w:val="24"/>
          <w:u w:val="single"/>
        </w:rPr>
      </w:pPr>
    </w:p>
    <w:p w14:paraId="601AFA54" w14:textId="77777777" w:rsidR="00401111" w:rsidRPr="007E1D55" w:rsidRDefault="00401111" w:rsidP="00401111">
      <w:pPr>
        <w:pStyle w:val="NoSpacing"/>
        <w:rPr>
          <w:rFonts w:ascii="Times New Roman" w:hAnsi="Times New Roman" w:cs="Times New Roman"/>
          <w:sz w:val="24"/>
          <w:u w:val="single"/>
        </w:rPr>
      </w:pPr>
      <w:r w:rsidRPr="007E1D55">
        <w:rPr>
          <w:rFonts w:ascii="Times New Roman" w:hAnsi="Times New Roman" w:cs="Times New Roman"/>
          <w:sz w:val="24"/>
          <w:u w:val="single"/>
        </w:rPr>
        <w:t>Monday, January 1, 2024</w:t>
      </w:r>
    </w:p>
    <w:p w14:paraId="06025BAF" w14:textId="77777777" w:rsidR="00401111" w:rsidRPr="007E1D55" w:rsidRDefault="00401111" w:rsidP="00401111">
      <w:pPr>
        <w:pStyle w:val="NoSpacing"/>
        <w:rPr>
          <w:rFonts w:ascii="Times New Roman" w:hAnsi="Times New Roman" w:cs="Times New Roman"/>
        </w:rPr>
      </w:pPr>
      <w:bookmarkStart w:id="7" w:name="_Hlk153276048"/>
      <w:r w:rsidRPr="007E1D55">
        <w:rPr>
          <w:rFonts w:ascii="Times New Roman" w:hAnsi="Times New Roman" w:cs="Times New Roman"/>
        </w:rPr>
        <w:t>All day</w:t>
      </w:r>
      <w:r w:rsidRPr="007E1D55">
        <w:rPr>
          <w:rFonts w:ascii="Times New Roman" w:hAnsi="Times New Roman" w:cs="Times New Roman"/>
        </w:rPr>
        <w:tab/>
      </w:r>
      <w:r w:rsidRPr="007E1D55">
        <w:rPr>
          <w:rFonts w:ascii="Times New Roman" w:hAnsi="Times New Roman" w:cs="Times New Roman"/>
        </w:rPr>
        <w:tab/>
        <w:t>County offices are closed for New Year’s Day</w:t>
      </w:r>
    </w:p>
    <w:bookmarkEnd w:id="7"/>
    <w:p w14:paraId="23840305" w14:textId="77777777" w:rsidR="00401111" w:rsidRDefault="00401111" w:rsidP="00401111">
      <w:pPr>
        <w:pStyle w:val="NoSpacing"/>
        <w:rPr>
          <w:rFonts w:ascii="Times New Roman" w:hAnsi="Times New Roman" w:cs="Times New Roman"/>
        </w:rPr>
      </w:pPr>
    </w:p>
    <w:p w14:paraId="1A74A45F" w14:textId="77777777" w:rsidR="00401111" w:rsidRDefault="00401111" w:rsidP="0040111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January 2, 2024</w:t>
      </w:r>
    </w:p>
    <w:p w14:paraId="07D283EB" w14:textId="77777777" w:rsidR="00401111" w:rsidRDefault="00401111" w:rsidP="00401111">
      <w:pPr>
        <w:pStyle w:val="NoSpacing"/>
        <w:rPr>
          <w:rFonts w:ascii="Times New Roman" w:hAnsi="Times New Roman" w:cs="Times New Roman"/>
        </w:rPr>
      </w:pPr>
      <w:r w:rsidRPr="00EE54B9">
        <w:rPr>
          <w:rFonts w:ascii="Times New Roman" w:hAnsi="Times New Roman" w:cs="Times New Roman"/>
        </w:rPr>
        <w:t>9:00 a.m.</w:t>
      </w:r>
      <w:r w:rsidRPr="00EE54B9">
        <w:rPr>
          <w:rFonts w:ascii="Times New Roman" w:hAnsi="Times New Roman" w:cs="Times New Roman"/>
        </w:rPr>
        <w:tab/>
        <w:t>BOCC Meeting – Hybrid (Board)</w:t>
      </w:r>
    </w:p>
    <w:p w14:paraId="321B72B6" w14:textId="77777777" w:rsidR="00401111" w:rsidRPr="00EE54B9" w:rsidRDefault="00401111" w:rsidP="00401111">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Marine Resources Committee - Heidi</w:t>
      </w:r>
    </w:p>
    <w:p w14:paraId="620C8DA0" w14:textId="77777777" w:rsidR="00401111" w:rsidRPr="00FE13DD" w:rsidRDefault="00401111" w:rsidP="00401111">
      <w:pPr>
        <w:pStyle w:val="NoSpacing"/>
        <w:rPr>
          <w:rFonts w:ascii="Times New Roman" w:hAnsi="Times New Roman" w:cs="Times New Roman"/>
        </w:rPr>
      </w:pPr>
    </w:p>
    <w:p w14:paraId="16A22757" w14:textId="77777777" w:rsidR="00401111" w:rsidRDefault="00401111" w:rsidP="0040111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January 3, 2024</w:t>
      </w:r>
    </w:p>
    <w:p w14:paraId="5EBDAF52" w14:textId="00D445EB" w:rsidR="00401111" w:rsidRDefault="00401111" w:rsidP="00401111">
      <w:pPr>
        <w:pStyle w:val="NoSpacing"/>
        <w:rPr>
          <w:rFonts w:ascii="Times New Roman" w:hAnsi="Times New Roman" w:cs="Times New Roman"/>
          <w:sz w:val="24"/>
          <w:u w:val="single"/>
        </w:rPr>
      </w:pPr>
      <w:r>
        <w:rPr>
          <w:rFonts w:ascii="Times New Roman" w:hAnsi="Times New Roman" w:cs="Times New Roman"/>
        </w:rPr>
        <w:t>1:30 p.m.</w:t>
      </w:r>
      <w:r>
        <w:rPr>
          <w:rFonts w:ascii="Times New Roman" w:hAnsi="Times New Roman" w:cs="Times New Roman"/>
        </w:rPr>
        <w:tab/>
        <w:t>Housing Fund Board Special Meeting - Kate</w:t>
      </w:r>
    </w:p>
    <w:p w14:paraId="2DFBBBCD" w14:textId="77777777" w:rsidR="00401111" w:rsidRDefault="00401111" w:rsidP="0040111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January 4, 2024</w:t>
      </w:r>
    </w:p>
    <w:p w14:paraId="2D60673D" w14:textId="77777777" w:rsidR="00401111" w:rsidRPr="008F3492" w:rsidRDefault="00401111" w:rsidP="00401111">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Economic Development Council - Kate</w:t>
      </w:r>
    </w:p>
    <w:p w14:paraId="666558BD" w14:textId="77777777" w:rsidR="00401111" w:rsidRPr="0067690B" w:rsidRDefault="00401111" w:rsidP="00401111">
      <w:pPr>
        <w:pStyle w:val="NoSpacing"/>
        <w:rPr>
          <w:rFonts w:ascii="Times New Roman" w:hAnsi="Times New Roman" w:cs="Times New Roman"/>
        </w:rPr>
      </w:pPr>
      <w:r w:rsidRPr="0067690B">
        <w:rPr>
          <w:rFonts w:ascii="Times New Roman" w:hAnsi="Times New Roman" w:cs="Times New Roman"/>
        </w:rPr>
        <w:t>6:30 p.m.</w:t>
      </w:r>
      <w:r w:rsidRPr="0067690B">
        <w:rPr>
          <w:rFonts w:ascii="Times New Roman" w:hAnsi="Times New Roman" w:cs="Times New Roman"/>
        </w:rPr>
        <w:tab/>
        <w:t>Jefferson County Peninsula Trails Coalition – Virtual (Heidi)</w:t>
      </w:r>
    </w:p>
    <w:p w14:paraId="080778B4" w14:textId="77777777" w:rsidR="00401111" w:rsidRPr="001E660F" w:rsidRDefault="00401111" w:rsidP="00401111">
      <w:pPr>
        <w:pStyle w:val="NoSpacing"/>
        <w:rPr>
          <w:rFonts w:ascii="Times New Roman" w:hAnsi="Times New Roman" w:cs="Times New Roman"/>
        </w:rPr>
      </w:pPr>
    </w:p>
    <w:p w14:paraId="21AE532E" w14:textId="77777777" w:rsidR="00401111" w:rsidRPr="004024D9" w:rsidRDefault="00401111" w:rsidP="00401111">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7B9D19F" w14:textId="77777777" w:rsidR="00401111" w:rsidRDefault="00401111" w:rsidP="00401111">
      <w:pPr>
        <w:pStyle w:val="NoSpacing"/>
        <w:rPr>
          <w:rFonts w:ascii="Times New Roman" w:hAnsi="Times New Roman" w:cs="Times New Roman"/>
        </w:rPr>
      </w:pPr>
    </w:p>
    <w:p w14:paraId="6EAB864B" w14:textId="77777777" w:rsidR="00401111" w:rsidRDefault="00401111" w:rsidP="00401111">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67"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454BDAAA" w14:textId="77777777" w:rsidR="00401111" w:rsidRDefault="00401111" w:rsidP="00401111">
      <w:pPr>
        <w:pStyle w:val="NoSpacing"/>
        <w:rPr>
          <w:rFonts w:ascii="Times New Roman" w:hAnsi="Times New Roman" w:cs="Times New Roman"/>
        </w:rPr>
      </w:pPr>
    </w:p>
    <w:p w14:paraId="0A10897F" w14:textId="77777777" w:rsidR="00401111" w:rsidRDefault="00401111" w:rsidP="0040111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7778988" w14:textId="77777777" w:rsidR="00401111" w:rsidRDefault="00401111" w:rsidP="00401111">
      <w:pPr>
        <w:pBdr>
          <w:top w:val="single" w:sz="4" w:space="0" w:color="auto"/>
        </w:pBdr>
        <w:ind w:right="-90"/>
        <w:jc w:val="center"/>
        <w:rPr>
          <w:sz w:val="22"/>
          <w:szCs w:val="22"/>
        </w:rPr>
      </w:pPr>
      <w:r>
        <w:rPr>
          <w:sz w:val="18"/>
        </w:rPr>
        <w:t>Americans with Disabilities Act (ADA) Accommodations Provided Upon Request</w:t>
      </w:r>
    </w:p>
    <w:p w14:paraId="3EFCC483" w14:textId="3B111354" w:rsidR="002026A1" w:rsidRDefault="002026A1" w:rsidP="00401111">
      <w:pPr>
        <w:numPr>
          <w:ilvl w:val="12"/>
          <w:numId w:val="0"/>
        </w:numPr>
        <w:rPr>
          <w:sz w:val="22"/>
          <w:szCs w:val="22"/>
        </w:rPr>
      </w:pPr>
    </w:p>
    <w:sectPr w:rsidR="002026A1" w:rsidSect="00441F93">
      <w:headerReference w:type="default" r:id="rId68"/>
      <w:footerReference w:type="default" r:id="rId69"/>
      <w:footerReference w:type="first" r:id="rId7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5C880" w14:textId="77777777" w:rsidR="004D395E" w:rsidRDefault="004D395E">
      <w:r>
        <w:separator/>
      </w:r>
    </w:p>
  </w:endnote>
  <w:endnote w:type="continuationSeparator" w:id="0">
    <w:p w14:paraId="5D95B9B0" w14:textId="77777777" w:rsidR="004D395E" w:rsidRDefault="004D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1CDB" w14:textId="77777777" w:rsidR="004D395E" w:rsidRDefault="004D395E">
      <w:r>
        <w:separator/>
      </w:r>
    </w:p>
  </w:footnote>
  <w:footnote w:type="continuationSeparator" w:id="0">
    <w:p w14:paraId="4C967C06" w14:textId="77777777" w:rsidR="004D395E" w:rsidRDefault="004D3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0BE0624" w:rsidR="00506B8C" w:rsidRPr="00D30C16" w:rsidRDefault="00E005AC" w:rsidP="00C41997">
    <w:pPr>
      <w:pBdr>
        <w:bottom w:val="single" w:sz="4" w:space="1" w:color="auto"/>
      </w:pBdr>
      <w:jc w:val="center"/>
      <w:rPr>
        <w:sz w:val="24"/>
        <w:szCs w:val="24"/>
      </w:rPr>
    </w:pPr>
    <w:r w:rsidRPr="00D30C16">
      <w:rPr>
        <w:sz w:val="24"/>
        <w:szCs w:val="24"/>
      </w:rPr>
      <w:t xml:space="preserve">Agenda: </w:t>
    </w:r>
    <w:r w:rsidR="00634115" w:rsidRPr="00D30C16">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2277C0" w:rsidRPr="00D30C16">
      <w:rPr>
        <w:sz w:val="24"/>
        <w:szCs w:val="24"/>
      </w:rPr>
      <w:t>January 2</w:t>
    </w:r>
    <w:r w:rsidR="0050581D" w:rsidRPr="00D30C16">
      <w:rPr>
        <w:sz w:val="24"/>
        <w:szCs w:val="24"/>
      </w:rPr>
      <w:t>, 202</w:t>
    </w:r>
    <w:r w:rsidR="002277C0" w:rsidRPr="00D30C16">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537857"/>
    <w:multiLevelType w:val="hybridMultilevel"/>
    <w:tmpl w:val="F98C0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B410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7"/>
  </w:num>
  <w:num w:numId="4">
    <w:abstractNumId w:val="21"/>
  </w:num>
  <w:num w:numId="5">
    <w:abstractNumId w:val="5"/>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7"/>
  </w:num>
  <w:num w:numId="18">
    <w:abstractNumId w:val="1"/>
  </w:num>
  <w:num w:numId="19">
    <w:abstractNumId w:val="9"/>
  </w:num>
  <w:num w:numId="20">
    <w:abstractNumId w:val="6"/>
  </w:num>
  <w:num w:numId="21">
    <w:abstractNumId w:val="4"/>
  </w:num>
  <w:num w:numId="22">
    <w:abstractNumId w:val="20"/>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196"/>
    <w:rsid w:val="000202F5"/>
    <w:rsid w:val="00020B9C"/>
    <w:rsid w:val="000227DE"/>
    <w:rsid w:val="00022D64"/>
    <w:rsid w:val="0002414E"/>
    <w:rsid w:val="00024302"/>
    <w:rsid w:val="00036B2E"/>
    <w:rsid w:val="00037914"/>
    <w:rsid w:val="00042FCC"/>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84FE8"/>
    <w:rsid w:val="000908F2"/>
    <w:rsid w:val="00092832"/>
    <w:rsid w:val="0009517B"/>
    <w:rsid w:val="00095259"/>
    <w:rsid w:val="000A238E"/>
    <w:rsid w:val="000A3C63"/>
    <w:rsid w:val="000A4028"/>
    <w:rsid w:val="000A45F9"/>
    <w:rsid w:val="000A59FC"/>
    <w:rsid w:val="000A795C"/>
    <w:rsid w:val="000B0392"/>
    <w:rsid w:val="000B0AAC"/>
    <w:rsid w:val="000B7453"/>
    <w:rsid w:val="000C162A"/>
    <w:rsid w:val="000C419E"/>
    <w:rsid w:val="000C4A1B"/>
    <w:rsid w:val="000C6650"/>
    <w:rsid w:val="000C6B2A"/>
    <w:rsid w:val="000D102E"/>
    <w:rsid w:val="000D155C"/>
    <w:rsid w:val="000D2018"/>
    <w:rsid w:val="000D2DA6"/>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496A"/>
    <w:rsid w:val="00105A89"/>
    <w:rsid w:val="00106134"/>
    <w:rsid w:val="0010758C"/>
    <w:rsid w:val="001112C3"/>
    <w:rsid w:val="00114063"/>
    <w:rsid w:val="0011715D"/>
    <w:rsid w:val="001174A0"/>
    <w:rsid w:val="00121C96"/>
    <w:rsid w:val="00123392"/>
    <w:rsid w:val="001257D8"/>
    <w:rsid w:val="00125FDF"/>
    <w:rsid w:val="001273A1"/>
    <w:rsid w:val="00130D2F"/>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1BE1"/>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94172"/>
    <w:rsid w:val="00196DD0"/>
    <w:rsid w:val="001A1ED6"/>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4F62"/>
    <w:rsid w:val="001F6873"/>
    <w:rsid w:val="0020120D"/>
    <w:rsid w:val="00202011"/>
    <w:rsid w:val="0020203D"/>
    <w:rsid w:val="002026A1"/>
    <w:rsid w:val="00210699"/>
    <w:rsid w:val="00210EEB"/>
    <w:rsid w:val="002114EF"/>
    <w:rsid w:val="002124DD"/>
    <w:rsid w:val="0021275E"/>
    <w:rsid w:val="002155F2"/>
    <w:rsid w:val="00222B3C"/>
    <w:rsid w:val="00224302"/>
    <w:rsid w:val="0022457D"/>
    <w:rsid w:val="002247F2"/>
    <w:rsid w:val="00224D68"/>
    <w:rsid w:val="00227445"/>
    <w:rsid w:val="002277C0"/>
    <w:rsid w:val="00236C13"/>
    <w:rsid w:val="00242AE5"/>
    <w:rsid w:val="00243572"/>
    <w:rsid w:val="00246C26"/>
    <w:rsid w:val="002503EA"/>
    <w:rsid w:val="0025043C"/>
    <w:rsid w:val="00254AD2"/>
    <w:rsid w:val="00254D37"/>
    <w:rsid w:val="002574C0"/>
    <w:rsid w:val="00257BD0"/>
    <w:rsid w:val="00261119"/>
    <w:rsid w:val="00261722"/>
    <w:rsid w:val="00262070"/>
    <w:rsid w:val="002637E8"/>
    <w:rsid w:val="00265F21"/>
    <w:rsid w:val="0027183E"/>
    <w:rsid w:val="0027250A"/>
    <w:rsid w:val="002743F7"/>
    <w:rsid w:val="00277AD2"/>
    <w:rsid w:val="00280794"/>
    <w:rsid w:val="0028565C"/>
    <w:rsid w:val="00286786"/>
    <w:rsid w:val="00286FE9"/>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276F"/>
    <w:rsid w:val="002C3F34"/>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DBB"/>
    <w:rsid w:val="002F7EE8"/>
    <w:rsid w:val="00300CD6"/>
    <w:rsid w:val="003063C1"/>
    <w:rsid w:val="00310E4B"/>
    <w:rsid w:val="003120E1"/>
    <w:rsid w:val="003135A0"/>
    <w:rsid w:val="00315F7F"/>
    <w:rsid w:val="00321BE6"/>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129E"/>
    <w:rsid w:val="0034316C"/>
    <w:rsid w:val="003470E0"/>
    <w:rsid w:val="003535AE"/>
    <w:rsid w:val="00354832"/>
    <w:rsid w:val="00354B00"/>
    <w:rsid w:val="00354CB5"/>
    <w:rsid w:val="0035518F"/>
    <w:rsid w:val="00355629"/>
    <w:rsid w:val="00356EC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0557"/>
    <w:rsid w:val="00383174"/>
    <w:rsid w:val="00383225"/>
    <w:rsid w:val="003868C4"/>
    <w:rsid w:val="00391F5E"/>
    <w:rsid w:val="00392E56"/>
    <w:rsid w:val="00393681"/>
    <w:rsid w:val="00394DE2"/>
    <w:rsid w:val="00395C80"/>
    <w:rsid w:val="003961D2"/>
    <w:rsid w:val="003962CF"/>
    <w:rsid w:val="00396387"/>
    <w:rsid w:val="003A03E8"/>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D43C8"/>
    <w:rsid w:val="003E4365"/>
    <w:rsid w:val="003F1707"/>
    <w:rsid w:val="003F1A4C"/>
    <w:rsid w:val="003F1E99"/>
    <w:rsid w:val="003F29F4"/>
    <w:rsid w:val="003F31E0"/>
    <w:rsid w:val="003F349E"/>
    <w:rsid w:val="003F4C3A"/>
    <w:rsid w:val="003F505A"/>
    <w:rsid w:val="003F5CB1"/>
    <w:rsid w:val="003F6C7D"/>
    <w:rsid w:val="003F753B"/>
    <w:rsid w:val="004003B3"/>
    <w:rsid w:val="00401111"/>
    <w:rsid w:val="00401CB1"/>
    <w:rsid w:val="00401F0B"/>
    <w:rsid w:val="00402317"/>
    <w:rsid w:val="004024D9"/>
    <w:rsid w:val="00402B61"/>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1BD2"/>
    <w:rsid w:val="00483897"/>
    <w:rsid w:val="00483FD0"/>
    <w:rsid w:val="004876AC"/>
    <w:rsid w:val="00487BE9"/>
    <w:rsid w:val="0049009A"/>
    <w:rsid w:val="004912A4"/>
    <w:rsid w:val="00492154"/>
    <w:rsid w:val="00494AE1"/>
    <w:rsid w:val="004A0E94"/>
    <w:rsid w:val="004A3A2E"/>
    <w:rsid w:val="004A45F1"/>
    <w:rsid w:val="004A47B8"/>
    <w:rsid w:val="004A4CAE"/>
    <w:rsid w:val="004A511C"/>
    <w:rsid w:val="004A7662"/>
    <w:rsid w:val="004B3123"/>
    <w:rsid w:val="004B33D0"/>
    <w:rsid w:val="004B4304"/>
    <w:rsid w:val="004B5286"/>
    <w:rsid w:val="004C2556"/>
    <w:rsid w:val="004C4031"/>
    <w:rsid w:val="004D21A4"/>
    <w:rsid w:val="004D395E"/>
    <w:rsid w:val="004D555D"/>
    <w:rsid w:val="004D5AE6"/>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3F5D"/>
    <w:rsid w:val="005264BA"/>
    <w:rsid w:val="005316BA"/>
    <w:rsid w:val="0053321C"/>
    <w:rsid w:val="005338ED"/>
    <w:rsid w:val="0053443B"/>
    <w:rsid w:val="00537154"/>
    <w:rsid w:val="005371C9"/>
    <w:rsid w:val="00540220"/>
    <w:rsid w:val="0054528F"/>
    <w:rsid w:val="00550B10"/>
    <w:rsid w:val="00552F22"/>
    <w:rsid w:val="005550FE"/>
    <w:rsid w:val="00555AA4"/>
    <w:rsid w:val="00557532"/>
    <w:rsid w:val="00560785"/>
    <w:rsid w:val="005618FB"/>
    <w:rsid w:val="005631D8"/>
    <w:rsid w:val="00564466"/>
    <w:rsid w:val="00565052"/>
    <w:rsid w:val="00565346"/>
    <w:rsid w:val="005672D0"/>
    <w:rsid w:val="005717B4"/>
    <w:rsid w:val="00572ECE"/>
    <w:rsid w:val="00576C72"/>
    <w:rsid w:val="005803B4"/>
    <w:rsid w:val="00581334"/>
    <w:rsid w:val="00582043"/>
    <w:rsid w:val="00587590"/>
    <w:rsid w:val="005926D6"/>
    <w:rsid w:val="00593087"/>
    <w:rsid w:val="00594172"/>
    <w:rsid w:val="005962B7"/>
    <w:rsid w:val="00597B01"/>
    <w:rsid w:val="005A1399"/>
    <w:rsid w:val="005A4E57"/>
    <w:rsid w:val="005B348A"/>
    <w:rsid w:val="005B4E21"/>
    <w:rsid w:val="005B65F3"/>
    <w:rsid w:val="005C09B1"/>
    <w:rsid w:val="005C1C89"/>
    <w:rsid w:val="005C2963"/>
    <w:rsid w:val="005C5536"/>
    <w:rsid w:val="005C6749"/>
    <w:rsid w:val="005C69CE"/>
    <w:rsid w:val="005D2CD4"/>
    <w:rsid w:val="005D3FA5"/>
    <w:rsid w:val="005D4C6B"/>
    <w:rsid w:val="005D5221"/>
    <w:rsid w:val="005D6DC7"/>
    <w:rsid w:val="005E0219"/>
    <w:rsid w:val="005E05E0"/>
    <w:rsid w:val="005E1722"/>
    <w:rsid w:val="005E340C"/>
    <w:rsid w:val="005E3F89"/>
    <w:rsid w:val="005F09BB"/>
    <w:rsid w:val="005F2185"/>
    <w:rsid w:val="005F2315"/>
    <w:rsid w:val="005F2982"/>
    <w:rsid w:val="005F5259"/>
    <w:rsid w:val="005F60D8"/>
    <w:rsid w:val="005F7307"/>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62A0"/>
    <w:rsid w:val="00647BF9"/>
    <w:rsid w:val="00647D6B"/>
    <w:rsid w:val="00647F3D"/>
    <w:rsid w:val="00647FD1"/>
    <w:rsid w:val="006515AE"/>
    <w:rsid w:val="00652436"/>
    <w:rsid w:val="00653C80"/>
    <w:rsid w:val="006556BC"/>
    <w:rsid w:val="00655B81"/>
    <w:rsid w:val="00660619"/>
    <w:rsid w:val="00662681"/>
    <w:rsid w:val="0066391A"/>
    <w:rsid w:val="00664232"/>
    <w:rsid w:val="0066521C"/>
    <w:rsid w:val="0066540F"/>
    <w:rsid w:val="0066711C"/>
    <w:rsid w:val="006673CA"/>
    <w:rsid w:val="006702B2"/>
    <w:rsid w:val="00671E79"/>
    <w:rsid w:val="006736BF"/>
    <w:rsid w:val="006737EA"/>
    <w:rsid w:val="00675AD2"/>
    <w:rsid w:val="0068312B"/>
    <w:rsid w:val="0068647D"/>
    <w:rsid w:val="00686A38"/>
    <w:rsid w:val="00687352"/>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3DC3"/>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08F"/>
    <w:rsid w:val="006E59F1"/>
    <w:rsid w:val="006E5BAA"/>
    <w:rsid w:val="006E69A8"/>
    <w:rsid w:val="006F0F8C"/>
    <w:rsid w:val="006F2B15"/>
    <w:rsid w:val="006F31BE"/>
    <w:rsid w:val="006F4824"/>
    <w:rsid w:val="007009D9"/>
    <w:rsid w:val="007011B9"/>
    <w:rsid w:val="0070454B"/>
    <w:rsid w:val="00704A29"/>
    <w:rsid w:val="00705760"/>
    <w:rsid w:val="007065B2"/>
    <w:rsid w:val="00712551"/>
    <w:rsid w:val="00714B0A"/>
    <w:rsid w:val="00714F73"/>
    <w:rsid w:val="007164B0"/>
    <w:rsid w:val="0071721A"/>
    <w:rsid w:val="007253EF"/>
    <w:rsid w:val="00727397"/>
    <w:rsid w:val="007277DB"/>
    <w:rsid w:val="007279E7"/>
    <w:rsid w:val="00727CF6"/>
    <w:rsid w:val="00737E7D"/>
    <w:rsid w:val="0074160F"/>
    <w:rsid w:val="007503BA"/>
    <w:rsid w:val="00754911"/>
    <w:rsid w:val="00754C96"/>
    <w:rsid w:val="00754FBA"/>
    <w:rsid w:val="007550D7"/>
    <w:rsid w:val="00757FD2"/>
    <w:rsid w:val="00760DCC"/>
    <w:rsid w:val="0076455B"/>
    <w:rsid w:val="007659D8"/>
    <w:rsid w:val="007663AA"/>
    <w:rsid w:val="00767A48"/>
    <w:rsid w:val="00767C92"/>
    <w:rsid w:val="00772F2B"/>
    <w:rsid w:val="00773F79"/>
    <w:rsid w:val="00775262"/>
    <w:rsid w:val="00775FFE"/>
    <w:rsid w:val="00782E5A"/>
    <w:rsid w:val="00784F7D"/>
    <w:rsid w:val="00790F84"/>
    <w:rsid w:val="00796539"/>
    <w:rsid w:val="007967A0"/>
    <w:rsid w:val="00797323"/>
    <w:rsid w:val="007A1CAB"/>
    <w:rsid w:val="007A590E"/>
    <w:rsid w:val="007A6812"/>
    <w:rsid w:val="007A7372"/>
    <w:rsid w:val="007B0C9A"/>
    <w:rsid w:val="007B0DCD"/>
    <w:rsid w:val="007B1D02"/>
    <w:rsid w:val="007B47F2"/>
    <w:rsid w:val="007B5C9A"/>
    <w:rsid w:val="007B7AEF"/>
    <w:rsid w:val="007C17B6"/>
    <w:rsid w:val="007C1E39"/>
    <w:rsid w:val="007C2ACA"/>
    <w:rsid w:val="007D13E9"/>
    <w:rsid w:val="007D5C39"/>
    <w:rsid w:val="007D62A3"/>
    <w:rsid w:val="007D67FB"/>
    <w:rsid w:val="007D6D63"/>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072E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D7F"/>
    <w:rsid w:val="00895EAE"/>
    <w:rsid w:val="00897061"/>
    <w:rsid w:val="008A18E4"/>
    <w:rsid w:val="008A2AC4"/>
    <w:rsid w:val="008A5B3A"/>
    <w:rsid w:val="008B04A7"/>
    <w:rsid w:val="008B2E48"/>
    <w:rsid w:val="008B380B"/>
    <w:rsid w:val="008B503A"/>
    <w:rsid w:val="008B7C08"/>
    <w:rsid w:val="008C0024"/>
    <w:rsid w:val="008C388C"/>
    <w:rsid w:val="008C7DEE"/>
    <w:rsid w:val="008D0383"/>
    <w:rsid w:val="008D0A09"/>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132BB"/>
    <w:rsid w:val="00923968"/>
    <w:rsid w:val="00923A20"/>
    <w:rsid w:val="009312EC"/>
    <w:rsid w:val="00934469"/>
    <w:rsid w:val="00935053"/>
    <w:rsid w:val="0093611B"/>
    <w:rsid w:val="00937E88"/>
    <w:rsid w:val="00940B1B"/>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408D"/>
    <w:rsid w:val="009A7EE7"/>
    <w:rsid w:val="009B1E5C"/>
    <w:rsid w:val="009B6282"/>
    <w:rsid w:val="009B7546"/>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71A"/>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A1B1D"/>
    <w:rsid w:val="00AB1211"/>
    <w:rsid w:val="00AB18E9"/>
    <w:rsid w:val="00AB3676"/>
    <w:rsid w:val="00AB4A9B"/>
    <w:rsid w:val="00AB4ACC"/>
    <w:rsid w:val="00AB4B76"/>
    <w:rsid w:val="00AB5106"/>
    <w:rsid w:val="00AB6522"/>
    <w:rsid w:val="00AB6BB0"/>
    <w:rsid w:val="00AB7DC3"/>
    <w:rsid w:val="00AC00B4"/>
    <w:rsid w:val="00AC7A17"/>
    <w:rsid w:val="00AD0CB1"/>
    <w:rsid w:val="00AD1647"/>
    <w:rsid w:val="00AD2707"/>
    <w:rsid w:val="00AD7121"/>
    <w:rsid w:val="00AE099A"/>
    <w:rsid w:val="00AE27E3"/>
    <w:rsid w:val="00AE551C"/>
    <w:rsid w:val="00AE7623"/>
    <w:rsid w:val="00AF141A"/>
    <w:rsid w:val="00AF2381"/>
    <w:rsid w:val="00AF23BE"/>
    <w:rsid w:val="00AF603D"/>
    <w:rsid w:val="00B02BA8"/>
    <w:rsid w:val="00B07177"/>
    <w:rsid w:val="00B11DA6"/>
    <w:rsid w:val="00B1262D"/>
    <w:rsid w:val="00B12A8C"/>
    <w:rsid w:val="00B15527"/>
    <w:rsid w:val="00B15675"/>
    <w:rsid w:val="00B2292D"/>
    <w:rsid w:val="00B22935"/>
    <w:rsid w:val="00B22EC5"/>
    <w:rsid w:val="00B24724"/>
    <w:rsid w:val="00B256BA"/>
    <w:rsid w:val="00B32022"/>
    <w:rsid w:val="00B33D0B"/>
    <w:rsid w:val="00B33ECE"/>
    <w:rsid w:val="00B34418"/>
    <w:rsid w:val="00B35F26"/>
    <w:rsid w:val="00B415FE"/>
    <w:rsid w:val="00B41E20"/>
    <w:rsid w:val="00B46AB2"/>
    <w:rsid w:val="00B47ACB"/>
    <w:rsid w:val="00B50560"/>
    <w:rsid w:val="00B514D3"/>
    <w:rsid w:val="00B53EEC"/>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BEE"/>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35E3"/>
    <w:rsid w:val="00BE71DC"/>
    <w:rsid w:val="00BE7A95"/>
    <w:rsid w:val="00BF4D65"/>
    <w:rsid w:val="00BF7F8B"/>
    <w:rsid w:val="00C02093"/>
    <w:rsid w:val="00C04418"/>
    <w:rsid w:val="00C047FE"/>
    <w:rsid w:val="00C051A3"/>
    <w:rsid w:val="00C05670"/>
    <w:rsid w:val="00C12FFD"/>
    <w:rsid w:val="00C15BC4"/>
    <w:rsid w:val="00C16788"/>
    <w:rsid w:val="00C17179"/>
    <w:rsid w:val="00C17BE2"/>
    <w:rsid w:val="00C202F8"/>
    <w:rsid w:val="00C20367"/>
    <w:rsid w:val="00C20E35"/>
    <w:rsid w:val="00C2248F"/>
    <w:rsid w:val="00C23ABD"/>
    <w:rsid w:val="00C24252"/>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583"/>
    <w:rsid w:val="00C80D9D"/>
    <w:rsid w:val="00C81666"/>
    <w:rsid w:val="00C8550B"/>
    <w:rsid w:val="00C8695C"/>
    <w:rsid w:val="00C900F0"/>
    <w:rsid w:val="00C9159C"/>
    <w:rsid w:val="00C94E9F"/>
    <w:rsid w:val="00C954CA"/>
    <w:rsid w:val="00CA2AD5"/>
    <w:rsid w:val="00CA4BC0"/>
    <w:rsid w:val="00CA5A50"/>
    <w:rsid w:val="00CA6C47"/>
    <w:rsid w:val="00CA7752"/>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0C16"/>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003"/>
    <w:rsid w:val="00DA73E6"/>
    <w:rsid w:val="00DA73F9"/>
    <w:rsid w:val="00DA7F16"/>
    <w:rsid w:val="00DB0BE9"/>
    <w:rsid w:val="00DB2B7B"/>
    <w:rsid w:val="00DB2F5A"/>
    <w:rsid w:val="00DC205D"/>
    <w:rsid w:val="00DC2AAC"/>
    <w:rsid w:val="00DC3929"/>
    <w:rsid w:val="00DC64BD"/>
    <w:rsid w:val="00DC79E4"/>
    <w:rsid w:val="00DD1C42"/>
    <w:rsid w:val="00DD1D77"/>
    <w:rsid w:val="00DD3B7B"/>
    <w:rsid w:val="00DD72F0"/>
    <w:rsid w:val="00DE2071"/>
    <w:rsid w:val="00DE2A5E"/>
    <w:rsid w:val="00DE6A5C"/>
    <w:rsid w:val="00DE6BD1"/>
    <w:rsid w:val="00DE74AD"/>
    <w:rsid w:val="00DE77C7"/>
    <w:rsid w:val="00DF1638"/>
    <w:rsid w:val="00DF39C9"/>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4491"/>
    <w:rsid w:val="00E35B14"/>
    <w:rsid w:val="00E425FC"/>
    <w:rsid w:val="00E42C60"/>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B7F69"/>
    <w:rsid w:val="00EC0D5D"/>
    <w:rsid w:val="00EC0E5F"/>
    <w:rsid w:val="00EC0F1A"/>
    <w:rsid w:val="00EC1213"/>
    <w:rsid w:val="00EC1E6F"/>
    <w:rsid w:val="00EC4124"/>
    <w:rsid w:val="00EC49A3"/>
    <w:rsid w:val="00ED1CE8"/>
    <w:rsid w:val="00ED2183"/>
    <w:rsid w:val="00ED2E2B"/>
    <w:rsid w:val="00ED3111"/>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14BB4"/>
    <w:rsid w:val="00F203FD"/>
    <w:rsid w:val="00F21015"/>
    <w:rsid w:val="00F218DD"/>
    <w:rsid w:val="00F21B3D"/>
    <w:rsid w:val="00F221F8"/>
    <w:rsid w:val="00F26E1F"/>
    <w:rsid w:val="00F3361D"/>
    <w:rsid w:val="00F34998"/>
    <w:rsid w:val="00F35991"/>
    <w:rsid w:val="00F35EFB"/>
    <w:rsid w:val="00F4020B"/>
    <w:rsid w:val="00F4112A"/>
    <w:rsid w:val="00F42C6F"/>
    <w:rsid w:val="00F45511"/>
    <w:rsid w:val="00F47DF1"/>
    <w:rsid w:val="00F53F5B"/>
    <w:rsid w:val="00F5772F"/>
    <w:rsid w:val="00F57C81"/>
    <w:rsid w:val="00F646DB"/>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34F4"/>
    <w:rsid w:val="00FA4015"/>
    <w:rsid w:val="00FA52B1"/>
    <w:rsid w:val="00FB4016"/>
    <w:rsid w:val="00FB4969"/>
    <w:rsid w:val="00FB4F47"/>
    <w:rsid w:val="00FB7429"/>
    <w:rsid w:val="00FB744A"/>
    <w:rsid w:val="00FC050F"/>
    <w:rsid w:val="00FC0E06"/>
    <w:rsid w:val="00FC161C"/>
    <w:rsid w:val="00FC22D1"/>
    <w:rsid w:val="00FC3EA5"/>
    <w:rsid w:val="00FC41E4"/>
    <w:rsid w:val="00FC49F1"/>
    <w:rsid w:val="00FC609B"/>
    <w:rsid w:val="00FD0420"/>
    <w:rsid w:val="00FD1C47"/>
    <w:rsid w:val="00FD20F0"/>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2d2ab1a3-1580-4b99-be16-7be5e4934726@00:03:02" TargetMode="External"/><Relationship Id="rId18" Type="http://schemas.openxmlformats.org/officeDocument/2006/relationships/image" Target="media/image2.png"/><Relationship Id="rId26" Type="http://schemas.openxmlformats.org/officeDocument/2006/relationships/hyperlink" Target="file:///C:\AVCA%20Backup\2024-01-02\Commissioners%20Meeting_2024-01-02_09-00-59%20AM\JV%20OWL%20360.pdf" TargetMode="External"/><Relationship Id="rId39" Type="http://schemas.openxmlformats.org/officeDocument/2006/relationships/hyperlink" Target="file:///C:\AVCA%20Backup\2024-01-02\Commissioners%20Meeting_2024-01-02_09-00-59%20AM\PH%20DSHS%20Amendment%20No%201.pdf" TargetMode="External"/><Relationship Id="rId21" Type="http://schemas.openxmlformats.org/officeDocument/2006/relationships/hyperlink" Target="file:///C:\AVCA%20Backup\2024-01-02\Commissioners%20Meeting_2024-01-02_09-00-59%20AM\Strategies%20360.pdf" TargetMode="External"/><Relationship Id="rId34" Type="http://schemas.openxmlformats.org/officeDocument/2006/relationships/hyperlink" Target="file:///C:\AVCA%20Backup\2024-01-02\Commissioners%20Meeting_2024-01-02_09-00-59%20AM\PH%20Nurse%20Family%20Partnership.pdf" TargetMode="External"/><Relationship Id="rId42" Type="http://schemas.openxmlformats.org/officeDocument/2006/relationships/hyperlink" Target="file:///C:\AVCA%20Backup\2024-01-02\Commissioners%20Meeting_2024-01-02_09-00-59%20AM\PH%20Extend%20Lower%20Big%20Quilcene%20Amendment%20No%204.pdf" TargetMode="External"/><Relationship Id="rId47" Type="http://schemas.openxmlformats.org/officeDocument/2006/relationships/hyperlink" Target="file:///C:\AVCA%20Backup\2024-01-02\Commissioners%20Meeting_2024-01-02_09-00-59%20AM\Payment%20of%20Payroll%20Expense%20122023.pdf" TargetMode="External"/><Relationship Id="rId50" Type="http://schemas.openxmlformats.org/officeDocument/2006/relationships/hyperlink" Target="avca:2d2ab1a3-1580-4b99-be16-7be5e4934726@01:08:58" TargetMode="External"/><Relationship Id="rId55" Type="http://schemas.openxmlformats.org/officeDocument/2006/relationships/hyperlink" Target="file:///C:\AVCA%20Backup\2024-01-02\Commissioners%20Meeting_2024-01-02_09-00-59%20AM\PH%20HEARING%20supporting%203%20App%20LCCMA.pdf" TargetMode="External"/><Relationship Id="rId63" Type="http://schemas.openxmlformats.org/officeDocument/2006/relationships/image" Target="media/image4.png"/><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vca:2d2ab1a3-1580-4b99-be16-7be5e4934726@00:31:05" TargetMode="External"/><Relationship Id="rId29" Type="http://schemas.openxmlformats.org/officeDocument/2006/relationships/hyperlink" Target="file:///C:\AVCA%20Backup\2024-01-02\Commissioners%20Meeting_2024-01-02_09-00-59%20AM\PW%20WSDOT%20Maint%20Agrmt%20for%20Cleaning%20Cassel%20Creek%20Bridg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4-01-02\Commissioners%20Meeting_2024-01-02_09-00-59%20AM\PIF%20Hadlock%20Sewer.pdf" TargetMode="External"/><Relationship Id="rId32" Type="http://schemas.openxmlformats.org/officeDocument/2006/relationships/hyperlink" Target="avca:2d2ab1a3-1580-4b99-be16-7be5e4934726@00:34:00" TargetMode="External"/><Relationship Id="rId37" Type="http://schemas.openxmlformats.org/officeDocument/2006/relationships/hyperlink" Target="avca:2d2ab1a3-1580-4b99-be16-7be5e4934726@00:33:46" TargetMode="External"/><Relationship Id="rId40" Type="http://schemas.openxmlformats.org/officeDocument/2006/relationships/hyperlink" Target="avca:2d2ab1a3-1580-4b99-be16-7be5e4934726@00:32:10" TargetMode="External"/><Relationship Id="rId45" Type="http://schemas.openxmlformats.org/officeDocument/2006/relationships/hyperlink" Target="file:///C:\AVCA%20Backup\2024-01-02\Commissioners%20Meeting_2024-01-02_09-00-59%20AM\HFB%20appointment.pdf" TargetMode="External"/><Relationship Id="rId53" Type="http://schemas.openxmlformats.org/officeDocument/2006/relationships/hyperlink" Target="file:///C:\AVCA%20Backup\2024-01-02\Commissioners%20Meeting_2024-01-02_09-00-59%20AM\PH%20Hearing%20supporting%201.pdf" TargetMode="External"/><Relationship Id="rId58" Type="http://schemas.openxmlformats.org/officeDocument/2006/relationships/hyperlink" Target="file:///C:\AVCA%20Backup\2024-01-02\Commissioners%20Meeting_2024-01-02_09-00-59%20AM\PH%20HEARING%20supporting%206.pdf" TargetMode="External"/><Relationship Id="rId66" Type="http://schemas.openxmlformats.org/officeDocument/2006/relationships/hyperlink" Target="mailto:jeffbocc@co.jefferson.wa.us" TargetMode="External"/><Relationship Id="rId5" Type="http://schemas.openxmlformats.org/officeDocument/2006/relationships/webSettings" Target="webSettings.xml"/><Relationship Id="rId15" Type="http://schemas.openxmlformats.org/officeDocument/2006/relationships/hyperlink" Target="avca:2d2ab1a3-1580-4b99-be16-7be5e4934726@00:06:29" TargetMode="External"/><Relationship Id="rId23" Type="http://schemas.openxmlformats.org/officeDocument/2006/relationships/hyperlink" Target="file:///C:\AVCA%20Backup\2024-01-02\Commissioners%20Meeting_2024-01-02_09-00-59%20AM\PIF%20Jefferson%20County%20Internationl%20Airport.pdf" TargetMode="External"/><Relationship Id="rId28" Type="http://schemas.openxmlformats.org/officeDocument/2006/relationships/hyperlink" Target="file:///C:\AVCA%20Backup\2024-01-02\Commissioners%20Meeting_2024-01-02_09-00-59%20AM\PW%20Trout%20Unlimited%20Culvert%20Replacements%20Upper%20Hoh%20Rd%20&amp;%20Oil%20City%20Rd.pdf" TargetMode="External"/><Relationship Id="rId36" Type="http://schemas.openxmlformats.org/officeDocument/2006/relationships/hyperlink" Target="file:///C:\AVCA%20Backup\2024-01-02\Commissioners%20Meeting_2024-01-02_09-00-59%20AM\2024%20Funding%20Water%20Quality%20Improvement.pdf" TargetMode="External"/><Relationship Id="rId49" Type="http://schemas.openxmlformats.org/officeDocument/2006/relationships/hyperlink" Target="avca:2d2ab1a3-1580-4b99-be16-7be5e4934726@00:47:27" TargetMode="External"/><Relationship Id="rId57" Type="http://schemas.openxmlformats.org/officeDocument/2006/relationships/hyperlink" Target="file:///C:\AVCA%20Backup\2024-01-02\Commissioners%20Meeting_2024-01-02_09-00-59%20AM\PH%20HEARING%20supporting%205%20App%20SF.pdf" TargetMode="External"/><Relationship Id="rId61" Type="http://schemas.openxmlformats.org/officeDocument/2006/relationships/hyperlink" Target="file:///C:\AVCA%20Backup\2024-01-02\Commissioners%20Meeting_2024-01-02_09-00-59%20AM\DISCUSSION%20re%20RESOLUTION.pdf" TargetMode="External"/><Relationship Id="rId10" Type="http://schemas.openxmlformats.org/officeDocument/2006/relationships/hyperlink" Target="https://zoom.us/j/93777841705" TargetMode="External"/><Relationship Id="rId19" Type="http://schemas.openxmlformats.org/officeDocument/2006/relationships/hyperlink" Target="avca:2d2ab1a3-1580-4b99-be16-7be5e4934726@00:31:19" TargetMode="External"/><Relationship Id="rId31" Type="http://schemas.openxmlformats.org/officeDocument/2006/relationships/hyperlink" Target="file:///C:\AVCA%20Backup\2024-01-02\Commissioners%20Meeting_2024-01-02_09-00-59%20AM\PW%20WSDOT%20Detour%20Agrmt%20HR3%200191%20SR104%20Roundabout.pdf" TargetMode="External"/><Relationship Id="rId44" Type="http://schemas.openxmlformats.org/officeDocument/2006/relationships/hyperlink" Target="avca:2d2ab1a3-1580-4b99-be16-7be5e4934726@00:33:09" TargetMode="External"/><Relationship Id="rId52" Type="http://schemas.openxmlformats.org/officeDocument/2006/relationships/hyperlink" Target="file:///C:\AVCA%20Backup\2024-01-02\Commissioners%20Meeting_2024-01-02_09-00-59%20AM\PH%20Hearing.pdf" TargetMode="External"/><Relationship Id="rId60" Type="http://schemas.openxmlformats.org/officeDocument/2006/relationships/hyperlink" Target="avca:2d2ab1a3-1580-4b99-be16-7be5e4934726@02:42:55" TargetMode="External"/><Relationship Id="rId65" Type="http://schemas.openxmlformats.org/officeDocument/2006/relationships/hyperlink" Target="file:///C:\AVCA%20Backup\2024-01-02\Commissioners%20Meeting_2024-01-02_09-00-59%20AM\Board%20and%20Committee%20%20List.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2d2ab1a3-1580-4b99-be16-7be5e4934726@00:03:40" TargetMode="External"/><Relationship Id="rId22" Type="http://schemas.openxmlformats.org/officeDocument/2006/relationships/image" Target="media/image3.png"/><Relationship Id="rId27" Type="http://schemas.openxmlformats.org/officeDocument/2006/relationships/hyperlink" Target="file:///C:\AVCA%20Backup\2024-01-02\Commissioners%20Meeting_2024-01-02_09-00-59%20AM\PH%20Septic%20Professional%20Cert%20Training.pdf" TargetMode="External"/><Relationship Id="rId30" Type="http://schemas.openxmlformats.org/officeDocument/2006/relationships/hyperlink" Target="avca:2d2ab1a3-1580-4b99-be16-7be5e4934726@00:33:58" TargetMode="External"/><Relationship Id="rId35" Type="http://schemas.openxmlformats.org/officeDocument/2006/relationships/hyperlink" Target="file:///C:\AVCA%20Backup\2024-01-02\Commissioners%20Meeting_2024-01-02_09-00-59%20AM\PH%20Data%20Sharing.pdf" TargetMode="External"/><Relationship Id="rId43" Type="http://schemas.openxmlformats.org/officeDocument/2006/relationships/hyperlink" Target="file:///C:\AVCA%20Backup\2024-01-02\Commissioners%20Meeting_2024-01-02_09-00-59%20AM\SWAC%20appointment.pdf" TargetMode="External"/><Relationship Id="rId48" Type="http://schemas.openxmlformats.org/officeDocument/2006/relationships/hyperlink" Target="file:///C:\AVCA%20Backup\2024-01-02\Commissioners%20Meeting_2024-01-02_09-00-59%20AM\Payment%20of%20Payroll%20Vouchers%20Warrants%20122623.pdf" TargetMode="External"/><Relationship Id="rId56" Type="http://schemas.openxmlformats.org/officeDocument/2006/relationships/hyperlink" Target="file:///C:\AVCA%20Backup\2024-01-02\Commissioners%20Meeting_2024-01-02_09-00-59%20AM\PH%20HEARING%20supporting%204%20App%20NBSC.pdf" TargetMode="External"/><Relationship Id="rId64" Type="http://schemas.openxmlformats.org/officeDocument/2006/relationships/hyperlink" Target="http://www.co.jefferson.wa.us"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avca:2d2ab1a3-1580-4b99-be16-7be5e4934726@01:18:27"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hyperlink" Target="file:///C:\AVCA%20Backup\2024-01-02\Commissioners%20Meeting_2024-01-02_09-00-59%20AM\PW%20Call%20for%20Bids%20and%20Plans%20Center%20Rd%202R%20Overlay.pdf" TargetMode="External"/><Relationship Id="rId25" Type="http://schemas.openxmlformats.org/officeDocument/2006/relationships/hyperlink" Target="file:///C:\AVCA%20Backup\2024-01-02\Commissioners%20Meeting_2024-01-02_09-00-59%20AM\PIF%20Glen%20Cove.pdf" TargetMode="External"/><Relationship Id="rId33" Type="http://schemas.openxmlformats.org/officeDocument/2006/relationships/hyperlink" Target="file:///C:\AVCA%20Backup\2024-01-02\Commissioners%20Meeting_2024-01-02_09-00-59%20AM\PW%20WSDOT%20Detour%20Agrmt%20HR3%200192%20SR19%20to%20Center%20Rd.pdf" TargetMode="External"/><Relationship Id="rId38" Type="http://schemas.openxmlformats.org/officeDocument/2006/relationships/hyperlink" Target="file:///C:\AVCA%20Backup\2024-01-02\Commissioners%20Meeting_2024-01-02_09-00-59%20AM\PH%20Epidemiology%20Transition.pdf" TargetMode="External"/><Relationship Id="rId46" Type="http://schemas.openxmlformats.org/officeDocument/2006/relationships/hyperlink" Target="file:///C:\AVCA%20Backup\2024-01-02\Commissioners%20Meeting_2024-01-02_09-00-59%20AM\PH%20Motion%20to%20Terminate.pdf" TargetMode="External"/><Relationship Id="rId59" Type="http://schemas.openxmlformats.org/officeDocument/2006/relationships/hyperlink" Target="avca:2d2ab1a3-1580-4b99-be16-7be5e4934726@01:27:24" TargetMode="External"/><Relationship Id="rId67" Type="http://schemas.openxmlformats.org/officeDocument/2006/relationships/hyperlink" Target="http://www.co.jefferson.wa.us" TargetMode="External"/><Relationship Id="rId20" Type="http://schemas.openxmlformats.org/officeDocument/2006/relationships/hyperlink" Target="file:///C:\AVCA%20Backup\2024-01-02\Commissioners%20Meeting_2024-01-02_09-00-59%20AM\PW%20Award%20of%20Contract%20Interwest%20Construction%20Phase%202%20Wastewater%20Treatment%20Plant.pdf" TargetMode="External"/><Relationship Id="rId41" Type="http://schemas.openxmlformats.org/officeDocument/2006/relationships/hyperlink" Target="file:///C:\AVCA%20Backup\2024-01-02\Commissioners%20Meeting_2024-01-02_09-00-59%20AM\PIF%20Amendment%20No%202.pdf" TargetMode="External"/><Relationship Id="rId54" Type="http://schemas.openxmlformats.org/officeDocument/2006/relationships/hyperlink" Target="file:///C:\AVCA%20Backup\2024-01-02\Commissioners%20Meeting_2024-01-02_09-00-59%20AM\PH%20HEARING%20supporting%202.pdf" TargetMode="External"/><Relationship Id="rId62" Type="http://schemas.openxmlformats.org/officeDocument/2006/relationships/hyperlink" Target="file:///C:\AVCA%20Backup\2024-01-02\Commissioners%20Meeting_2024-01-02_08-52-21%20AM\Resolution%20Bond%20Presentation.pdf" TargetMode="External"/><Relationship Id="rId7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0C620-2F52-4B5B-8E5C-74E5C30F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Pages>
  <Words>3662</Words>
  <Characters>20876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24490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124</cp:revision>
  <cp:lastPrinted>2023-05-18T22:10:00Z</cp:lastPrinted>
  <dcterms:created xsi:type="dcterms:W3CDTF">2023-12-27T00:31:00Z</dcterms:created>
  <dcterms:modified xsi:type="dcterms:W3CDTF">2024-01-03T19:58:00Z</dcterms:modified>
</cp:coreProperties>
</file>